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25" w:rsidRPr="00F55625" w:rsidRDefault="00F55625" w:rsidP="00F55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25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F55625" w:rsidRPr="00F55625" w:rsidRDefault="00F55625" w:rsidP="00F55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25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F55625" w:rsidRPr="00F55625" w:rsidRDefault="00F55625" w:rsidP="00F55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25">
        <w:rPr>
          <w:rFonts w:ascii="Times New Roman" w:hAnsi="Times New Roman" w:cs="Times New Roman"/>
          <w:b/>
          <w:sz w:val="24"/>
          <w:szCs w:val="24"/>
        </w:rPr>
        <w:t>ПЕРЕКОПНОВСКОГО МУНИЦИПАЛЬНОГО ОБРАЗОВАНИЯ</w:t>
      </w:r>
    </w:p>
    <w:p w:rsidR="00F55625" w:rsidRPr="00F55625" w:rsidRDefault="00F55625" w:rsidP="00F55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25">
        <w:rPr>
          <w:rFonts w:ascii="Times New Roman" w:hAnsi="Times New Roman" w:cs="Times New Roman"/>
          <w:b/>
          <w:sz w:val="24"/>
          <w:szCs w:val="24"/>
        </w:rPr>
        <w:t>ЕРШОВСКОГО МУНИЦИПАЛЬНОГО РАЙОНА</w:t>
      </w:r>
    </w:p>
    <w:p w:rsidR="00F55625" w:rsidRPr="00F55625" w:rsidRDefault="00F55625" w:rsidP="00F55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2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6A02CB" w:rsidRPr="00F55625" w:rsidRDefault="006A02CB" w:rsidP="00F55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843"/>
        <w:gridCol w:w="1701"/>
        <w:gridCol w:w="1418"/>
        <w:gridCol w:w="1275"/>
        <w:gridCol w:w="1560"/>
        <w:gridCol w:w="850"/>
        <w:gridCol w:w="1798"/>
        <w:gridCol w:w="1604"/>
        <w:gridCol w:w="1701"/>
        <w:gridCol w:w="1418"/>
      </w:tblGrid>
      <w:tr w:rsidR="00F55625" w:rsidRPr="00F55625" w:rsidTr="00F55625"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5562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5562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5562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Сведения о кадастровой стоимости недвижимого имущества</w:t>
            </w: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Реквизиты документов -  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625">
              <w:rPr>
                <w:rFonts w:ascii="Times New Roman" w:hAnsi="Times New Roman" w:cs="Times New Roman"/>
                <w:b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55625" w:rsidRPr="00F55625" w:rsidTr="00F55625">
        <w:trPr>
          <w:trHeight w:val="2290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Сооружение-гидротехническое</w:t>
            </w:r>
            <w:proofErr w:type="spellEnd"/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сооружение, включающее в себя: земляную дамбу с 12 трубами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на созданном водоеме на юго-восточной окраине с.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64:13:000000:3402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Землянаядамба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застройки 1750 кв. м. с водоотводящими трубами в количеств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12 штук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3453168,00 рублей</w:t>
            </w: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16.02.2010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64-АВ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671817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Краснянское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Нежилое здание (административное)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64-64-33/031/2011-045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77,1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286095,34 рублей</w:t>
            </w: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21.06.2011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188983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Нежилое здание (административное)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. Васильевка, ул. Ленина, д. 26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64-64-33/031/2011-044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63,9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231172,96 рублей</w:t>
            </w: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21.06.2011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188982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населенных пунктов)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64:13:220102:64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334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14.09.2011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293007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151121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населенных пунктов)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, ул. Ленина, д. 26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64:13:020103:224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196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30.09.2011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293273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151121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Нежилое здание - начальная общеобразовательная школа</w:t>
            </w:r>
          </w:p>
          <w:p w:rsidR="00F55625" w:rsidRPr="00F55625" w:rsidRDefault="00F55625" w:rsidP="0086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Александрия, ул. им.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В. Р., д. 41   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64-64-34/001/2009-169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110,2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452681,00 рублей</w:t>
            </w: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08.06.2012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532417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(пруд Казенный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. Александрия)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64:13:020301:19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98 000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575420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151121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земли сельскохозяйственного назначения (пруд Казенный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. Александрия)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(пруд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Казенный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. Васильевка)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64:13:020501:32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110 000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575423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151121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(Пастбища с.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, 3 бригада)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64:13:220201:70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290 000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575424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151121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(Пастбища с.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3 бригада, на границе с </w:t>
            </w:r>
            <w:proofErr w:type="spellStart"/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. Васильевка)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64:13:220201:68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152 000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575425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151121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(Пастбища с.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бригада, у р. М. Узень, рядом с участком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68)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64:13:220201:69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830 000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575426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151121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(Пастбища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. Александрия)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64:13:020301:20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2 420 000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575419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151121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(Пастбища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прудов Казенного и Нового)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64:13:020501:34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1 444 000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575422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151121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(Пастбища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Васильевка, у   пруда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Казенный)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64:13:020501:33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154 000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575421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151121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(пруд Новый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. Васильевка)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64:13:020501:31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80 000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19.11.2012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575570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625" w:rsidRPr="00F55625" w:rsidRDefault="00151121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 от водонапорной башни до насосной станции, от водонапорной башни до д. № 31 по ул. 60 лет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д. № 31 до д. № 34, от д. № 31 до д. № 30 по ул. 60 лет Октября 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64-64-33/031/2011-070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2627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919628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(внутрипоселковые сети водопровода), назначение: водохозяйственное    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Васильевка, от д. № 30 до д. № 6 по ул. 60 лет Октября до пересечения, от д. № 30 по ул. 60 лет Октября до д. № 43 по ул. Ленина, от д. № 43 до д. № 35, от д. № 35 до д. № 27, от д. № 27 до д. № 21 от д. № 21 до д. № 2 по ул. Ленина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от д. № 2 по ул. Ленина  до пересечения, от д. № 43 до д. № 45, от д. № 45 до д. № 67 по ул. Ленина</w:t>
            </w:r>
            <w:proofErr w:type="gram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64-64-33/031/2011-071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2794,2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919629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(внутрипоселковые сети водопровода), назначение: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водохозяйственное    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 от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№ 21 по ул. Ленина до д. № 5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пер. Почтовый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64-64-33/031/2011-069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142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919630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(внутрипоселковые сети водопровода), назначение: водохозяйственное    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 от д. № 27 по ул. Ленина до д. № 2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64-64-33/031/2011-068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113,2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919631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(внутрипоселковые сети водопровода), назначение: водохозяйственное    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от д. № 45 по ул. Ленина до детского сада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64-64-33/031/2011-067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46,2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919632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(внутрипоселковые сети водопровода), назначение: водохозяйственное   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от д. № 43 по ул. Ленина до школы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64-64-33/031/2011-066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155,4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919633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sz w:val="24"/>
                <w:szCs w:val="24"/>
              </w:rPr>
              <w:t>64:13:020103:424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1500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55625" w:rsidRPr="00F55625" w:rsidRDefault="00F55625" w:rsidP="008629F5">
            <w:pPr>
              <w:pStyle w:val="a3"/>
              <w:rPr>
                <w:sz w:val="24"/>
                <w:szCs w:val="24"/>
              </w:rPr>
            </w:pPr>
            <w:r w:rsidRPr="00F55625">
              <w:rPr>
                <w:sz w:val="24"/>
                <w:szCs w:val="24"/>
              </w:rPr>
              <w:t xml:space="preserve">Постановление </w:t>
            </w:r>
            <w:proofErr w:type="gramStart"/>
            <w:r w:rsidRPr="00F55625">
              <w:rPr>
                <w:sz w:val="24"/>
                <w:szCs w:val="24"/>
              </w:rPr>
              <w:t>ВС</w:t>
            </w:r>
            <w:proofErr w:type="gramEnd"/>
            <w:r w:rsidRPr="00F55625">
              <w:rPr>
                <w:sz w:val="24"/>
                <w:szCs w:val="24"/>
              </w:rPr>
              <w:t xml:space="preserve"> РФ</w:t>
            </w:r>
          </w:p>
          <w:p w:rsidR="00F55625" w:rsidRPr="00F55625" w:rsidRDefault="00F55625" w:rsidP="008629F5">
            <w:pPr>
              <w:pStyle w:val="a3"/>
              <w:rPr>
                <w:sz w:val="24"/>
                <w:szCs w:val="24"/>
              </w:rPr>
            </w:pPr>
            <w:r w:rsidRPr="00F55625">
              <w:rPr>
                <w:sz w:val="24"/>
                <w:szCs w:val="24"/>
              </w:rPr>
              <w:t xml:space="preserve"> от 27.12.1991 года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sz w:val="24"/>
                <w:szCs w:val="24"/>
              </w:rPr>
              <w:t>№ 3020-1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(внутрипоселковые сети водопровода), назначение: водохозяйственное   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 от д. № 4 до д. № 5, от д. № 5до д. № 17, от д. № 17 до д. № 17 до д. № 20по ул. Юбилейная, от д. № 17 по ул. юбилейная до д. № 23 по ул. Школьная, от д. № 23 до д. № 21, от д. № 23 до д. № 25, от д. № 23 до д. № 3, от д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 до д. № 2, от д. № 3 до д. № 5 по ул. Школьная, от д. № 3 по ул. Школьная до д. № 45 по ул. Ленина</w:t>
            </w:r>
            <w:proofErr w:type="gram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64-64-33/031/2011-065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849,9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919639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(внутрипоселковые сети водопровода), назначение: водохозяйственное   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. Васильевка от д. № 10 по ул. Садовая до д. № 9 по ул. Юбилейная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64-64-33/031/2011-064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117,2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919635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Васильевка от д. № 67 по ул. Ленина до д. № 1 по ул. Садовая, от д. № 1 до д. № 10, от д. № 10 до д. № 12 по ул. Садовая, от д. № 12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12 по ул. Юбилейная</w:t>
            </w:r>
            <w:proofErr w:type="gram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64-64-33/031/2011-063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547,5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919638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. Васильевка отд. № 8 до д. № 20 по ул. Юбилейная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64-64-33/031/2011-062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95,3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919634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. Александрия от пересечения от насосной станции до водонапорной башни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64-64-33/033/2011-259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919640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Александрия от пересечения водонапорной башни до д. № 68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от д. № 68 до д. № 50, от д. № 50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д. № 41, от д. № 41 до д. № 29, от д. № 29 до д. № 23, от д. № 23 до д. № 10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64-64-33/033/2011-272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1131,9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919641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(внутрипоселковые сети водопровода), назначение: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Александрия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д. № 10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пруда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64-64-33/033/2011-273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191,7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919642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Александрия от д. № 50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15 по ул. Степная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64-64-33/033/2011-274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183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919643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Александрия от насосной станции до пересечения, от д. № 41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3 по пер.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64-64-33/033/2011-275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221,8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919644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Александрия от д. № 29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3 по пер.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Лиманный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64-64-33/033/2011-276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120,8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919645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Александрия от д. № 23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6 по пер. Больничный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64-64-33/033/2011-277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145,8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919646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Александрия от д. № 10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8 по ул. Степная, от д. № 2 до д. № 8, от д. № 8 до д. № 14 по ул. Степная</w:t>
            </w:r>
            <w:proofErr w:type="gram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64-64-33/033/2011-258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460,1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919647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от насосной станции до д. № 54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Пряникова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от д. № 54 до д. № 35, от д. № 35 до д. № 2, от д. № 54 до д. № 59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от д. № 59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12 по ул. Пионерская, от д. № 12 до д. № 6, от д. № 12 до д. № 28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по ул. Пионерская, от насосной станции до д. № 52 по ул. Комсомольская, от д. № 18 до д. № 1 по ул. Комсомольская, от д. № 64 по ул. Комсомольская до д. № 8 по пер. Школьный, от д. № 124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38 по ул. Новая, от д. № 48 до д. №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по ул. Лобачевых, от д. №48 по ул. Лобачевых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83 по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итюновых</w:t>
            </w:r>
            <w:proofErr w:type="spell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64-64-33/033/2011-183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3522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919648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от насосной станции до д. № 58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от пересечения водопровода от насосной станции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64-64-33/033/2011-184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265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919617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от пересечения водопровода от насосной станции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от д. № 11 до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№ 64 по ул. Комсомольская, от д. № 80 до д. № 121, от д. № 165 до д. № 194 по ул. Комсомольская</w:t>
            </w:r>
            <w:proofErr w:type="gram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64-64-33/033/2011-182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1303,7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919618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от насосной станции до д. № 64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от д. № 64 до д. № 89 до д. № 129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от д. № 89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2 по ул. Новая, от д. № 2 по ул. Новая до д. № 82 по ул. Комсомольская, от д. № 82 до д. № 80 по ул.  Комсомольская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от д. № 80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ул. Комсомольская до д. № 48 по ул. Лобачевых, от д. № 48 по ул. Лобачевых до водонапорной башни, от д. № 2 до д. № 38 по ул. Новая, от д. № 121 до д. № 165 по ул. Комсомольская, от д. № 18 до д. № 64 по ул. Комсомольская, от д. № 18 по ул. Комсомольская до д. № 29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от д. № 2 до д. № 46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64-64-33/033/2011-181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7114,3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919619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 от д. № 83 до д. № 31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Витюновых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д. № 28 по ул. Пионерская до д.  № 44 по ул. Степная</w:t>
            </w:r>
            <w:proofErr w:type="gram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64-64-33/033/2011-180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727,9 метров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919620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от д. № 35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до д. № 17 по ул. Зеленая, от д. № 18 до д. № 39 по ул. Лобачевых</w:t>
            </w:r>
            <w:proofErr w:type="gram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64-64-33/033/2011-179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870,4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919621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Перекопноеот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д. № 24 до д. № 44 по ул. Степная, от д. № 4 до д. № 36 по ул. Новая, от д. № 1 до д. № 26, от д. № 36 до д. № 38 по ул. Новая, от д. № 194 до д. № 205 по ул. Комсомольская</w:t>
            </w:r>
            <w:proofErr w:type="gram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64-64-33/033/2011-178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2665,6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919625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от д. № 80 до д. № 111 по ул. Комсомольская, от д. № 205 по ул. Комсомольская</w:t>
            </w:r>
            <w:proofErr w:type="gram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64-64-33/033/2011-177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98,4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919626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 (внутрипоселковые сети водопровода), назначение: водохозяйственное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от водонапорной башни до д. № 54 по ул.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64-64-33/033/2011-176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781,5 метра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07. 08.2013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919627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населенных пунктов)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, пер. Больничный, д. 7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64:13:080102:6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1020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24.11.2014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 АД</w:t>
            </w:r>
          </w:p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451480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Сооружение, объект культурного наследи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"Мемориал -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погибшим при защите Отечества"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в районе д. 38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64:13:020103:421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105,3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20.06.2017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Собственность, № 64:13:020103:421-64/009/2017-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от 20.06.2017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</w:t>
            </w: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64:13:220307:166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2850000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11.10.2018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Собственность , № 64:13:220307:166-64/001/2018-1 от 11.10.2018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625" w:rsidRPr="00F55625" w:rsidTr="00F55625">
        <w:trPr>
          <w:trHeight w:val="1378"/>
        </w:trPr>
        <w:tc>
          <w:tcPr>
            <w:tcW w:w="6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64:13:220307:167</w:t>
            </w:r>
          </w:p>
        </w:tc>
        <w:tc>
          <w:tcPr>
            <w:tcW w:w="1275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380000 кв. м.</w:t>
            </w:r>
          </w:p>
        </w:tc>
        <w:tc>
          <w:tcPr>
            <w:tcW w:w="156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11.10.2018 года</w:t>
            </w:r>
          </w:p>
        </w:tc>
        <w:tc>
          <w:tcPr>
            <w:tcW w:w="1604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Собственность , № 64:13:220307:167-64/001/2018-1 от 11.10.2018</w:t>
            </w:r>
          </w:p>
        </w:tc>
        <w:tc>
          <w:tcPr>
            <w:tcW w:w="1701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5625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418" w:type="dxa"/>
          </w:tcPr>
          <w:p w:rsidR="00F55625" w:rsidRPr="00F55625" w:rsidRDefault="00F55625" w:rsidP="008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55625" w:rsidRDefault="00F55625" w:rsidP="00F5562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</w:p>
    <w:p w:rsidR="00F55625" w:rsidRDefault="00F55625" w:rsidP="00F556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5625" w:rsidRPr="00F55625" w:rsidRDefault="00F55625" w:rsidP="00F55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625" w:rsidRDefault="00F55625"/>
    <w:sectPr w:rsidR="00F55625" w:rsidSect="00F55625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625"/>
    <w:rsid w:val="00151121"/>
    <w:rsid w:val="006A02CB"/>
    <w:rsid w:val="00F5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625"/>
    <w:pPr>
      <w:spacing w:after="0" w:line="240" w:lineRule="auto"/>
    </w:pPr>
  </w:style>
  <w:style w:type="table" w:styleId="a4">
    <w:name w:val="Table Grid"/>
    <w:basedOn w:val="a1"/>
    <w:uiPriority w:val="59"/>
    <w:rsid w:val="00F556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4701</Words>
  <Characters>26801</Characters>
  <Application>Microsoft Office Word</Application>
  <DocSecurity>0</DocSecurity>
  <Lines>223</Lines>
  <Paragraphs>62</Paragraphs>
  <ScaleCrop>false</ScaleCrop>
  <Company/>
  <LinksUpToDate>false</LinksUpToDate>
  <CharactersWithSpaces>31440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</cp:revision>
  <dcterms:created xsi:type="dcterms:W3CDTF">2019-04-10T06:52:00Z</dcterms:created>
  <dcterms:modified xsi:type="dcterms:W3CDTF">2021-09-30T07:16:00Z</dcterms:modified>
</cp:coreProperties>
</file>