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DD" w:rsidRDefault="006912A2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A2">
        <w:rPr>
          <w:rFonts w:ascii="Times New Roman" w:hAnsi="Times New Roman" w:cs="Times New Roman"/>
          <w:b/>
          <w:sz w:val="24"/>
          <w:szCs w:val="24"/>
        </w:rPr>
        <w:t>Анонсы мероприятий</w:t>
      </w:r>
    </w:p>
    <w:tbl>
      <w:tblPr>
        <w:tblpPr w:leftFromText="180" w:rightFromText="180" w:vertAnchor="text" w:horzAnchor="margin" w:tblpY="176"/>
        <w:tblW w:w="89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3827"/>
        <w:gridCol w:w="1851"/>
        <w:gridCol w:w="2827"/>
      </w:tblGrid>
      <w:tr w:rsidR="00205B4E" w:rsidRPr="00205B4E" w:rsidTr="009C7A99">
        <w:tc>
          <w:tcPr>
            <w:tcW w:w="481" w:type="dxa"/>
            <w:shd w:val="clear" w:color="auto" w:fill="FFFFFF"/>
          </w:tcPr>
          <w:p w:rsidR="00205B4E" w:rsidRPr="00205B4E" w:rsidRDefault="00205B4E" w:rsidP="00205B4E">
            <w:pPr>
              <w:pStyle w:val="a3"/>
              <w:rPr>
                <w:rFonts w:cs="Times New Roman"/>
                <w:lang w:val="ru-RU"/>
              </w:rPr>
            </w:pPr>
            <w:r w:rsidRPr="00205B4E">
              <w:rPr>
                <w:rFonts w:cs="Times New Roman"/>
                <w:lang w:val="ru-RU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весны и труда</w:t>
            </w:r>
          </w:p>
        </w:tc>
        <w:tc>
          <w:tcPr>
            <w:tcW w:w="1851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2827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ул. Юбилейная. 2А</w:t>
            </w:r>
          </w:p>
        </w:tc>
      </w:tr>
      <w:tr w:rsidR="00205B4E" w:rsidRPr="00205B4E" w:rsidTr="009C7A99">
        <w:tc>
          <w:tcPr>
            <w:tcW w:w="481" w:type="dxa"/>
            <w:shd w:val="clear" w:color="auto" w:fill="FFFFFF"/>
          </w:tcPr>
          <w:p w:rsidR="00205B4E" w:rsidRPr="00205B4E" w:rsidRDefault="00205B4E" w:rsidP="00205B4E">
            <w:pPr>
              <w:pStyle w:val="a3"/>
              <w:rPr>
                <w:rFonts w:cs="Times New Roman"/>
                <w:lang w:val="ru-RU"/>
              </w:rPr>
            </w:pPr>
            <w:r w:rsidRPr="00205B4E">
              <w:rPr>
                <w:rFonts w:cs="Times New Roman"/>
                <w:lang w:val="ru-RU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Митинг, посвященный «Дню Победы»</w:t>
            </w:r>
          </w:p>
        </w:tc>
        <w:tc>
          <w:tcPr>
            <w:tcW w:w="1851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2827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п. Учебный</w:t>
            </w:r>
          </w:p>
        </w:tc>
      </w:tr>
      <w:tr w:rsidR="00205B4E" w:rsidRPr="00205B4E" w:rsidTr="009C7A99">
        <w:tc>
          <w:tcPr>
            <w:tcW w:w="481" w:type="dxa"/>
            <w:shd w:val="clear" w:color="auto" w:fill="FFFFFF"/>
          </w:tcPr>
          <w:p w:rsidR="00205B4E" w:rsidRPr="00205B4E" w:rsidRDefault="00205B4E" w:rsidP="00205B4E">
            <w:pPr>
              <w:pStyle w:val="a3"/>
              <w:rPr>
                <w:rFonts w:cs="Times New Roman"/>
                <w:lang w:val="ru-RU"/>
              </w:rPr>
            </w:pPr>
            <w:r w:rsidRPr="00205B4E"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Митинг, посвященный «Дню Победы»</w:t>
            </w:r>
          </w:p>
        </w:tc>
        <w:tc>
          <w:tcPr>
            <w:tcW w:w="1851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2827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Площадь им. Жукова</w:t>
            </w:r>
          </w:p>
        </w:tc>
      </w:tr>
      <w:tr w:rsidR="00205B4E" w:rsidRPr="00205B4E" w:rsidTr="009C7A99">
        <w:tc>
          <w:tcPr>
            <w:tcW w:w="481" w:type="dxa"/>
            <w:shd w:val="clear" w:color="auto" w:fill="FFFFFF"/>
          </w:tcPr>
          <w:p w:rsidR="00205B4E" w:rsidRPr="00205B4E" w:rsidRDefault="00205B4E" w:rsidP="00205B4E">
            <w:pPr>
              <w:pStyle w:val="a3"/>
              <w:rPr>
                <w:rFonts w:cs="Times New Roman"/>
                <w:lang w:val="ru-RU"/>
              </w:rPr>
            </w:pPr>
            <w:r w:rsidRPr="00205B4E">
              <w:rPr>
                <w:rFonts w:cs="Times New Roman"/>
                <w:lang w:val="ru-RU"/>
              </w:rPr>
              <w:t>4</w:t>
            </w:r>
          </w:p>
        </w:tc>
        <w:tc>
          <w:tcPr>
            <w:tcW w:w="3827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Митинг, посвященный «Дню Победы»</w:t>
            </w:r>
          </w:p>
        </w:tc>
        <w:tc>
          <w:tcPr>
            <w:tcW w:w="1851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2827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4E" w:rsidRPr="00205B4E" w:rsidTr="009C7A99">
        <w:tc>
          <w:tcPr>
            <w:tcW w:w="481" w:type="dxa"/>
            <w:shd w:val="clear" w:color="auto" w:fill="FFFFFF"/>
          </w:tcPr>
          <w:p w:rsidR="00205B4E" w:rsidRPr="00205B4E" w:rsidRDefault="00205B4E" w:rsidP="00205B4E">
            <w:pPr>
              <w:pStyle w:val="a3"/>
              <w:rPr>
                <w:rFonts w:cs="Times New Roman"/>
                <w:lang w:val="ru-RU"/>
              </w:rPr>
            </w:pPr>
            <w:r w:rsidRPr="00205B4E">
              <w:rPr>
                <w:rFonts w:cs="Times New Roman"/>
                <w:lang w:val="ru-RU"/>
              </w:rPr>
              <w:t>5</w:t>
            </w:r>
          </w:p>
        </w:tc>
        <w:tc>
          <w:tcPr>
            <w:tcW w:w="3827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Торжественная программа, посвященная Дню Победы</w:t>
            </w:r>
          </w:p>
        </w:tc>
        <w:tc>
          <w:tcPr>
            <w:tcW w:w="1851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2827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г. Ершов</w:t>
            </w:r>
          </w:p>
        </w:tc>
      </w:tr>
      <w:tr w:rsidR="00205B4E" w:rsidRPr="00205B4E" w:rsidTr="009C7A99">
        <w:tc>
          <w:tcPr>
            <w:tcW w:w="481" w:type="dxa"/>
            <w:shd w:val="clear" w:color="auto" w:fill="FFFFFF"/>
          </w:tcPr>
          <w:p w:rsidR="00205B4E" w:rsidRPr="00205B4E" w:rsidRDefault="00205B4E" w:rsidP="00205B4E">
            <w:pPr>
              <w:pStyle w:val="a3"/>
              <w:rPr>
                <w:rFonts w:cs="Times New Roman"/>
                <w:lang w:val="ru-RU"/>
              </w:rPr>
            </w:pPr>
            <w:r w:rsidRPr="00205B4E">
              <w:rPr>
                <w:rFonts w:cs="Times New Roman"/>
                <w:lang w:val="ru-RU"/>
              </w:rPr>
              <w:t>6</w:t>
            </w:r>
          </w:p>
        </w:tc>
        <w:tc>
          <w:tcPr>
            <w:tcW w:w="3827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концертная программа </w:t>
            </w:r>
          </w:p>
        </w:tc>
        <w:tc>
          <w:tcPr>
            <w:tcW w:w="1851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2827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г. Ершов</w:t>
            </w:r>
          </w:p>
        </w:tc>
      </w:tr>
      <w:tr w:rsidR="00205B4E" w:rsidRPr="00205B4E" w:rsidTr="009C7A99">
        <w:tc>
          <w:tcPr>
            <w:tcW w:w="481" w:type="dxa"/>
            <w:shd w:val="clear" w:color="auto" w:fill="FFFFFF"/>
            <w:vAlign w:val="center"/>
          </w:tcPr>
          <w:p w:rsidR="00205B4E" w:rsidRPr="00205B4E" w:rsidRDefault="00205B4E" w:rsidP="00205B4E">
            <w:pPr>
              <w:pStyle w:val="a3"/>
              <w:rPr>
                <w:rFonts w:cs="Times New Roman"/>
                <w:lang w:val="ru-RU"/>
              </w:rPr>
            </w:pPr>
            <w:r w:rsidRPr="00205B4E">
              <w:rPr>
                <w:rFonts w:cs="Times New Roman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маршруту «Центральная площадь – парк им. Пушкина» по </w:t>
            </w:r>
            <w:proofErr w:type="spellStart"/>
            <w:proofErr w:type="gramStart"/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851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827" w:type="dxa"/>
            <w:shd w:val="clear" w:color="auto" w:fill="FFFFFF"/>
          </w:tcPr>
          <w:p w:rsidR="00205B4E" w:rsidRPr="00205B4E" w:rsidRDefault="00205B4E" w:rsidP="00205B4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</w:t>
            </w:r>
          </w:p>
        </w:tc>
      </w:tr>
      <w:tr w:rsidR="00205B4E" w:rsidRPr="00205B4E" w:rsidTr="009C7A99">
        <w:tc>
          <w:tcPr>
            <w:tcW w:w="481" w:type="dxa"/>
            <w:shd w:val="clear" w:color="auto" w:fill="FFFFFF"/>
            <w:vAlign w:val="center"/>
          </w:tcPr>
          <w:p w:rsidR="00205B4E" w:rsidRPr="00205B4E" w:rsidRDefault="00205B4E" w:rsidP="00205B4E">
            <w:pPr>
              <w:pStyle w:val="a3"/>
              <w:rPr>
                <w:rFonts w:cs="Times New Roman"/>
                <w:lang w:val="ru-RU"/>
              </w:rPr>
            </w:pPr>
            <w:r w:rsidRPr="00205B4E">
              <w:rPr>
                <w:rFonts w:cs="Times New Roman"/>
                <w:lang w:val="ru-RU"/>
              </w:rPr>
              <w:t>8</w:t>
            </w:r>
          </w:p>
        </w:tc>
        <w:tc>
          <w:tcPr>
            <w:tcW w:w="3827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Встреча ретро-поезда «Воинский эшелон»</w:t>
            </w:r>
          </w:p>
        </w:tc>
        <w:tc>
          <w:tcPr>
            <w:tcW w:w="1851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21.05.2023</w:t>
            </w:r>
          </w:p>
        </w:tc>
        <w:tc>
          <w:tcPr>
            <w:tcW w:w="2827" w:type="dxa"/>
            <w:shd w:val="clear" w:color="auto" w:fill="FFFFFF"/>
          </w:tcPr>
          <w:p w:rsidR="00205B4E" w:rsidRPr="00205B4E" w:rsidRDefault="00205B4E" w:rsidP="00205B4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gramStart"/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05B4E">
              <w:rPr>
                <w:rFonts w:ascii="Times New Roman" w:hAnsi="Times New Roman" w:cs="Times New Roman"/>
                <w:sz w:val="24"/>
                <w:szCs w:val="24"/>
              </w:rPr>
              <w:t xml:space="preserve"> вокзал</w:t>
            </w:r>
          </w:p>
        </w:tc>
      </w:tr>
      <w:tr w:rsidR="00205B4E" w:rsidRPr="00205B4E" w:rsidTr="009C7A99">
        <w:tc>
          <w:tcPr>
            <w:tcW w:w="481" w:type="dxa"/>
            <w:shd w:val="clear" w:color="auto" w:fill="FFFFFF"/>
            <w:vAlign w:val="center"/>
          </w:tcPr>
          <w:p w:rsidR="00205B4E" w:rsidRPr="00205B4E" w:rsidRDefault="00205B4E" w:rsidP="00205B4E">
            <w:pPr>
              <w:pStyle w:val="a3"/>
              <w:rPr>
                <w:rFonts w:cs="Times New Roman"/>
                <w:lang w:val="ru-RU"/>
              </w:rPr>
            </w:pPr>
            <w:r w:rsidRPr="00205B4E">
              <w:rPr>
                <w:rFonts w:cs="Times New Roman"/>
                <w:lang w:val="ru-RU"/>
              </w:rPr>
              <w:t>9</w:t>
            </w:r>
          </w:p>
        </w:tc>
        <w:tc>
          <w:tcPr>
            <w:tcW w:w="3827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День соседей</w:t>
            </w:r>
          </w:p>
        </w:tc>
        <w:tc>
          <w:tcPr>
            <w:tcW w:w="1851" w:type="dxa"/>
            <w:shd w:val="clear" w:color="auto" w:fill="FFFFFF"/>
          </w:tcPr>
          <w:p w:rsidR="00205B4E" w:rsidRPr="00205B4E" w:rsidRDefault="00205B4E" w:rsidP="0020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E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2827" w:type="dxa"/>
            <w:shd w:val="clear" w:color="auto" w:fill="FFFFFF"/>
          </w:tcPr>
          <w:p w:rsidR="00205B4E" w:rsidRPr="00205B4E" w:rsidRDefault="00205B4E" w:rsidP="00205B4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:rsidR="009C7A99" w:rsidRDefault="009C7A99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62" w:rsidRDefault="00753C62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62" w:rsidRDefault="00753C62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62" w:rsidRDefault="00753C62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62" w:rsidRPr="006912A2" w:rsidRDefault="00753C62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A2" w:rsidRPr="006912A2" w:rsidRDefault="006912A2" w:rsidP="006912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12A2" w:rsidRPr="006912A2" w:rsidSect="009C7A9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75"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5D41"/>
    <w:multiLevelType w:val="multilevel"/>
    <w:tmpl w:val="C624C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C955F8"/>
    <w:multiLevelType w:val="multilevel"/>
    <w:tmpl w:val="18365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2A2"/>
    <w:rsid w:val="00205B4E"/>
    <w:rsid w:val="00227092"/>
    <w:rsid w:val="00645DDD"/>
    <w:rsid w:val="006912A2"/>
    <w:rsid w:val="00753C62"/>
    <w:rsid w:val="009C7A99"/>
    <w:rsid w:val="00A02A94"/>
    <w:rsid w:val="00E37B58"/>
    <w:rsid w:val="00E73DD4"/>
    <w:rsid w:val="00EB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2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99"/>
    <w:qFormat/>
    <w:rsid w:val="006912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6912A2"/>
    <w:pPr>
      <w:suppressAutoHyphens/>
      <w:spacing w:after="0" w:line="240" w:lineRule="auto"/>
    </w:pPr>
    <w:rPr>
      <w:rFonts w:ascii="Calibri" w:eastAsia="Calibri" w:hAnsi="Calibri" w:cs="font75"/>
    </w:rPr>
  </w:style>
  <w:style w:type="paragraph" w:customStyle="1" w:styleId="Heading2">
    <w:name w:val="Heading 2"/>
    <w:basedOn w:val="a"/>
    <w:next w:val="a5"/>
    <w:qFormat/>
    <w:rsid w:val="00753C62"/>
    <w:pPr>
      <w:keepNext/>
      <w:numPr>
        <w:ilvl w:val="1"/>
        <w:numId w:val="1"/>
      </w:numPr>
      <w:suppressAutoHyphens/>
      <w:spacing w:before="200" w:after="120"/>
      <w:outlineLvl w:val="1"/>
    </w:pPr>
    <w:rPr>
      <w:rFonts w:ascii="PT Astra Serif" w:eastAsia="Tahoma" w:hAnsi="PT Astra Serif" w:cs="Noto Sans Devanagari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53C6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3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8</cp:revision>
  <dcterms:created xsi:type="dcterms:W3CDTF">2023-02-02T07:15:00Z</dcterms:created>
  <dcterms:modified xsi:type="dcterms:W3CDTF">2023-05-11T09:34:00Z</dcterms:modified>
</cp:coreProperties>
</file>