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5" w:rsidRDefault="00916D05" w:rsidP="00916D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916D05" w:rsidRDefault="00916D05" w:rsidP="00916D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6D05" w:rsidRDefault="00916D05" w:rsidP="00916D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D05" w:rsidRDefault="00916D05" w:rsidP="0091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05.09.2019г. и 19.09.2019г.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12 дел  в отношении жителей Ершовского района, совершивших административные правонарушения.</w:t>
      </w:r>
    </w:p>
    <w:p w:rsidR="00916D05" w:rsidRDefault="00916D05" w:rsidP="0091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ст.8.2  №104-ЗСО за организацию несанкционированной свалки отходов, привлечено к административной ответственности 4 человека, по 3 материалам назначено наказание в виде штрафов в размере  - 2000 рублей, 1 материал был прекращен по ст.2.9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вынесением устного замечания. Одон материал был прекращены по ст.24.5 ч.1 п.2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41656">
        <w:rPr>
          <w:rFonts w:ascii="Times New Roman" w:hAnsi="Times New Roman" w:cs="Times New Roman"/>
          <w:sz w:val="28"/>
          <w:szCs w:val="28"/>
        </w:rPr>
        <w:t xml:space="preserve"> (отсутствие состава административного правонарушения)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D05" w:rsidRDefault="00916D05" w:rsidP="0091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ст.8.2 №104-ЗСО за сброс мусора, иных отходов производства и потребления вне специально отведенных для этого мест, определенных муниципальными правовыми актами привлечено к административной ответственности 1 человек, и назначено наказание в виде предупреждения;</w:t>
      </w:r>
    </w:p>
    <w:p w:rsidR="00916D05" w:rsidRDefault="00916D05" w:rsidP="0091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916D05" w:rsidRDefault="00916D05" w:rsidP="0091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были привлечены </w:t>
      </w:r>
      <w:r w:rsidR="00E26C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 назначено наказание в виде штрафа </w:t>
      </w:r>
      <w:r w:rsidR="00E26C66">
        <w:rPr>
          <w:rFonts w:ascii="Times New Roman" w:hAnsi="Times New Roman" w:cs="Times New Roman"/>
          <w:sz w:val="28"/>
          <w:szCs w:val="28"/>
        </w:rPr>
        <w:t xml:space="preserve">по 2 материалам </w:t>
      </w:r>
      <w:r>
        <w:rPr>
          <w:rFonts w:ascii="Times New Roman" w:hAnsi="Times New Roman" w:cs="Times New Roman"/>
          <w:sz w:val="28"/>
          <w:szCs w:val="28"/>
        </w:rPr>
        <w:t>1000 рублей</w:t>
      </w:r>
      <w:r w:rsidR="00E26C66">
        <w:rPr>
          <w:rFonts w:ascii="Times New Roman" w:hAnsi="Times New Roman" w:cs="Times New Roman"/>
          <w:sz w:val="28"/>
          <w:szCs w:val="28"/>
        </w:rPr>
        <w:t>, по 1 материалу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916D05" w:rsidRDefault="00916D05" w:rsidP="0091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ст.9.2. за повторное совершение несанкционированного  выпаса сельскохозяйственных животных к административной ответственности был привлечен</w:t>
      </w:r>
      <w:r w:rsidR="00E26C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C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26C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</w:t>
      </w:r>
      <w:r w:rsidR="00E26C6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26C6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 с назначением штрафа в размере 5000 рублей</w:t>
      </w:r>
      <w:r w:rsidR="00E26C66">
        <w:rPr>
          <w:rFonts w:ascii="Times New Roman" w:hAnsi="Times New Roman" w:cs="Times New Roman"/>
          <w:sz w:val="28"/>
          <w:szCs w:val="28"/>
        </w:rPr>
        <w:t xml:space="preserve"> на каждого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D05" w:rsidRDefault="00916D05" w:rsidP="00916D05"/>
    <w:p w:rsidR="00A91F83" w:rsidRDefault="00A91F83"/>
    <w:sectPr w:rsidR="00A91F83" w:rsidSect="0098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16D05"/>
    <w:rsid w:val="00141656"/>
    <w:rsid w:val="00916D05"/>
    <w:rsid w:val="00984B04"/>
    <w:rsid w:val="00A91F83"/>
    <w:rsid w:val="00E26C66"/>
    <w:rsid w:val="00E9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5</cp:revision>
  <dcterms:created xsi:type="dcterms:W3CDTF">2019-09-24T09:52:00Z</dcterms:created>
  <dcterms:modified xsi:type="dcterms:W3CDTF">2019-09-25T12:16:00Z</dcterms:modified>
</cp:coreProperties>
</file>