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05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39F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9F5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39F5" w:rsidRPr="00FC1649" w:rsidRDefault="00AF39F5" w:rsidP="00AF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49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</w:t>
      </w:r>
    </w:p>
    <w:p w:rsidR="00AF39F5" w:rsidRPr="00FC1649" w:rsidRDefault="00AF39F5" w:rsidP="00AF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49">
        <w:rPr>
          <w:rFonts w:ascii="Times New Roman" w:hAnsi="Times New Roman" w:cs="Times New Roman"/>
          <w:b/>
          <w:sz w:val="24"/>
          <w:szCs w:val="24"/>
        </w:rPr>
        <w:t xml:space="preserve">ЕРШОВСКОГО МУНИЦИПАЛЬНОГО РАЙОНА </w:t>
      </w:r>
    </w:p>
    <w:p w:rsidR="00AF39F5" w:rsidRPr="00852883" w:rsidRDefault="00AF39F5" w:rsidP="00AF39F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4"/>
        </w:rPr>
      </w:pPr>
      <w:r w:rsidRPr="00852883">
        <w:rPr>
          <w:b/>
          <w:spacing w:val="20"/>
          <w:sz w:val="24"/>
          <w:szCs w:val="24"/>
        </w:rPr>
        <w:t>САРАТОВСКОЙ ОБЛАСТИ</w:t>
      </w:r>
    </w:p>
    <w:p w:rsidR="00AF39F5" w:rsidRPr="00344978" w:rsidRDefault="00AF39F5" w:rsidP="00AF3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_________________________________________________________________</w:t>
      </w:r>
    </w:p>
    <w:p w:rsidR="00AF39F5" w:rsidRPr="00384ADE" w:rsidRDefault="00AF39F5" w:rsidP="00DD0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Заключение Контрольно-счетной 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комиссии</w:t>
      </w:r>
    </w:p>
    <w:p w:rsidR="00AF39F5" w:rsidRPr="00384ADE" w:rsidRDefault="00AF39F5" w:rsidP="00DD0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proofErr w:type="spellStart"/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Ершовского</w:t>
      </w:r>
      <w:proofErr w:type="spellEnd"/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муниципального</w:t>
      </w: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района на годовой отчет об исполнении</w:t>
      </w:r>
    </w:p>
    <w:p w:rsidR="00AF39F5" w:rsidRPr="00384ADE" w:rsidRDefault="00AF39F5" w:rsidP="00DD0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бюджета </w:t>
      </w:r>
      <w:proofErr w:type="spellStart"/>
      <w:r w:rsidR="006D145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Марьевского</w:t>
      </w:r>
      <w:proofErr w:type="spellEnd"/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муниципального образовани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я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215A0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за 2020</w:t>
      </w: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год</w:t>
      </w:r>
    </w:p>
    <w:p w:rsidR="00AF39F5" w:rsidRPr="00341B40" w:rsidRDefault="00341B40" w:rsidP="00AF3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</w:t>
      </w:r>
      <w:proofErr w:type="gramStart"/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.Е</w:t>
      </w:r>
      <w:proofErr w:type="gramEnd"/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ршов                                                                                          22 марта 2021г.</w:t>
      </w:r>
    </w:p>
    <w:p w:rsidR="00E65F54" w:rsidRPr="00FE4566" w:rsidRDefault="00FE4F05" w:rsidP="00E65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65F54" w:rsidRPr="002F3F1E">
        <w:rPr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бюджета </w:t>
      </w:r>
      <w:proofErr w:type="spellStart"/>
      <w:r w:rsidR="00E65F54" w:rsidRPr="002F3F1E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E65F54" w:rsidRPr="002F3F1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подготовлено Контрольно-счетной комиссией </w:t>
      </w:r>
      <w:proofErr w:type="spellStart"/>
      <w:r w:rsidR="00E65F54" w:rsidRPr="002F3F1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E65F54" w:rsidRPr="002F3F1E"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основании статьи 264.4 Бюджетного кодекса Российской Федерации, статьи 19 Положения о бюджетном процессе в </w:t>
      </w:r>
      <w:proofErr w:type="spellStart"/>
      <w:r w:rsidR="00E65F54" w:rsidRPr="002F3F1E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E65F54" w:rsidRPr="002F3F1E">
        <w:rPr>
          <w:rFonts w:ascii="Times New Roman" w:hAnsi="Times New Roman" w:cs="Times New Roman"/>
          <w:sz w:val="28"/>
          <w:szCs w:val="28"/>
        </w:rPr>
        <w:t xml:space="preserve"> муниципальном образовании, утвержденного решением Совета депутатов </w:t>
      </w:r>
      <w:proofErr w:type="spellStart"/>
      <w:r w:rsidR="00E65F54" w:rsidRPr="002F3F1E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E65F54" w:rsidRPr="002F3F1E">
        <w:rPr>
          <w:rFonts w:ascii="Times New Roman" w:hAnsi="Times New Roman" w:cs="Times New Roman"/>
          <w:sz w:val="28"/>
          <w:szCs w:val="28"/>
        </w:rPr>
        <w:t xml:space="preserve"> МО от 24.10.2008 №33-58, пункта 1.3. Соглашения о передаче Контрольно-счетной комиссии </w:t>
      </w:r>
      <w:proofErr w:type="spellStart"/>
      <w:r w:rsidR="00E65F54" w:rsidRPr="002F3F1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E65F54" w:rsidRPr="002F3F1E">
        <w:rPr>
          <w:rFonts w:ascii="Times New Roman" w:hAnsi="Times New Roman" w:cs="Times New Roman"/>
          <w:sz w:val="28"/>
          <w:szCs w:val="28"/>
        </w:rPr>
        <w:t xml:space="preserve"> муниципального района полномочий контрольно-счетного органа </w:t>
      </w:r>
      <w:proofErr w:type="spellStart"/>
      <w:r w:rsidR="00E65F54" w:rsidRPr="002F3F1E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E65F54" w:rsidRPr="002F3F1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осуществлению внешнего муниципального финансового контроля №9  от 01.11.2014г.</w:t>
      </w:r>
    </w:p>
    <w:p w:rsidR="00E65F54" w:rsidRPr="00E319BE" w:rsidRDefault="00E65F54" w:rsidP="00E65F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566">
        <w:rPr>
          <w:rFonts w:ascii="Times New Roman" w:hAnsi="Times New Roman" w:cs="Times New Roman"/>
          <w:sz w:val="28"/>
          <w:szCs w:val="28"/>
        </w:rPr>
        <w:t xml:space="preserve"> Внешняя проверка годового отчета об исполнении местного бюджета проведена в соответствии со Стандартом внешнего муниципального</w:t>
      </w:r>
      <w:r w:rsidRPr="00E319BE">
        <w:rPr>
          <w:rFonts w:ascii="Times New Roman" w:hAnsi="Times New Roman" w:cs="Times New Roman"/>
          <w:sz w:val="28"/>
          <w:szCs w:val="28"/>
        </w:rPr>
        <w:t xml:space="preserve"> финансового контроля СФК 1 «Проведение внешней проверки годового отчета об исполнении местного бюджета за отчетный год», утвержденным распоряжением КСК от 28.07.2015 № 45-о (далее – Стандарт), с соблюдением требований БК РФ.</w:t>
      </w:r>
    </w:p>
    <w:p w:rsidR="009F102F" w:rsidRPr="009F102F" w:rsidRDefault="009F102F" w:rsidP="00E65F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Целью внешней проверки годового отчета за 20</w:t>
      </w:r>
      <w:r w:rsidR="00341B4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является: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определение степени полноты и достоверности сведений, представленных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отчетности </w:t>
      </w:r>
      <w:proofErr w:type="spellStart"/>
      <w:r w:rsidR="00E65F54">
        <w:rPr>
          <w:rFonts w:ascii="Times New Roman" w:hAnsi="Times New Roman" w:cs="Times New Roman"/>
          <w:color w:val="000000"/>
          <w:sz w:val="28"/>
          <w:szCs w:val="28"/>
        </w:rPr>
        <w:t>Марьевского</w:t>
      </w:r>
      <w:proofErr w:type="spellEnd"/>
      <w:r w:rsidR="00E65F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за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- соответствие фактического исполнения бюджета его плановым назначениям,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установленным решением Совета </w:t>
      </w:r>
      <w:proofErr w:type="spellStart"/>
      <w:r w:rsidR="00E65F54">
        <w:rPr>
          <w:rFonts w:ascii="Times New Roman" w:hAnsi="Times New Roman" w:cs="Times New Roman"/>
          <w:color w:val="000000"/>
          <w:sz w:val="28"/>
          <w:szCs w:val="28"/>
        </w:rPr>
        <w:t>Марьевского</w:t>
      </w:r>
      <w:proofErr w:type="spellEnd"/>
      <w:r w:rsidR="00215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бюджете, а также оценка эффективности и результативности использования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отчетном году бюджетных средств;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- подготовка заключения на годовой отчет об исполнении бюджета</w:t>
      </w:r>
    </w:p>
    <w:p w:rsidR="009F102F" w:rsidRPr="009F102F" w:rsidRDefault="00E65F54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Предметом внешней проверки является отчет об исполнении бюджета</w:t>
      </w:r>
    </w:p>
    <w:p w:rsidR="009F102F" w:rsidRPr="009F102F" w:rsidRDefault="00E65F54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Марьевского</w:t>
      </w:r>
      <w:proofErr w:type="spellEnd"/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215A0C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Объектом внешней проверки выступает администрация </w:t>
      </w:r>
      <w:proofErr w:type="spellStart"/>
      <w:r w:rsidR="00E65F54">
        <w:rPr>
          <w:rFonts w:ascii="Times New Roman" w:hAnsi="Times New Roman" w:cs="Times New Roman"/>
          <w:color w:val="000000"/>
          <w:sz w:val="28"/>
          <w:szCs w:val="28"/>
        </w:rPr>
        <w:t>Марьевского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215A0C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Проверяемый период: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проведена Контрольно-счетной комиссии </w:t>
      </w:r>
      <w:proofErr w:type="spellStart"/>
      <w:r w:rsidR="00EE354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на основании представленных форм отчетности, без выхода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 объект проверки.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Для проведения внешней проверки годового отчета об исполнении бюджета,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соответствии с бюджетным законодательством и запросом Контрольно-счетной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proofErr w:type="spellStart"/>
      <w:r w:rsidR="00EE354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была представлена годовая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отчетности муниципального образования, в которую вошли: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1. Баланс главного распорядителя, распорядителя, получателя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средств, главного администратора, администратора источников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дефицита бюджета, главного администратора, администратора доходов бюджета (ф.0503130);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2. Справка по заключению счетов бюджетного учета отчетного финансового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года (ф. 0503110);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3. Отчет об исполнении бюджета главного распорядителя, распорядителя,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получателя бюджетных средств, главного администратора, администратора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источников финансирования дефицита бюджета, главного администратора,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доходов бюджета (ф. 0503127);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4. Отчет о финансовых результатах деятельности (ф. 0503121);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5. Отчет о движении денежных средств (ф. 0503123);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6. Отчет о бюджетных обязательствах (ф. 05003128);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7. Справка по консолидируемым расчетам (ф. 0503125);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8. Сведения о дебиторской и кредиторской задолженности (ф. 0503169);</w:t>
      </w:r>
    </w:p>
    <w:p w:rsid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9. Пояснительная записка (ф. 0503160).</w:t>
      </w:r>
    </w:p>
    <w:p w:rsidR="001A7984" w:rsidRPr="00384ADE" w:rsidRDefault="001A7984" w:rsidP="001A7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6772">
        <w:rPr>
          <w:rFonts w:ascii="Times New Roman" w:hAnsi="Times New Roman" w:cs="Times New Roman"/>
          <w:sz w:val="28"/>
          <w:szCs w:val="28"/>
        </w:rPr>
        <w:t xml:space="preserve">10.Решение Совета </w:t>
      </w:r>
      <w:proofErr w:type="spellStart"/>
      <w:r w:rsidR="00E65F54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53FD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.12.201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1A7984" w:rsidRPr="00384ADE" w:rsidRDefault="001A7984" w:rsidP="001A7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553FD5">
        <w:rPr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53FD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</w:t>
      </w:r>
      <w:proofErr w:type="spellStart"/>
      <w:r w:rsidR="00553FD5">
        <w:rPr>
          <w:rFonts w:ascii="Times New Roman" w:hAnsi="Times New Roman" w:cs="Times New Roman"/>
          <w:color w:val="000000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 и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годов» (с изменениями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F07CDC">
        <w:rPr>
          <w:rFonts w:ascii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F07CDC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20г. №</w:t>
      </w:r>
      <w:r w:rsidR="00F07CDC">
        <w:rPr>
          <w:rFonts w:ascii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07CDC">
        <w:rPr>
          <w:rFonts w:ascii="Times New Roman" w:hAnsi="Times New Roman" w:cs="Times New Roman"/>
          <w:color w:val="000000"/>
          <w:sz w:val="28"/>
          <w:szCs w:val="28"/>
        </w:rPr>
        <w:t>64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от </w:t>
      </w:r>
      <w:r w:rsidR="00F07CDC"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F07CDC">
        <w:rPr>
          <w:rFonts w:ascii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07CDC">
        <w:rPr>
          <w:rFonts w:ascii="Times New Roman" w:hAnsi="Times New Roman" w:cs="Times New Roman"/>
          <w:color w:val="000000"/>
          <w:sz w:val="28"/>
          <w:szCs w:val="28"/>
        </w:rPr>
        <w:t>67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от </w:t>
      </w:r>
      <w:r w:rsidR="00F07CDC"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F07CDC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07CDC">
        <w:rPr>
          <w:rFonts w:ascii="Times New Roman" w:hAnsi="Times New Roman" w:cs="Times New Roman"/>
          <w:color w:val="000000"/>
          <w:sz w:val="28"/>
          <w:szCs w:val="28"/>
        </w:rPr>
        <w:t>69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от 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07CDC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07CD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F07CDC">
        <w:rPr>
          <w:rFonts w:ascii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07CDC">
        <w:rPr>
          <w:rFonts w:ascii="Times New Roman" w:hAnsi="Times New Roman" w:cs="Times New Roman"/>
          <w:color w:val="000000"/>
          <w:sz w:val="28"/>
          <w:szCs w:val="28"/>
        </w:rPr>
        <w:t>73.</w:t>
      </w:r>
      <w:proofErr w:type="gramEnd"/>
    </w:p>
    <w:p w:rsidR="001A7984" w:rsidRPr="009F102F" w:rsidRDefault="001A7984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роект решения об утверждении отчета об исполнении бюджета за 2020г.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Документация представлена 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07CD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года, что соответствует срокам,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в ст. 264.4 Бюджетного кодекса Российской Федерации.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Итоги внешней проверки годового отчета об исполнении бюджета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Проверка проведена в целях проведения оценки достоверности годовой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отчетности об исполнении бюджета были исследованы полнота и достоверность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представленной отчетности, ее соответствие требованиям Инструкций,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приказом Минфина от 28.12.2010 г №191н.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 рамках проводимой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проверки проверена правильность заполнения отчетных форм, соответствие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плановых показателей, указанных в отчетности, показателям, утвержденным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Решением о бюджете на соответствующий финансовый год с учетом изменений,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внесенных в ходе его исполнения, согласованность соответствующих 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отчетности, использование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бюджетных средств на цели, связанные с осуществлением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возложенных на ГРБС задач и функций, другие вопросы.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 за 20</w:t>
      </w:r>
      <w:r w:rsidR="000E09A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представлена на бумажных носителях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сброшюрованном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виде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с сопроводительным письмом.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 составу и полноте бюджетная отчетность представлена в объеме форм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предусмотренных статьей 264.1 Бюджетного кодекса РФ и требованиям п. 11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Инструкции, утвержденной приказом Минфина от 28.12.2010 г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 составлена нарастающим итогом с начала года в рублях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 точность до второго десятичного знака после запятой, что соответствует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требованиям п. 9 Инструкции, утвержденной приказом Минфина России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29.12.2010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Проверка форм бюджетной отчетности</w:t>
      </w:r>
    </w:p>
    <w:p w:rsidR="00144DED" w:rsidRPr="00144DED" w:rsidRDefault="00144DED" w:rsidP="00144DED">
      <w:pPr>
        <w:pStyle w:val="Default"/>
        <w:jc w:val="center"/>
        <w:rPr>
          <w:sz w:val="28"/>
          <w:szCs w:val="28"/>
          <w:u w:val="single"/>
        </w:rPr>
      </w:pPr>
      <w:r w:rsidRPr="00144DED">
        <w:rPr>
          <w:sz w:val="28"/>
          <w:szCs w:val="28"/>
          <w:u w:val="single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</w:t>
      </w:r>
      <w:r>
        <w:rPr>
          <w:sz w:val="28"/>
          <w:szCs w:val="28"/>
          <w:u w:val="single"/>
        </w:rPr>
        <w:t xml:space="preserve"> </w:t>
      </w:r>
      <w:r w:rsidRPr="00144DED">
        <w:rPr>
          <w:sz w:val="28"/>
          <w:szCs w:val="28"/>
          <w:u w:val="single"/>
        </w:rPr>
        <w:t>доходов бюджета (ф. 0503127)</w:t>
      </w:r>
    </w:p>
    <w:p w:rsidR="009F102F" w:rsidRPr="009F102F" w:rsidRDefault="009F102F" w:rsidP="00144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Форма отчёта об исполнении бюджета за 20</w:t>
      </w:r>
      <w:r w:rsidR="000E09A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главного администратора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 средств содержит данные об исполнении бюджета по доходам, расходам,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утверждённым бюджетной росписью с учётом последующих изменений,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оформленных в установленном порядке и источникам финансирования дефицита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бюджета. Отчёт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сформирован нарастающим итогом с начала года в рублях.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Контрольные соотношения между показателями отчета о движении денежных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средств (форма 0503123) и отчёта об исполнении бюджета главного распорядителя,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распорядителя, получателя бюджетных средств, главного администратора,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источников финансирования дефицита бюджета, главного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администратора, администратора доходов бюджета (форма 0503127) соблюдены.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 разрезе кодов бюджетной классификации расходов (целевых статьей, видов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расходов и статей (подстатей) Классификации операций сектора 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управления (КОСГУ) расходы исполнены в пределах утвержденных бюджетных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назначений и доведенных лимитов бюджетных обязательств.</w:t>
      </w:r>
      <w:proofErr w:type="gramEnd"/>
    </w:p>
    <w:p w:rsid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1C6A" w:rsidRPr="00384ADE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463D">
        <w:rPr>
          <w:rFonts w:ascii="Times New Roman" w:hAnsi="Times New Roman" w:cs="Times New Roman"/>
          <w:b/>
          <w:bCs/>
          <w:sz w:val="28"/>
          <w:szCs w:val="28"/>
        </w:rPr>
        <w:t>Баланс исполнения</w:t>
      </w:r>
      <w:r w:rsidRPr="00384A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бюджета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(ф. 05031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0) сформирован по состоянию</w:t>
      </w:r>
    </w:p>
    <w:p w:rsidR="00B31C6A" w:rsidRPr="00384ADE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color w:val="000000"/>
          <w:sz w:val="28"/>
          <w:szCs w:val="28"/>
        </w:rPr>
        <w:t>на 1 января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года и отражает сведения об активах, обязательствах и</w:t>
      </w:r>
    </w:p>
    <w:p w:rsidR="00B31C6A" w:rsidRPr="00384ADE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финансовом </w:t>
      </w:r>
      <w:proofErr w:type="gramStart"/>
      <w:r w:rsidRPr="00384ADE">
        <w:rPr>
          <w:rFonts w:ascii="Times New Roman" w:hAnsi="Times New Roman" w:cs="Times New Roman"/>
          <w:color w:val="000000"/>
          <w:sz w:val="28"/>
          <w:szCs w:val="28"/>
        </w:rPr>
        <w:t>результате</w:t>
      </w:r>
      <w:proofErr w:type="gramEnd"/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в части бюджетной деятельности. Средства </w:t>
      </w:r>
      <w:proofErr w:type="gramStart"/>
      <w:r w:rsidRPr="00384ADE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</w:p>
    <w:p w:rsidR="00B31C6A" w:rsidRPr="00384ADE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временном </w:t>
      </w:r>
      <w:proofErr w:type="gramStart"/>
      <w:r w:rsidRPr="00384ADE">
        <w:rPr>
          <w:rFonts w:ascii="Times New Roman" w:hAnsi="Times New Roman" w:cs="Times New Roman"/>
          <w:color w:val="000000"/>
          <w:sz w:val="28"/>
          <w:szCs w:val="28"/>
        </w:rPr>
        <w:t>распоряжении</w:t>
      </w:r>
      <w:proofErr w:type="gramEnd"/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и финансовые вложения отсутствуют. Показатели</w:t>
      </w:r>
    </w:p>
    <w:p w:rsidR="00B31C6A" w:rsidRPr="00384ADE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графы баланса «на конец отчетного периода» указаны с учетом </w:t>
      </w:r>
      <w:proofErr w:type="gramStart"/>
      <w:r w:rsidRPr="00384ADE">
        <w:rPr>
          <w:rFonts w:ascii="Times New Roman" w:hAnsi="Times New Roman" w:cs="Times New Roman"/>
          <w:color w:val="000000"/>
          <w:sz w:val="28"/>
          <w:szCs w:val="28"/>
        </w:rPr>
        <w:t>проведенных</w:t>
      </w:r>
      <w:proofErr w:type="gramEnd"/>
    </w:p>
    <w:p w:rsidR="00B31C6A" w:rsidRPr="00384ADE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color w:val="000000"/>
          <w:sz w:val="28"/>
          <w:szCs w:val="28"/>
        </w:rPr>
        <w:t>при завершении финансового года заключительных оборотов по счетам</w:t>
      </w:r>
    </w:p>
    <w:p w:rsidR="00B31C6A" w:rsidRPr="00384ADE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color w:val="000000"/>
          <w:sz w:val="28"/>
          <w:szCs w:val="28"/>
        </w:rPr>
        <w:t>бюджетного учета.</w:t>
      </w:r>
    </w:p>
    <w:p w:rsidR="00B31C6A" w:rsidRPr="00384ADE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color w:val="000000"/>
          <w:sz w:val="28"/>
          <w:szCs w:val="28"/>
        </w:rPr>
        <w:t>Согласно данным раздела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баланса на 01.01.20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6214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года, </w:t>
      </w:r>
      <w:proofErr w:type="gramStart"/>
      <w:r w:rsidRPr="00384ADE">
        <w:rPr>
          <w:rFonts w:ascii="Times New Roman" w:hAnsi="Times New Roman" w:cs="Times New Roman"/>
          <w:color w:val="000000"/>
          <w:sz w:val="28"/>
          <w:szCs w:val="28"/>
        </w:rPr>
        <w:t>нефинансовые</w:t>
      </w:r>
      <w:proofErr w:type="gramEnd"/>
    </w:p>
    <w:p w:rsidR="00B31C6A" w:rsidRPr="00384ADE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активы за счёт бюджетной деятельности у</w:t>
      </w:r>
      <w:r>
        <w:rPr>
          <w:rFonts w:ascii="Times New Roman" w:hAnsi="Times New Roman" w:cs="Times New Roman"/>
          <w:color w:val="000000"/>
          <w:sz w:val="28"/>
          <w:szCs w:val="28"/>
        </w:rPr>
        <w:t>меньшились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за 20</w:t>
      </w:r>
      <w:r w:rsidR="00704B0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 на </w:t>
      </w:r>
      <w:r w:rsidR="00704B06">
        <w:rPr>
          <w:rFonts w:ascii="Times New Roman" w:hAnsi="Times New Roman" w:cs="Times New Roman"/>
          <w:color w:val="000000"/>
          <w:sz w:val="28"/>
          <w:szCs w:val="28"/>
        </w:rPr>
        <w:t>105,9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384ADE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ублей и составили </w:t>
      </w:r>
      <w:r w:rsidR="00704B06">
        <w:rPr>
          <w:rFonts w:ascii="Times New Roman" w:hAnsi="Times New Roman" w:cs="Times New Roman"/>
          <w:color w:val="000000"/>
          <w:sz w:val="28"/>
          <w:szCs w:val="28"/>
        </w:rPr>
        <w:t xml:space="preserve">42079,0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числе: основные средства</w:t>
      </w:r>
    </w:p>
    <w:p w:rsidR="00B31C6A" w:rsidRPr="00384ADE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остаточной стоимостью </w:t>
      </w:r>
      <w:r w:rsidR="00704B06">
        <w:rPr>
          <w:rFonts w:ascii="Times New Roman" w:hAnsi="Times New Roman" w:cs="Times New Roman"/>
          <w:color w:val="000000"/>
          <w:sz w:val="28"/>
          <w:szCs w:val="28"/>
        </w:rPr>
        <w:t>273,2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(уменьшение по сравнению с</w:t>
      </w:r>
      <w:proofErr w:type="gramEnd"/>
    </w:p>
    <w:p w:rsidR="00B31C6A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color w:val="000000"/>
          <w:sz w:val="28"/>
          <w:szCs w:val="28"/>
        </w:rPr>
        <w:t>01.01.20</w:t>
      </w:r>
      <w:r w:rsidR="00704B0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года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CC0">
        <w:rPr>
          <w:rFonts w:ascii="Times New Roman" w:hAnsi="Times New Roman" w:cs="Times New Roman"/>
          <w:color w:val="000000"/>
          <w:sz w:val="28"/>
          <w:szCs w:val="28"/>
        </w:rPr>
        <w:t>105,7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рублей), </w:t>
      </w:r>
      <w:proofErr w:type="spellStart"/>
      <w:r w:rsidRPr="00384ADE">
        <w:rPr>
          <w:rFonts w:ascii="Times New Roman" w:hAnsi="Times New Roman" w:cs="Times New Roman"/>
          <w:color w:val="000000"/>
          <w:sz w:val="28"/>
          <w:szCs w:val="28"/>
        </w:rPr>
        <w:t>непроизведенные</w:t>
      </w:r>
      <w:proofErr w:type="spellEnd"/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активы - 0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(на уровне 201</w:t>
      </w:r>
      <w:r w:rsidR="00917CC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года), материальные запасы стоимостью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34AF">
        <w:rPr>
          <w:rFonts w:ascii="Times New Roman" w:hAnsi="Times New Roman" w:cs="Times New Roman"/>
          <w:color w:val="000000"/>
          <w:sz w:val="28"/>
          <w:szCs w:val="28"/>
        </w:rPr>
        <w:t>46,91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34AF">
        <w:rPr>
          <w:rFonts w:ascii="Times New Roman" w:hAnsi="Times New Roman" w:cs="Times New Roman"/>
          <w:color w:val="000000"/>
          <w:sz w:val="28"/>
          <w:szCs w:val="28"/>
        </w:rPr>
        <w:t>(уменьшение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E434AF">
        <w:rPr>
          <w:rFonts w:ascii="Times New Roman" w:hAnsi="Times New Roman" w:cs="Times New Roman"/>
          <w:color w:val="000000"/>
          <w:sz w:val="28"/>
          <w:szCs w:val="28"/>
        </w:rPr>
        <w:t>127,47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рублей), нефинансовые активы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имущества казны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34AF">
        <w:rPr>
          <w:rFonts w:ascii="Times New Roman" w:hAnsi="Times New Roman" w:cs="Times New Roman"/>
          <w:color w:val="000000"/>
          <w:sz w:val="28"/>
          <w:szCs w:val="28"/>
        </w:rPr>
        <w:t>41805,8 тыс</w:t>
      </w:r>
      <w:proofErr w:type="gramStart"/>
      <w:r w:rsidR="00E434A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E434AF">
        <w:rPr>
          <w:rFonts w:ascii="Times New Roman" w:hAnsi="Times New Roman" w:cs="Times New Roman"/>
          <w:color w:val="000000"/>
          <w:sz w:val="28"/>
          <w:szCs w:val="28"/>
        </w:rPr>
        <w:t>уб.</w:t>
      </w:r>
    </w:p>
    <w:p w:rsidR="00B31C6A" w:rsidRPr="00384ADE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Данные об остатках основных средств,</w:t>
      </w:r>
      <w:r w:rsidR="007323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материальных запасах, нефинансовых активов имущества казны на начало и</w:t>
      </w:r>
      <w:r w:rsidR="007323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конец отчетного года, отраженные в сведениях о движении нефинансовых</w:t>
      </w:r>
      <w:r w:rsidR="007323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активов (ф. 0503168) соответствуют показателям I раздела баланса.</w:t>
      </w:r>
    </w:p>
    <w:p w:rsidR="00843A54" w:rsidRPr="00384ADE" w:rsidRDefault="00B31C6A" w:rsidP="00843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color w:val="000000"/>
          <w:sz w:val="28"/>
          <w:szCs w:val="28"/>
        </w:rPr>
        <w:t>Показатели II раздела баланса «Финансовые активы» сложились</w:t>
      </w:r>
    </w:p>
    <w:p w:rsidR="00B31C6A" w:rsidRPr="00384ADE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color w:val="000000"/>
          <w:sz w:val="28"/>
          <w:szCs w:val="28"/>
        </w:rPr>
        <w:t>в виде дебиторской задолженности по</w:t>
      </w:r>
      <w:r w:rsidR="00843A54">
        <w:rPr>
          <w:rFonts w:ascii="Times New Roman" w:hAnsi="Times New Roman" w:cs="Times New Roman"/>
          <w:color w:val="000000"/>
          <w:sz w:val="28"/>
          <w:szCs w:val="28"/>
        </w:rPr>
        <w:t xml:space="preserve"> выплатам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на 01 января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43A5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составили </w:t>
      </w:r>
      <w:r w:rsidR="00843A54">
        <w:rPr>
          <w:rFonts w:ascii="Times New Roman" w:hAnsi="Times New Roman" w:cs="Times New Roman"/>
          <w:color w:val="000000"/>
          <w:sz w:val="28"/>
          <w:szCs w:val="28"/>
        </w:rPr>
        <w:t>1,8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что соответствует данным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«Сведений по дебиторской и кредиторской задолженности» (ф. 0503169).</w:t>
      </w:r>
    </w:p>
    <w:p w:rsidR="00B31C6A" w:rsidRPr="00384ADE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color w:val="000000"/>
          <w:sz w:val="28"/>
          <w:szCs w:val="28"/>
        </w:rPr>
        <w:t>Согласно показателям III раздела баланса «Обязательства» и показателям</w:t>
      </w:r>
    </w:p>
    <w:p w:rsidR="00B31C6A" w:rsidRPr="00384ADE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color w:val="000000"/>
          <w:sz w:val="28"/>
          <w:szCs w:val="28"/>
        </w:rPr>
        <w:t>формы 0503169 кредиторская задолженность по состоянию на 01.01.20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43A5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="00843A54">
        <w:rPr>
          <w:rFonts w:ascii="Times New Roman" w:hAnsi="Times New Roman" w:cs="Times New Roman"/>
          <w:color w:val="000000"/>
          <w:sz w:val="28"/>
          <w:szCs w:val="28"/>
        </w:rPr>
        <w:t>2,4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B31C6A" w:rsidRPr="00384ADE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color w:val="000000"/>
          <w:sz w:val="28"/>
          <w:szCs w:val="28"/>
        </w:rPr>
        <w:t>Раздел IV баланса содержит сведения о финансовом результате, размер</w:t>
      </w:r>
    </w:p>
    <w:p w:rsidR="00B31C6A" w:rsidRPr="00384ADE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color w:val="000000"/>
          <w:sz w:val="28"/>
          <w:szCs w:val="28"/>
        </w:rPr>
        <w:t>которого на 01.01.20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22AF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 </w:t>
      </w:r>
      <w:r w:rsidR="006B19CA">
        <w:rPr>
          <w:rFonts w:ascii="Times New Roman" w:hAnsi="Times New Roman" w:cs="Times New Roman"/>
          <w:color w:val="000000"/>
          <w:sz w:val="28"/>
          <w:szCs w:val="28"/>
        </w:rPr>
        <w:t>42080,8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</w:t>
      </w:r>
    </w:p>
    <w:p w:rsidR="00B31C6A" w:rsidRPr="00384ADE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результат экономического субъекта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19CA">
        <w:rPr>
          <w:rFonts w:ascii="Times New Roman" w:hAnsi="Times New Roman" w:cs="Times New Roman"/>
          <w:color w:val="000000"/>
          <w:sz w:val="28"/>
          <w:szCs w:val="28"/>
        </w:rPr>
        <w:t>42078,4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B31C6A" w:rsidRPr="00384ADE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26F7">
        <w:rPr>
          <w:rFonts w:ascii="Times New Roman" w:hAnsi="Times New Roman" w:cs="Times New Roman"/>
          <w:sz w:val="28"/>
          <w:szCs w:val="28"/>
        </w:rPr>
        <w:t>В справке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о наличии имущества и обязательств на </w:t>
      </w:r>
      <w:proofErr w:type="spellStart"/>
      <w:r w:rsidRPr="00384ADE">
        <w:rPr>
          <w:rFonts w:ascii="Times New Roman" w:hAnsi="Times New Roman" w:cs="Times New Roman"/>
          <w:color w:val="000000"/>
          <w:sz w:val="28"/>
          <w:szCs w:val="28"/>
        </w:rPr>
        <w:t>забалансовых</w:t>
      </w:r>
      <w:proofErr w:type="spellEnd"/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счетах</w:t>
      </w:r>
    </w:p>
    <w:p w:rsidR="00B31C6A" w:rsidRPr="00384ADE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числится: основные средства в эксплуатации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19CA">
        <w:rPr>
          <w:rFonts w:ascii="Times New Roman" w:hAnsi="Times New Roman" w:cs="Times New Roman"/>
          <w:color w:val="000000"/>
          <w:sz w:val="28"/>
          <w:szCs w:val="28"/>
        </w:rPr>
        <w:t>87,4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384ADE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384ADE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B31C6A" w:rsidRPr="00384ADE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color w:val="000000"/>
          <w:sz w:val="28"/>
          <w:szCs w:val="28"/>
        </w:rPr>
        <w:t>При проверке увязки отчетных форм установлено, что контрольные</w:t>
      </w:r>
    </w:p>
    <w:p w:rsidR="00B31C6A" w:rsidRPr="00384ADE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color w:val="000000"/>
          <w:sz w:val="28"/>
          <w:szCs w:val="28"/>
        </w:rPr>
        <w:t>соотношения между показателями баланса (ф.05031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0), отчета о </w:t>
      </w:r>
      <w:proofErr w:type="gramStart"/>
      <w:r w:rsidRPr="00384ADE">
        <w:rPr>
          <w:rFonts w:ascii="Times New Roman" w:hAnsi="Times New Roman" w:cs="Times New Roman"/>
          <w:color w:val="000000"/>
          <w:sz w:val="28"/>
          <w:szCs w:val="28"/>
        </w:rPr>
        <w:t>финансовых</w:t>
      </w:r>
      <w:proofErr w:type="gramEnd"/>
    </w:p>
    <w:p w:rsidR="00B31C6A" w:rsidRPr="00384ADE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4ADE">
        <w:rPr>
          <w:rFonts w:ascii="Times New Roman" w:hAnsi="Times New Roman" w:cs="Times New Roman"/>
          <w:color w:val="000000"/>
          <w:sz w:val="28"/>
          <w:szCs w:val="28"/>
        </w:rPr>
        <w:t>результатах</w:t>
      </w:r>
      <w:proofErr w:type="gramEnd"/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(ф. 0503121) и справки по заключению счетов</w:t>
      </w:r>
    </w:p>
    <w:p w:rsidR="00B31C6A" w:rsidRPr="00384ADE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бюджетного учета отчетного финансового года (ф.0503110) </w:t>
      </w:r>
      <w:proofErr w:type="gramStart"/>
      <w:r w:rsidRPr="00384ADE">
        <w:rPr>
          <w:rFonts w:ascii="Times New Roman" w:hAnsi="Times New Roman" w:cs="Times New Roman"/>
          <w:color w:val="000000"/>
          <w:sz w:val="28"/>
          <w:szCs w:val="28"/>
        </w:rPr>
        <w:t>соблюдены</w:t>
      </w:r>
      <w:proofErr w:type="gramEnd"/>
      <w:r w:rsidRPr="00384A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4DED" w:rsidRPr="00144DED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D0D0D"/>
          <w:sz w:val="28"/>
          <w:szCs w:val="28"/>
          <w:u w:val="single"/>
        </w:rPr>
        <w:t xml:space="preserve">Отчёт о финансовых результатах </w:t>
      </w: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деятельности (форма 0503121) . 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 о финансовых результатах деятельности представлен по форме 0503121 в</w:t>
      </w:r>
      <w:r w:rsidR="00144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соответствии с п.п. 92-100 Инструкции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содержит данные о финансовых результатах деятельности учреждения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разрезе кодов КОСГУ по состоянию на 1 января года 202</w:t>
      </w:r>
      <w:r w:rsidR="007C4DC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Соблюдено соответствие показателей Отчёта о финансовых результатах (форма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0503121) и Справкой по заключению счетов бюджетного учёта отчётного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финансового года (форма 0503110).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Отчет о движении денежных средств (форма 0503123);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о движении денежных средств (форма 0503123) составлен и содержит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данные о движении денежных средств на счете в рублях, открытом в финансовом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органе,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осуществляющим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кассовое обслуживание исполнения бюджета, по состоянию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 1 января 202</w:t>
      </w:r>
      <w:r w:rsidR="007C4DC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года, составлен в разрезе кодов КОСГУ.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контрольных соотношений между показателями форм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бюджетной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отчётности, в том числе: отчета о движении денежных средств (ф. 0503123) и</w:t>
      </w:r>
    </w:p>
    <w:p w:rsid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Отчётом о финансовых результатах (форма 0503121) расхождени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й не выявила.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Отчет о бюджетных обязательствах (форма 0503128)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(форма 0503128) сформирован согласно п.68-91 Инструкции 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на 1 января года 202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 отражены на основании данных о принятии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исполнении бюджетных обязательств в рамках осуществляемой ими бюджетной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деятельности в соответствующем финансовом году.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граф 4, 5 – годовые утвержденных (доведенных) бюджетные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назначения на 20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с учетом изменений и графы 10 – исполнено денежных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обязательств Отчета (форма 0503128) увязываются с показателями граф 4, 5 и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Отчета (форма 0503127) соответственно, расхождения не установлены.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По графам 6-10 – отражены показатели объема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принимаемых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, принятых,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исполненных обязательств (денежных обязательств).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Принятые бюджетные обязательства (графа 7) за 20</w:t>
      </w:r>
      <w:r w:rsidR="00B41E5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составили</w:t>
      </w:r>
    </w:p>
    <w:p w:rsidR="009F102F" w:rsidRPr="009F102F" w:rsidRDefault="00DA5F34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2469,6 тыс.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рублей, что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83,8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% от суммы утвержденных бюджетных</w:t>
      </w:r>
      <w:r w:rsid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ассигнований.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графы 10, показатели исполненных денежных обязательств 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821">
        <w:rPr>
          <w:rFonts w:ascii="Times New Roman" w:hAnsi="Times New Roman" w:cs="Times New Roman"/>
          <w:color w:val="000000"/>
          <w:sz w:val="28"/>
          <w:szCs w:val="28"/>
        </w:rPr>
        <w:t>2437,7 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 не превышают показатели принятых бюджетных обязательств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(графа 7) и денежных обязательств (графы 9).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В группе граф «Не исполнено принятых обязательств» отражены объемы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принятых бюджетных обязательств (денежных обязательств) отчетного финансового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года и не исполненных на 1 января 202</w:t>
      </w:r>
      <w:r w:rsidR="00B41E5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года. Сумма принятых и неисполненных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 обязательств по состоянию на 01.01.202</w:t>
      </w:r>
      <w:r w:rsidR="00B41E5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составила </w:t>
      </w:r>
      <w:r w:rsidR="00A84821">
        <w:rPr>
          <w:rFonts w:ascii="Times New Roman" w:hAnsi="Times New Roman" w:cs="Times New Roman"/>
          <w:color w:val="000000"/>
          <w:sz w:val="28"/>
          <w:szCs w:val="28"/>
        </w:rPr>
        <w:t>31,9 тыс</w:t>
      </w:r>
      <w:proofErr w:type="gramStart"/>
      <w:r w:rsidR="00A848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Сумма принятых денежных обязательств отражена в форме «Сведения 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дебиторской и кредиторской задолженности» (ф. 0503169).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Состояние дебиторской и кредиторской задолженности (форма 0503169)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Анализ данных формы 0503169 «Сведения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дебиторской и кредиторской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задолженности» по состоянию на 01.01.202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proofErr w:type="spellStart"/>
      <w:r w:rsidR="00A84821">
        <w:rPr>
          <w:rFonts w:ascii="Times New Roman" w:hAnsi="Times New Roman" w:cs="Times New Roman"/>
          <w:color w:val="000000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показал наличие кредиторской задолженности в сумме </w:t>
      </w:r>
      <w:r w:rsidR="00063611">
        <w:rPr>
          <w:rFonts w:ascii="Times New Roman" w:hAnsi="Times New Roman" w:cs="Times New Roman"/>
          <w:color w:val="000000"/>
          <w:sz w:val="28"/>
          <w:szCs w:val="28"/>
        </w:rPr>
        <w:t>2412,24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рубля.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Дебиторская задолженность по состоянию на 01.01.202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1г. составляет </w:t>
      </w:r>
      <w:r w:rsidR="00063611">
        <w:rPr>
          <w:rFonts w:ascii="Times New Roman" w:hAnsi="Times New Roman" w:cs="Times New Roman"/>
          <w:color w:val="000000"/>
          <w:sz w:val="28"/>
          <w:szCs w:val="28"/>
        </w:rPr>
        <w:t>1758,0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proofErr w:type="gramStart"/>
      <w:r w:rsidR="002C6B75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анные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формы соответствуют соответствующим строкам Баланса главного распорядителя,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распорядителя, получателя бюджетных средств, главного администратора,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источников финансирования дефицита бюджета, главного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администратора, администратора доходов бюджета (ф. 0503130).</w:t>
      </w:r>
    </w:p>
    <w:p w:rsidR="00144DED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Пояснительная записка (форма 0503160).</w:t>
      </w:r>
    </w:p>
    <w:p w:rsidR="00DC3CF2" w:rsidRPr="005C0979" w:rsidRDefault="00DC3CF2" w:rsidP="00DC3CF2">
      <w:pPr>
        <w:pStyle w:val="Default"/>
        <w:rPr>
          <w:sz w:val="28"/>
          <w:szCs w:val="28"/>
        </w:rPr>
      </w:pPr>
      <w:r w:rsidRPr="005C0979">
        <w:rPr>
          <w:sz w:val="28"/>
          <w:szCs w:val="28"/>
        </w:rPr>
        <w:t xml:space="preserve">Согласно требованиям п.п. 151-174 Инструкции №191н пояснительная записка к отчету об исполнении бюджета представлена по форме 0503160. </w:t>
      </w:r>
    </w:p>
    <w:p w:rsidR="00DC3CF2" w:rsidRDefault="00DC3CF2" w:rsidP="00DC3CF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C0979">
        <w:rPr>
          <w:rFonts w:ascii="Times New Roman" w:hAnsi="Times New Roman" w:cs="Times New Roman"/>
          <w:sz w:val="28"/>
          <w:szCs w:val="28"/>
        </w:rPr>
        <w:t>Представленная пояснительная записка не соответствует всем требованиям п. 152 Инструкции, утвержденной приказом Министерства финансов РФ от 28.12.2010 г. №191н.</w:t>
      </w:r>
      <w:r>
        <w:rPr>
          <w:sz w:val="26"/>
          <w:szCs w:val="26"/>
        </w:rPr>
        <w:t xml:space="preserve"> </w:t>
      </w:r>
    </w:p>
    <w:p w:rsidR="00DC3CF2" w:rsidRPr="005C0979" w:rsidRDefault="00DC3CF2" w:rsidP="00DC3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979">
        <w:rPr>
          <w:rFonts w:ascii="Times New Roman" w:hAnsi="Times New Roman" w:cs="Times New Roman"/>
          <w:sz w:val="28"/>
          <w:szCs w:val="28"/>
        </w:rPr>
        <w:t>Согласно п. 153, 155, 156, 158, 159.1, 159.2, 159. Приказа Минфина РФ от 28 декабря 2010 г. №191н пояснительная записка должна иметь таблицы с соответствующей информацией.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основным показателям отчет об исполнении бюджета </w:t>
      </w:r>
      <w:proofErr w:type="spellStart"/>
      <w:r w:rsidR="00063611">
        <w:rPr>
          <w:rFonts w:ascii="Times New Roman" w:hAnsi="Times New Roman" w:cs="Times New Roman"/>
          <w:color w:val="000000"/>
          <w:sz w:val="28"/>
          <w:szCs w:val="28"/>
        </w:rPr>
        <w:t>Марьевского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соответствует требованиям Инструкции о порядке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составления и представления годовой, квартальной и месячной отчетности об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исполнении бюджетов бюджетной системы Российской Федерации, утвержденной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Приказом Минфина РФ от 28 декабря 2010 г. N 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В целом показатели годовой бюджетной отчетности </w:t>
      </w:r>
      <w:proofErr w:type="spellStart"/>
      <w:r w:rsidR="00063611">
        <w:rPr>
          <w:rFonts w:ascii="Times New Roman" w:hAnsi="Times New Roman" w:cs="Times New Roman"/>
          <w:color w:val="000000"/>
          <w:sz w:val="28"/>
          <w:szCs w:val="28"/>
        </w:rPr>
        <w:t>Марьевского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могут быть признаны достоверными.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Общая характеристика исполнения бюджета </w:t>
      </w:r>
      <w:proofErr w:type="spellStart"/>
      <w:r w:rsidR="000636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Марьевского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за 20</w:t>
      </w:r>
      <w:r w:rsidR="00E525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Бюджет </w:t>
      </w:r>
      <w:proofErr w:type="spellStart"/>
      <w:r w:rsidR="00063611">
        <w:rPr>
          <w:rFonts w:ascii="Times New Roman" w:hAnsi="Times New Roman" w:cs="Times New Roman"/>
          <w:color w:val="0D0D0D"/>
          <w:sz w:val="28"/>
          <w:szCs w:val="28"/>
        </w:rPr>
        <w:t>Марьевского</w:t>
      </w:r>
      <w:proofErr w:type="spellEnd"/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муниципального образования утвержден Решением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Совета депутатов </w:t>
      </w:r>
      <w:proofErr w:type="spellStart"/>
      <w:r w:rsidR="00063611">
        <w:rPr>
          <w:rFonts w:ascii="Times New Roman" w:hAnsi="Times New Roman" w:cs="Times New Roman"/>
          <w:color w:val="0D0D0D"/>
          <w:sz w:val="28"/>
          <w:szCs w:val="28"/>
        </w:rPr>
        <w:t>Марьевского</w:t>
      </w:r>
      <w:proofErr w:type="spellEnd"/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муниципального образования от 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1</w:t>
      </w:r>
      <w:r w:rsidR="00063611">
        <w:rPr>
          <w:rFonts w:ascii="Times New Roman" w:hAnsi="Times New Roman" w:cs="Times New Roman"/>
          <w:color w:val="0D0D0D"/>
          <w:sz w:val="28"/>
          <w:szCs w:val="28"/>
        </w:rPr>
        <w:t>6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декабря 20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19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№</w:t>
      </w:r>
      <w:r w:rsidR="00063611">
        <w:rPr>
          <w:rFonts w:ascii="Times New Roman" w:hAnsi="Times New Roman" w:cs="Times New Roman"/>
          <w:color w:val="0D0D0D"/>
          <w:sz w:val="28"/>
          <w:szCs w:val="28"/>
        </w:rPr>
        <w:t>18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-</w:t>
      </w:r>
      <w:r w:rsidR="00063611">
        <w:rPr>
          <w:rFonts w:ascii="Times New Roman" w:hAnsi="Times New Roman" w:cs="Times New Roman"/>
          <w:color w:val="0D0D0D"/>
          <w:sz w:val="28"/>
          <w:szCs w:val="28"/>
        </w:rPr>
        <w:t>4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4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«О бюджете </w:t>
      </w:r>
      <w:proofErr w:type="spellStart"/>
      <w:r w:rsidR="00063611">
        <w:rPr>
          <w:rFonts w:ascii="Times New Roman" w:hAnsi="Times New Roman" w:cs="Times New Roman"/>
          <w:color w:val="0D0D0D"/>
          <w:sz w:val="28"/>
          <w:szCs w:val="28"/>
        </w:rPr>
        <w:t>Марьевского</w:t>
      </w:r>
      <w:proofErr w:type="spellEnd"/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муниципального образования на 20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 и на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>плановый период 202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и 202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годов» с основными характеристиками бюджета: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1) общий объем доходов бюджета в сумме </w:t>
      </w:r>
      <w:r w:rsidR="00063611">
        <w:rPr>
          <w:rFonts w:ascii="Times New Roman" w:hAnsi="Times New Roman" w:cs="Times New Roman"/>
          <w:color w:val="0D0D0D"/>
          <w:sz w:val="28"/>
          <w:szCs w:val="28"/>
        </w:rPr>
        <w:t>2011,5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2) общий объем расходов бюджета в сумме </w:t>
      </w:r>
      <w:r w:rsidR="00063611">
        <w:rPr>
          <w:rFonts w:ascii="Times New Roman" w:hAnsi="Times New Roman" w:cs="Times New Roman"/>
          <w:color w:val="0D0D0D"/>
          <w:sz w:val="28"/>
          <w:szCs w:val="28"/>
        </w:rPr>
        <w:t>2011,5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Дефицит бюджета составляет 0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В течение 20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 в данное решение вносились изменения.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В результате изменений сумма доходной части бюджета увеличилась </w:t>
      </w:r>
      <w:proofErr w:type="gramStart"/>
      <w:r w:rsidRPr="009F102F">
        <w:rPr>
          <w:rFonts w:ascii="Times New Roman" w:hAnsi="Times New Roman" w:cs="Times New Roman"/>
          <w:color w:val="0D0D0D"/>
          <w:sz w:val="28"/>
          <w:szCs w:val="28"/>
        </w:rPr>
        <w:t>на</w:t>
      </w:r>
      <w:proofErr w:type="gramEnd"/>
    </w:p>
    <w:p w:rsidR="009F102F" w:rsidRPr="009F102F" w:rsidRDefault="00BB1C05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773,5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 или на </w:t>
      </w:r>
      <w:r>
        <w:rPr>
          <w:rFonts w:ascii="Times New Roman" w:hAnsi="Times New Roman" w:cs="Times New Roman"/>
          <w:color w:val="0D0D0D"/>
          <w:sz w:val="28"/>
          <w:szCs w:val="28"/>
        </w:rPr>
        <w:t>38,5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%. Расходной части бюджета увеличилась на 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>9</w:t>
      </w:r>
      <w:r>
        <w:rPr>
          <w:rFonts w:ascii="Times New Roman" w:hAnsi="Times New Roman" w:cs="Times New Roman"/>
          <w:color w:val="0D0D0D"/>
          <w:sz w:val="28"/>
          <w:szCs w:val="28"/>
        </w:rPr>
        <w:t>34,5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рублей или на </w:t>
      </w:r>
      <w:r>
        <w:rPr>
          <w:rFonts w:ascii="Times New Roman" w:hAnsi="Times New Roman" w:cs="Times New Roman"/>
          <w:color w:val="0D0D0D"/>
          <w:sz w:val="28"/>
          <w:szCs w:val="28"/>
        </w:rPr>
        <w:t>46,5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%.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Таким образом, утвержденные бюджетные назначения на 01.01.202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составили (таблица 1):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1) общий объем доходов бюджета в сумме </w:t>
      </w:r>
      <w:r w:rsidR="00817291">
        <w:rPr>
          <w:rFonts w:ascii="Times New Roman" w:hAnsi="Times New Roman" w:cs="Times New Roman"/>
          <w:color w:val="0D0D0D"/>
          <w:sz w:val="28"/>
          <w:szCs w:val="28"/>
        </w:rPr>
        <w:t>2785,1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2) общий объем расходов бюджета в сумме </w:t>
      </w:r>
      <w:r w:rsidR="00817291">
        <w:rPr>
          <w:rFonts w:ascii="Times New Roman" w:hAnsi="Times New Roman" w:cs="Times New Roman"/>
          <w:color w:val="0D0D0D"/>
          <w:sz w:val="28"/>
          <w:szCs w:val="28"/>
        </w:rPr>
        <w:t>2946,0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Дефицит бюджета составляет </w:t>
      </w:r>
      <w:r w:rsidR="00817291">
        <w:rPr>
          <w:rFonts w:ascii="Times New Roman" w:hAnsi="Times New Roman" w:cs="Times New Roman"/>
          <w:color w:val="0D0D0D"/>
          <w:sz w:val="28"/>
          <w:szCs w:val="28"/>
        </w:rPr>
        <w:t>160,9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Исполнение за 20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по доходам составило </w:t>
      </w:r>
      <w:r w:rsidR="00817291">
        <w:rPr>
          <w:rFonts w:ascii="Times New Roman" w:hAnsi="Times New Roman" w:cs="Times New Roman"/>
          <w:color w:val="000000"/>
          <w:sz w:val="28"/>
          <w:szCs w:val="28"/>
        </w:rPr>
        <w:t>3480,0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 w:rsidR="00817291">
        <w:rPr>
          <w:rFonts w:ascii="Times New Roman" w:hAnsi="Times New Roman" w:cs="Times New Roman"/>
          <w:color w:val="000000"/>
          <w:sz w:val="28"/>
          <w:szCs w:val="28"/>
        </w:rPr>
        <w:t>125,0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</w:t>
      </w:r>
      <w:r w:rsidR="00817291">
        <w:rPr>
          <w:rFonts w:ascii="Times New Roman" w:hAnsi="Times New Roman" w:cs="Times New Roman"/>
          <w:color w:val="000000"/>
          <w:sz w:val="28"/>
          <w:szCs w:val="28"/>
        </w:rPr>
        <w:t>2437,7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8E6C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817291">
        <w:rPr>
          <w:rFonts w:ascii="Times New Roman" w:hAnsi="Times New Roman" w:cs="Times New Roman"/>
          <w:color w:val="000000"/>
          <w:sz w:val="28"/>
          <w:szCs w:val="28"/>
        </w:rPr>
        <w:t>82,7</w:t>
      </w:r>
      <w:r w:rsidRPr="009F102F">
        <w:rPr>
          <w:rFonts w:ascii="Times New Roman" w:hAnsi="Times New Roman" w:cs="Times New Roman"/>
          <w:sz w:val="28"/>
          <w:szCs w:val="28"/>
        </w:rPr>
        <w:t>%, от уточненных бюджетных назначений,</w:t>
      </w:r>
      <w:r w:rsidR="00FD5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291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817291">
        <w:rPr>
          <w:rFonts w:ascii="Times New Roman" w:hAnsi="Times New Roman" w:cs="Times New Roman"/>
          <w:sz w:val="28"/>
          <w:szCs w:val="28"/>
        </w:rPr>
        <w:t xml:space="preserve"> составил 1042,3</w:t>
      </w:r>
      <w:r w:rsidR="00E1612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sz w:val="28"/>
          <w:szCs w:val="28"/>
        </w:rPr>
        <w:t>рублей.</w:t>
      </w:r>
    </w:p>
    <w:p w:rsidR="009F102F" w:rsidRPr="009F102F" w:rsidRDefault="009F102F" w:rsidP="00ED16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02F">
        <w:rPr>
          <w:rFonts w:ascii="Times New Roman" w:hAnsi="Times New Roman" w:cs="Times New Roman"/>
          <w:sz w:val="28"/>
          <w:szCs w:val="28"/>
        </w:rPr>
        <w:t>Таблица №1</w:t>
      </w:r>
    </w:p>
    <w:p w:rsidR="009F102F" w:rsidRPr="00ED164F" w:rsidRDefault="009F102F" w:rsidP="00FD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b/>
          <w:sz w:val="28"/>
          <w:szCs w:val="28"/>
        </w:rPr>
        <w:t xml:space="preserve">Основные параметры бюджета </w:t>
      </w:r>
      <w:proofErr w:type="spellStart"/>
      <w:r w:rsidR="000317EB">
        <w:rPr>
          <w:rFonts w:ascii="Times New Roman" w:hAnsi="Times New Roman" w:cs="Times New Roman"/>
          <w:b/>
          <w:sz w:val="28"/>
          <w:szCs w:val="28"/>
        </w:rPr>
        <w:t>Марьевского</w:t>
      </w:r>
      <w:proofErr w:type="spellEnd"/>
      <w:r w:rsidRPr="00FD53E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по</w:t>
      </w:r>
      <w:r w:rsidR="00ED1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b/>
          <w:sz w:val="28"/>
          <w:szCs w:val="28"/>
        </w:rPr>
        <w:t>итогам 20</w:t>
      </w:r>
      <w:r w:rsidR="00ED164F">
        <w:rPr>
          <w:rFonts w:ascii="Times New Roman" w:hAnsi="Times New Roman" w:cs="Times New Roman"/>
          <w:b/>
          <w:sz w:val="28"/>
          <w:szCs w:val="28"/>
        </w:rPr>
        <w:t>20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ED164F">
        <w:rPr>
          <w:rFonts w:ascii="Times New Roman" w:hAnsi="Times New Roman" w:cs="Times New Roman"/>
          <w:sz w:val="28"/>
          <w:szCs w:val="28"/>
        </w:rPr>
        <w:t>(</w:t>
      </w:r>
      <w:r w:rsidR="00ED164F" w:rsidRPr="00ED164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D164F" w:rsidRPr="00ED164F">
        <w:rPr>
          <w:rFonts w:ascii="Times New Roman" w:hAnsi="Times New Roman" w:cs="Times New Roman"/>
          <w:sz w:val="28"/>
          <w:szCs w:val="28"/>
        </w:rPr>
        <w:t>.</w:t>
      </w:r>
      <w:r w:rsidRPr="00ED16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164F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1559"/>
        <w:gridCol w:w="1418"/>
        <w:gridCol w:w="1275"/>
        <w:gridCol w:w="1070"/>
        <w:gridCol w:w="1589"/>
      </w:tblGrid>
      <w:tr w:rsidR="00867AD5" w:rsidTr="00867AD5">
        <w:trPr>
          <w:trHeight w:val="1408"/>
        </w:trPr>
        <w:tc>
          <w:tcPr>
            <w:tcW w:w="2660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418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275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070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%испол</w:t>
            </w:r>
            <w:r w:rsidR="00867AD5" w:rsidRPr="00867A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ения к уточненным бюджетным назначениям</w:t>
            </w:r>
          </w:p>
        </w:tc>
        <w:tc>
          <w:tcPr>
            <w:tcW w:w="1589" w:type="dxa"/>
          </w:tcPr>
          <w:p w:rsidR="00144DED" w:rsidRDefault="00867AD5" w:rsidP="00867A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  <w:p w:rsidR="000317EB" w:rsidRDefault="000317EB" w:rsidP="000317EB">
            <w:pPr>
              <w:pStyle w:val="Default"/>
              <w:rPr>
                <w:sz w:val="28"/>
                <w:szCs w:val="28"/>
              </w:rPr>
            </w:pPr>
          </w:p>
        </w:tc>
      </w:tr>
      <w:tr w:rsidR="00867AD5" w:rsidTr="00867AD5">
        <w:tc>
          <w:tcPr>
            <w:tcW w:w="2660" w:type="dxa"/>
          </w:tcPr>
          <w:p w:rsidR="00144DED" w:rsidRPr="009C4B1E" w:rsidRDefault="0065610C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7AD5" w:rsidRPr="009C4B1E">
              <w:rPr>
                <w:rFonts w:ascii="Times New Roman" w:hAnsi="Times New Roman" w:cs="Times New Roman"/>
                <w:sz w:val="24"/>
                <w:szCs w:val="24"/>
              </w:rPr>
              <w:t>оходы бюджета, всего</w:t>
            </w:r>
          </w:p>
        </w:tc>
        <w:tc>
          <w:tcPr>
            <w:tcW w:w="1559" w:type="dxa"/>
          </w:tcPr>
          <w:p w:rsidR="00144DED" w:rsidRDefault="001F449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2011,5</w:t>
            </w:r>
          </w:p>
        </w:tc>
        <w:tc>
          <w:tcPr>
            <w:tcW w:w="1418" w:type="dxa"/>
          </w:tcPr>
          <w:p w:rsidR="00144DED" w:rsidRDefault="001F449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2785,1</w:t>
            </w:r>
          </w:p>
        </w:tc>
        <w:tc>
          <w:tcPr>
            <w:tcW w:w="1275" w:type="dxa"/>
          </w:tcPr>
          <w:p w:rsidR="00144DED" w:rsidRDefault="001F449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3480,0</w:t>
            </w:r>
          </w:p>
        </w:tc>
        <w:tc>
          <w:tcPr>
            <w:tcW w:w="1070" w:type="dxa"/>
          </w:tcPr>
          <w:p w:rsidR="00144DED" w:rsidRDefault="001F449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1589" w:type="dxa"/>
          </w:tcPr>
          <w:p w:rsidR="00144DED" w:rsidRDefault="001F449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694,9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в т.ч. налоговые и неналоговые</w:t>
            </w:r>
          </w:p>
        </w:tc>
        <w:tc>
          <w:tcPr>
            <w:tcW w:w="1559" w:type="dxa"/>
          </w:tcPr>
          <w:p w:rsidR="00144DED" w:rsidRDefault="001F449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1335,1</w:t>
            </w:r>
          </w:p>
        </w:tc>
        <w:tc>
          <w:tcPr>
            <w:tcW w:w="1418" w:type="dxa"/>
          </w:tcPr>
          <w:p w:rsidR="00144DED" w:rsidRDefault="008C1126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2098,8</w:t>
            </w:r>
          </w:p>
        </w:tc>
        <w:tc>
          <w:tcPr>
            <w:tcW w:w="1275" w:type="dxa"/>
          </w:tcPr>
          <w:p w:rsidR="00144DED" w:rsidRDefault="008C1126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2793,7</w:t>
            </w:r>
          </w:p>
        </w:tc>
        <w:tc>
          <w:tcPr>
            <w:tcW w:w="1070" w:type="dxa"/>
          </w:tcPr>
          <w:p w:rsidR="00144DED" w:rsidRDefault="008C1126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133,0</w:t>
            </w:r>
          </w:p>
        </w:tc>
        <w:tc>
          <w:tcPr>
            <w:tcW w:w="1589" w:type="dxa"/>
          </w:tcPr>
          <w:p w:rsidR="00144DED" w:rsidRDefault="008C1126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694,9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144DED" w:rsidRDefault="001F449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676,4</w:t>
            </w:r>
          </w:p>
        </w:tc>
        <w:tc>
          <w:tcPr>
            <w:tcW w:w="1418" w:type="dxa"/>
          </w:tcPr>
          <w:p w:rsidR="00144DED" w:rsidRDefault="001F449E" w:rsidP="00094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686,3</w:t>
            </w:r>
          </w:p>
        </w:tc>
        <w:tc>
          <w:tcPr>
            <w:tcW w:w="1275" w:type="dxa"/>
          </w:tcPr>
          <w:p w:rsidR="00B466AE" w:rsidRDefault="001F449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686,3</w:t>
            </w:r>
          </w:p>
        </w:tc>
        <w:tc>
          <w:tcPr>
            <w:tcW w:w="1070" w:type="dxa"/>
          </w:tcPr>
          <w:p w:rsidR="00144DED" w:rsidRDefault="001F449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89" w:type="dxa"/>
          </w:tcPr>
          <w:p w:rsidR="00144DED" w:rsidRDefault="001F449E" w:rsidP="00094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1559" w:type="dxa"/>
          </w:tcPr>
          <w:p w:rsidR="00144DED" w:rsidRDefault="001F449E" w:rsidP="00B46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2011,5</w:t>
            </w:r>
          </w:p>
        </w:tc>
        <w:tc>
          <w:tcPr>
            <w:tcW w:w="1418" w:type="dxa"/>
          </w:tcPr>
          <w:p w:rsidR="00144DED" w:rsidRDefault="001F449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2946,0</w:t>
            </w:r>
          </w:p>
        </w:tc>
        <w:tc>
          <w:tcPr>
            <w:tcW w:w="1275" w:type="dxa"/>
          </w:tcPr>
          <w:p w:rsidR="00144DED" w:rsidRDefault="001F449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2437,7</w:t>
            </w:r>
          </w:p>
        </w:tc>
        <w:tc>
          <w:tcPr>
            <w:tcW w:w="1070" w:type="dxa"/>
          </w:tcPr>
          <w:p w:rsidR="00144DED" w:rsidRDefault="001F449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1589" w:type="dxa"/>
          </w:tcPr>
          <w:p w:rsidR="00144DED" w:rsidRDefault="001F449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-508,3</w:t>
            </w:r>
          </w:p>
        </w:tc>
      </w:tr>
      <w:tr w:rsidR="00867AD5" w:rsidTr="00867AD5">
        <w:tc>
          <w:tcPr>
            <w:tcW w:w="2660" w:type="dxa"/>
          </w:tcPr>
          <w:p w:rsidR="00867AD5" w:rsidRPr="009C4B1E" w:rsidRDefault="00867AD5" w:rsidP="00867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Дефици</w:t>
            </w:r>
            <w:proofErr w:type="gramStart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 xml:space="preserve">-), </w:t>
            </w:r>
            <w:proofErr w:type="spellStart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559" w:type="dxa"/>
          </w:tcPr>
          <w:p w:rsidR="00867AD5" w:rsidRDefault="001F449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67AD5" w:rsidRDefault="001F449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-160,9</w:t>
            </w:r>
          </w:p>
        </w:tc>
        <w:tc>
          <w:tcPr>
            <w:tcW w:w="1275" w:type="dxa"/>
          </w:tcPr>
          <w:p w:rsidR="00867AD5" w:rsidRDefault="001F449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1042,3</w:t>
            </w:r>
          </w:p>
        </w:tc>
        <w:tc>
          <w:tcPr>
            <w:tcW w:w="1070" w:type="dxa"/>
          </w:tcPr>
          <w:p w:rsidR="00867AD5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867AD5" w:rsidRDefault="001F449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881,4</w:t>
            </w:r>
          </w:p>
        </w:tc>
      </w:tr>
    </w:tbl>
    <w:p w:rsidR="00FD53EE" w:rsidRPr="00FD53EE" w:rsidRDefault="00FD53EE" w:rsidP="0093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3EE">
        <w:rPr>
          <w:rFonts w:ascii="Times New Roman" w:hAnsi="Times New Roman" w:cs="Times New Roman"/>
          <w:b/>
          <w:bCs/>
          <w:sz w:val="28"/>
          <w:szCs w:val="28"/>
        </w:rPr>
        <w:t>Исполнение доходной части бюджета за 20</w:t>
      </w:r>
      <w:r w:rsidR="00931B0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D53E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В общем объеме доходов, поступивших за 20</w:t>
      </w:r>
      <w:r w:rsidR="006E3E62">
        <w:rPr>
          <w:rFonts w:ascii="Times New Roman" w:hAnsi="Times New Roman" w:cs="Times New Roman"/>
          <w:sz w:val="28"/>
          <w:szCs w:val="28"/>
        </w:rPr>
        <w:t>20</w:t>
      </w:r>
      <w:r w:rsidRPr="00FD53EE">
        <w:rPr>
          <w:rFonts w:ascii="Times New Roman" w:hAnsi="Times New Roman" w:cs="Times New Roman"/>
          <w:sz w:val="28"/>
          <w:szCs w:val="28"/>
        </w:rPr>
        <w:t xml:space="preserve"> год, налоговые и неналоговые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доходы составляют </w:t>
      </w:r>
      <w:r w:rsidR="00FD4F91">
        <w:rPr>
          <w:rFonts w:ascii="Times New Roman" w:hAnsi="Times New Roman" w:cs="Times New Roman"/>
          <w:sz w:val="28"/>
          <w:szCs w:val="28"/>
        </w:rPr>
        <w:t>2739,0</w:t>
      </w:r>
      <w:r w:rsidR="000945D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945D4">
        <w:rPr>
          <w:rFonts w:ascii="Times New Roman" w:hAnsi="Times New Roman" w:cs="Times New Roman"/>
          <w:sz w:val="28"/>
          <w:szCs w:val="28"/>
        </w:rPr>
        <w:t>.</w:t>
      </w:r>
      <w:r w:rsidRPr="00FD53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sz w:val="28"/>
          <w:szCs w:val="28"/>
        </w:rPr>
        <w:t>ублей</w:t>
      </w:r>
      <w:r w:rsidR="00FC36CB">
        <w:rPr>
          <w:rFonts w:ascii="Times New Roman" w:hAnsi="Times New Roman" w:cs="Times New Roman"/>
          <w:sz w:val="28"/>
          <w:szCs w:val="28"/>
        </w:rPr>
        <w:t>,</w:t>
      </w:r>
      <w:r w:rsidRP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FC36CB">
        <w:rPr>
          <w:rFonts w:ascii="Times New Roman" w:hAnsi="Times New Roman" w:cs="Times New Roman"/>
          <w:sz w:val="28"/>
          <w:szCs w:val="28"/>
        </w:rPr>
        <w:t>ф</w:t>
      </w:r>
      <w:r w:rsidRPr="00FD53EE">
        <w:rPr>
          <w:rFonts w:ascii="Times New Roman" w:hAnsi="Times New Roman" w:cs="Times New Roman"/>
          <w:sz w:val="28"/>
          <w:szCs w:val="28"/>
        </w:rPr>
        <w:t xml:space="preserve">инансовая помощь получена в сумме </w:t>
      </w:r>
      <w:r w:rsidR="00FD4F91">
        <w:rPr>
          <w:rFonts w:ascii="Times New Roman" w:hAnsi="Times New Roman" w:cs="Times New Roman"/>
          <w:sz w:val="28"/>
          <w:szCs w:val="28"/>
        </w:rPr>
        <w:t xml:space="preserve">686,3 </w:t>
      </w:r>
      <w:r w:rsidR="00FC36CB">
        <w:rPr>
          <w:rFonts w:ascii="Times New Roman" w:hAnsi="Times New Roman" w:cs="Times New Roman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FC36CB">
        <w:rPr>
          <w:rFonts w:ascii="Times New Roman" w:hAnsi="Times New Roman" w:cs="Times New Roman"/>
          <w:sz w:val="28"/>
          <w:szCs w:val="28"/>
        </w:rPr>
        <w:t>в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рамках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передаваемых бюджетам поселений из бюджета муниципального района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заключенным соглашениям о передаче полномочий</w:t>
      </w:r>
      <w:r w:rsidR="00FC36CB">
        <w:rPr>
          <w:rFonts w:ascii="Times New Roman" w:hAnsi="Times New Roman" w:cs="Times New Roman"/>
          <w:sz w:val="28"/>
          <w:szCs w:val="28"/>
        </w:rPr>
        <w:t>.</w:t>
      </w:r>
    </w:p>
    <w:p w:rsidR="00FD53EE" w:rsidRPr="00FC36CB" w:rsidRDefault="00FD53EE" w:rsidP="00FD4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b/>
          <w:sz w:val="28"/>
          <w:szCs w:val="28"/>
        </w:rPr>
        <w:t xml:space="preserve">Динамика поступления доходов </w:t>
      </w:r>
      <w:proofErr w:type="spellStart"/>
      <w:r w:rsidR="00FD4F91">
        <w:rPr>
          <w:rFonts w:ascii="Times New Roman" w:hAnsi="Times New Roman" w:cs="Times New Roman"/>
          <w:b/>
          <w:sz w:val="28"/>
          <w:szCs w:val="28"/>
        </w:rPr>
        <w:t>Марьевского</w:t>
      </w:r>
      <w:proofErr w:type="spellEnd"/>
      <w:r w:rsidR="00FD4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МО за 20</w:t>
      </w:r>
      <w:r w:rsidR="00FC36CB">
        <w:rPr>
          <w:rFonts w:ascii="Times New Roman" w:hAnsi="Times New Roman" w:cs="Times New Roman"/>
          <w:b/>
          <w:sz w:val="28"/>
          <w:szCs w:val="28"/>
        </w:rPr>
        <w:t>20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FC36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FD4F9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FC36CB" w:rsidRPr="00FC36CB">
        <w:rPr>
          <w:rFonts w:ascii="Times New Roman" w:hAnsi="Times New Roman" w:cs="Times New Roman"/>
          <w:sz w:val="28"/>
          <w:szCs w:val="28"/>
        </w:rPr>
        <w:t>Табл.2</w:t>
      </w:r>
      <w:r w:rsidR="00FC3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6CB">
        <w:rPr>
          <w:rFonts w:ascii="Times New Roman" w:hAnsi="Times New Roman" w:cs="Times New Roman"/>
          <w:sz w:val="28"/>
          <w:szCs w:val="28"/>
        </w:rPr>
        <w:t>(</w:t>
      </w:r>
      <w:r w:rsidR="00FC36CB" w:rsidRPr="00FC36C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C36CB" w:rsidRPr="00FC36CB">
        <w:rPr>
          <w:rFonts w:ascii="Times New Roman" w:hAnsi="Times New Roman" w:cs="Times New Roman"/>
          <w:sz w:val="28"/>
          <w:szCs w:val="28"/>
        </w:rPr>
        <w:t>.</w:t>
      </w:r>
      <w:r w:rsidRPr="00FC36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36C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7"/>
        <w:tblW w:w="9571" w:type="dxa"/>
        <w:tblLayout w:type="fixed"/>
        <w:tblLook w:val="04A0"/>
      </w:tblPr>
      <w:tblGrid>
        <w:gridCol w:w="2235"/>
        <w:gridCol w:w="1134"/>
        <w:gridCol w:w="1134"/>
        <w:gridCol w:w="1134"/>
        <w:gridCol w:w="1559"/>
        <w:gridCol w:w="1276"/>
        <w:gridCol w:w="1099"/>
      </w:tblGrid>
      <w:tr w:rsidR="00C80913" w:rsidTr="00E23417">
        <w:tc>
          <w:tcPr>
            <w:tcW w:w="2235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559" w:type="dxa"/>
          </w:tcPr>
          <w:p w:rsidR="00C80913" w:rsidRDefault="00C80913" w:rsidP="0061739C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  <w:tc>
          <w:tcPr>
            <w:tcW w:w="1276" w:type="dxa"/>
          </w:tcPr>
          <w:p w:rsidR="00C80913" w:rsidRDefault="00C80913" w:rsidP="00FC36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испол-нения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уточнен-ным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бюд-жетным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назна-чениям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C80913" w:rsidRDefault="00C80913" w:rsidP="00FC36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Структура исполнения 2020 г. </w:t>
            </w:r>
          </w:p>
        </w:tc>
      </w:tr>
      <w:tr w:rsidR="00C80913" w:rsidTr="00E23417">
        <w:tc>
          <w:tcPr>
            <w:tcW w:w="2235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C80913" w:rsidRPr="00CD69C2" w:rsidRDefault="00B04E4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1335,1</w:t>
            </w:r>
          </w:p>
        </w:tc>
        <w:tc>
          <w:tcPr>
            <w:tcW w:w="1134" w:type="dxa"/>
          </w:tcPr>
          <w:p w:rsidR="00C80913" w:rsidRPr="00CD69C2" w:rsidRDefault="008C112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2098,8</w:t>
            </w:r>
          </w:p>
        </w:tc>
        <w:tc>
          <w:tcPr>
            <w:tcW w:w="1134" w:type="dxa"/>
          </w:tcPr>
          <w:p w:rsidR="00C80913" w:rsidRPr="00CD69C2" w:rsidRDefault="008C112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2793,7</w:t>
            </w:r>
          </w:p>
        </w:tc>
        <w:tc>
          <w:tcPr>
            <w:tcW w:w="1559" w:type="dxa"/>
          </w:tcPr>
          <w:p w:rsidR="00C80913" w:rsidRPr="00CD69C2" w:rsidRDefault="0004094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694,9</w:t>
            </w:r>
          </w:p>
        </w:tc>
        <w:tc>
          <w:tcPr>
            <w:tcW w:w="1276" w:type="dxa"/>
          </w:tcPr>
          <w:p w:rsidR="00C80913" w:rsidRPr="00CD69C2" w:rsidRDefault="008C112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1099" w:type="dxa"/>
          </w:tcPr>
          <w:p w:rsidR="00C80913" w:rsidRDefault="005D746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80,3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134" w:type="dxa"/>
          </w:tcPr>
          <w:p w:rsidR="00C80913" w:rsidRPr="00CD69C2" w:rsidRDefault="008C112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1312,1</w:t>
            </w:r>
          </w:p>
        </w:tc>
        <w:tc>
          <w:tcPr>
            <w:tcW w:w="1134" w:type="dxa"/>
          </w:tcPr>
          <w:p w:rsidR="00C80913" w:rsidRPr="00CD69C2" w:rsidRDefault="008C112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2061,6</w:t>
            </w:r>
          </w:p>
        </w:tc>
        <w:tc>
          <w:tcPr>
            <w:tcW w:w="1134" w:type="dxa"/>
          </w:tcPr>
          <w:p w:rsidR="00C80913" w:rsidRPr="00CD69C2" w:rsidRDefault="008C112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2741,0</w:t>
            </w:r>
          </w:p>
        </w:tc>
        <w:tc>
          <w:tcPr>
            <w:tcW w:w="1559" w:type="dxa"/>
          </w:tcPr>
          <w:p w:rsidR="00C80913" w:rsidRPr="00CD69C2" w:rsidRDefault="0004094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679,4</w:t>
            </w:r>
          </w:p>
        </w:tc>
        <w:tc>
          <w:tcPr>
            <w:tcW w:w="1276" w:type="dxa"/>
          </w:tcPr>
          <w:p w:rsidR="00C80913" w:rsidRPr="00CD69C2" w:rsidRDefault="008C112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1099" w:type="dxa"/>
          </w:tcPr>
          <w:p w:rsidR="00C80913" w:rsidRDefault="005D746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78,8</w:t>
            </w:r>
          </w:p>
        </w:tc>
      </w:tr>
      <w:tr w:rsidR="00C80913" w:rsidTr="00E23417">
        <w:tc>
          <w:tcPr>
            <w:tcW w:w="2235" w:type="dxa"/>
          </w:tcPr>
          <w:p w:rsidR="00C80913" w:rsidRPr="00FC36CB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6C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C80913" w:rsidRPr="00CD69C2" w:rsidRDefault="008C112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197,8</w:t>
            </w:r>
          </w:p>
        </w:tc>
        <w:tc>
          <w:tcPr>
            <w:tcW w:w="1134" w:type="dxa"/>
          </w:tcPr>
          <w:p w:rsidR="00C80913" w:rsidRPr="00CD69C2" w:rsidRDefault="008C112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197,8</w:t>
            </w:r>
          </w:p>
        </w:tc>
        <w:tc>
          <w:tcPr>
            <w:tcW w:w="1134" w:type="dxa"/>
          </w:tcPr>
          <w:p w:rsidR="00C80913" w:rsidRPr="00CD69C2" w:rsidRDefault="008C112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199,4</w:t>
            </w:r>
          </w:p>
        </w:tc>
        <w:tc>
          <w:tcPr>
            <w:tcW w:w="1559" w:type="dxa"/>
          </w:tcPr>
          <w:p w:rsidR="00C80913" w:rsidRPr="00CD69C2" w:rsidRDefault="0004094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:rsidR="00C80913" w:rsidRPr="00CD69C2" w:rsidRDefault="008C112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099" w:type="dxa"/>
          </w:tcPr>
          <w:p w:rsidR="00C80913" w:rsidRPr="008B2E2C" w:rsidRDefault="005D746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Единый с/</w:t>
            </w:r>
            <w:proofErr w:type="spellStart"/>
            <w:r w:rsidRPr="00B044B5">
              <w:rPr>
                <w:rFonts w:ascii="Times New Roman" w:hAnsi="Times New Roman" w:cs="Times New Roman"/>
              </w:rPr>
              <w:t>х</w:t>
            </w:r>
            <w:proofErr w:type="spellEnd"/>
            <w:r w:rsidRPr="00B044B5"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134" w:type="dxa"/>
          </w:tcPr>
          <w:p w:rsidR="00C80913" w:rsidRPr="00CD69C2" w:rsidRDefault="008C112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134" w:type="dxa"/>
          </w:tcPr>
          <w:p w:rsidR="00C80913" w:rsidRPr="00CD69C2" w:rsidRDefault="008C112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1142,1</w:t>
            </w:r>
          </w:p>
        </w:tc>
        <w:tc>
          <w:tcPr>
            <w:tcW w:w="1134" w:type="dxa"/>
          </w:tcPr>
          <w:p w:rsidR="00C80913" w:rsidRPr="00CD69C2" w:rsidRDefault="008C112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1837,5</w:t>
            </w:r>
          </w:p>
        </w:tc>
        <w:tc>
          <w:tcPr>
            <w:tcW w:w="1559" w:type="dxa"/>
          </w:tcPr>
          <w:p w:rsidR="00C80913" w:rsidRPr="00CD69C2" w:rsidRDefault="0004094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695,4</w:t>
            </w:r>
          </w:p>
        </w:tc>
        <w:tc>
          <w:tcPr>
            <w:tcW w:w="1276" w:type="dxa"/>
          </w:tcPr>
          <w:p w:rsidR="00C80913" w:rsidRPr="00CD69C2" w:rsidRDefault="008C112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1099" w:type="dxa"/>
          </w:tcPr>
          <w:p w:rsidR="00C80913" w:rsidRPr="008B2E2C" w:rsidRDefault="005D746C" w:rsidP="008B2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134" w:type="dxa"/>
          </w:tcPr>
          <w:p w:rsidR="00C80913" w:rsidRPr="00CD69C2" w:rsidRDefault="008C112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836,3</w:t>
            </w:r>
          </w:p>
        </w:tc>
        <w:tc>
          <w:tcPr>
            <w:tcW w:w="1134" w:type="dxa"/>
          </w:tcPr>
          <w:p w:rsidR="00C80913" w:rsidRPr="00CD69C2" w:rsidRDefault="008C112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721,7</w:t>
            </w:r>
          </w:p>
        </w:tc>
        <w:tc>
          <w:tcPr>
            <w:tcW w:w="1134" w:type="dxa"/>
          </w:tcPr>
          <w:p w:rsidR="00C80913" w:rsidRPr="00CD69C2" w:rsidRDefault="008C112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702,1</w:t>
            </w:r>
          </w:p>
        </w:tc>
        <w:tc>
          <w:tcPr>
            <w:tcW w:w="1559" w:type="dxa"/>
          </w:tcPr>
          <w:p w:rsidR="00C80913" w:rsidRPr="00CD69C2" w:rsidRDefault="0004094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-19,6</w:t>
            </w:r>
          </w:p>
        </w:tc>
        <w:tc>
          <w:tcPr>
            <w:tcW w:w="1276" w:type="dxa"/>
          </w:tcPr>
          <w:p w:rsidR="00C80913" w:rsidRPr="00CD69C2" w:rsidRDefault="008C112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099" w:type="dxa"/>
          </w:tcPr>
          <w:p w:rsidR="00C80913" w:rsidRPr="008B2E2C" w:rsidRDefault="005D746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1134" w:type="dxa"/>
          </w:tcPr>
          <w:p w:rsidR="00C80913" w:rsidRPr="00CD69C2" w:rsidRDefault="008C112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C80913" w:rsidRPr="00CD69C2" w:rsidRDefault="008C112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80913" w:rsidRPr="00CD69C2" w:rsidRDefault="008C112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80913" w:rsidRPr="008B2E2C" w:rsidRDefault="005D746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C80913" w:rsidRPr="00CD69C2" w:rsidRDefault="008C112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</w:tcPr>
          <w:p w:rsidR="00C80913" w:rsidRPr="00CD69C2" w:rsidRDefault="008C112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134" w:type="dxa"/>
          </w:tcPr>
          <w:p w:rsidR="00C80913" w:rsidRPr="00CD69C2" w:rsidRDefault="008C112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559" w:type="dxa"/>
          </w:tcPr>
          <w:p w:rsidR="00C80913" w:rsidRPr="00CD69C2" w:rsidRDefault="0004094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276" w:type="dxa"/>
          </w:tcPr>
          <w:p w:rsidR="00C80913" w:rsidRPr="00CD69C2" w:rsidRDefault="008C112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099" w:type="dxa"/>
          </w:tcPr>
          <w:p w:rsidR="00C80913" w:rsidRPr="00270A9D" w:rsidRDefault="005D746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354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 xml:space="preserve">Доходы от </w:t>
            </w:r>
            <w:r w:rsidR="00354C1C">
              <w:rPr>
                <w:rFonts w:ascii="Times New Roman" w:hAnsi="Times New Roman" w:cs="Times New Roman"/>
              </w:rPr>
              <w:t xml:space="preserve">реализации иного </w:t>
            </w:r>
            <w:r w:rsidRPr="00B044B5">
              <w:rPr>
                <w:rFonts w:ascii="Times New Roman" w:hAnsi="Times New Roman" w:cs="Times New Roman"/>
              </w:rPr>
              <w:t>имущества</w:t>
            </w:r>
            <w:r w:rsidR="00354C1C">
              <w:rPr>
                <w:rFonts w:ascii="Times New Roman" w:hAnsi="Times New Roman" w:cs="Times New Roman"/>
              </w:rPr>
              <w:t>, находящегося в муниципальной собственности</w:t>
            </w:r>
          </w:p>
        </w:tc>
        <w:tc>
          <w:tcPr>
            <w:tcW w:w="1134" w:type="dxa"/>
          </w:tcPr>
          <w:p w:rsidR="00C80913" w:rsidRPr="00CD69C2" w:rsidRDefault="00354C1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C80913" w:rsidRPr="00CD69C2" w:rsidRDefault="00354C1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134" w:type="dxa"/>
          </w:tcPr>
          <w:p w:rsidR="00C80913" w:rsidRPr="00CD69C2" w:rsidRDefault="00354C1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559" w:type="dxa"/>
          </w:tcPr>
          <w:p w:rsidR="00C80913" w:rsidRPr="00CD69C2" w:rsidRDefault="0004094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354C1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5D746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354C1C" w:rsidP="00055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</w:t>
            </w:r>
            <w:r w:rsidR="000552DE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от сдачи</w:t>
            </w:r>
            <w:r w:rsidR="000552DE">
              <w:rPr>
                <w:rFonts w:ascii="Times New Roman" w:hAnsi="Times New Roman" w:cs="Times New Roman"/>
              </w:rPr>
              <w:t xml:space="preserve"> в аренду имущества</w:t>
            </w:r>
          </w:p>
        </w:tc>
        <w:tc>
          <w:tcPr>
            <w:tcW w:w="1134" w:type="dxa"/>
          </w:tcPr>
          <w:p w:rsidR="00C80913" w:rsidRPr="00CD69C2" w:rsidRDefault="000552D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C80913" w:rsidRPr="00CD69C2" w:rsidRDefault="000552D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C80913" w:rsidRPr="00CD69C2" w:rsidRDefault="000552D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559" w:type="dxa"/>
          </w:tcPr>
          <w:p w:rsidR="00C80913" w:rsidRPr="00CD69C2" w:rsidRDefault="0004094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276" w:type="dxa"/>
          </w:tcPr>
          <w:p w:rsidR="00C80913" w:rsidRPr="00CD69C2" w:rsidRDefault="000552D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1099" w:type="dxa"/>
          </w:tcPr>
          <w:p w:rsidR="00C80913" w:rsidRPr="008B2E2C" w:rsidRDefault="005D746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C80913" w:rsidRPr="00CD69C2" w:rsidRDefault="000552D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676,4</w:t>
            </w:r>
          </w:p>
        </w:tc>
        <w:tc>
          <w:tcPr>
            <w:tcW w:w="1134" w:type="dxa"/>
          </w:tcPr>
          <w:p w:rsidR="00C80913" w:rsidRPr="00CD69C2" w:rsidRDefault="000552D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686,3</w:t>
            </w:r>
          </w:p>
        </w:tc>
        <w:tc>
          <w:tcPr>
            <w:tcW w:w="1134" w:type="dxa"/>
          </w:tcPr>
          <w:p w:rsidR="00C80913" w:rsidRPr="00CD69C2" w:rsidRDefault="000552D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686,3</w:t>
            </w:r>
          </w:p>
        </w:tc>
        <w:tc>
          <w:tcPr>
            <w:tcW w:w="1559" w:type="dxa"/>
          </w:tcPr>
          <w:p w:rsidR="00C80913" w:rsidRPr="00CD69C2" w:rsidRDefault="0004094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0552D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270A9D" w:rsidRDefault="005D746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19,7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134" w:type="dxa"/>
          </w:tcPr>
          <w:p w:rsidR="00C80913" w:rsidRPr="00CD69C2" w:rsidRDefault="000552D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134" w:type="dxa"/>
          </w:tcPr>
          <w:p w:rsidR="00C80913" w:rsidRPr="00CD69C2" w:rsidRDefault="000552D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134" w:type="dxa"/>
          </w:tcPr>
          <w:p w:rsidR="00C80913" w:rsidRPr="00CD69C2" w:rsidRDefault="000552D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559" w:type="dxa"/>
          </w:tcPr>
          <w:p w:rsidR="00C80913" w:rsidRPr="00CD69C2" w:rsidRDefault="0004094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0552D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5D746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134" w:type="dxa"/>
          </w:tcPr>
          <w:p w:rsidR="00C80913" w:rsidRPr="00CD69C2" w:rsidRDefault="000552D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134" w:type="dxa"/>
          </w:tcPr>
          <w:p w:rsidR="00C80913" w:rsidRPr="00CD69C2" w:rsidRDefault="000552D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134" w:type="dxa"/>
          </w:tcPr>
          <w:p w:rsidR="00C80913" w:rsidRPr="00CD69C2" w:rsidRDefault="000552D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559" w:type="dxa"/>
          </w:tcPr>
          <w:p w:rsidR="00C80913" w:rsidRPr="00CD69C2" w:rsidRDefault="0004094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0552D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5D746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C80913" w:rsidRPr="00CD69C2" w:rsidRDefault="000552D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1134" w:type="dxa"/>
          </w:tcPr>
          <w:p w:rsidR="00C80913" w:rsidRPr="00CD69C2" w:rsidRDefault="000552D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1134" w:type="dxa"/>
          </w:tcPr>
          <w:p w:rsidR="00C80913" w:rsidRPr="00CD69C2" w:rsidRDefault="000552D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1559" w:type="dxa"/>
          </w:tcPr>
          <w:p w:rsidR="00C80913" w:rsidRPr="00CD69C2" w:rsidRDefault="0004094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0552D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5D746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134" w:type="dxa"/>
          </w:tcPr>
          <w:p w:rsidR="00C80913" w:rsidRPr="00CD69C2" w:rsidRDefault="000552D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2011,5</w:t>
            </w:r>
          </w:p>
        </w:tc>
        <w:tc>
          <w:tcPr>
            <w:tcW w:w="1134" w:type="dxa"/>
          </w:tcPr>
          <w:p w:rsidR="00C80913" w:rsidRPr="00CD69C2" w:rsidRDefault="000552D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2785,1</w:t>
            </w:r>
          </w:p>
        </w:tc>
        <w:tc>
          <w:tcPr>
            <w:tcW w:w="1134" w:type="dxa"/>
          </w:tcPr>
          <w:p w:rsidR="00C80913" w:rsidRPr="00CD69C2" w:rsidRDefault="000552D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3480,0</w:t>
            </w:r>
          </w:p>
        </w:tc>
        <w:tc>
          <w:tcPr>
            <w:tcW w:w="1559" w:type="dxa"/>
          </w:tcPr>
          <w:p w:rsidR="00C80913" w:rsidRPr="00CD69C2" w:rsidRDefault="0004094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694,9</w:t>
            </w:r>
          </w:p>
        </w:tc>
        <w:tc>
          <w:tcPr>
            <w:tcW w:w="1276" w:type="dxa"/>
          </w:tcPr>
          <w:p w:rsidR="00C80913" w:rsidRPr="00CD69C2" w:rsidRDefault="000552D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099" w:type="dxa"/>
          </w:tcPr>
          <w:p w:rsidR="00C80913" w:rsidRPr="008B2E2C" w:rsidRDefault="00BD103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Анализ доходов в разрезе показателей показал (таблица №2):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Налог на доходы физических лиц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за отчетный период исполнен в объеме</w:t>
      </w:r>
    </w:p>
    <w:p w:rsidR="00FD53EE" w:rsidRPr="00FD53EE" w:rsidRDefault="001E54C9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199,4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3200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101,0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%, при сумме утвержденных бюджетных назначений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197,8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Налог на имущество физических лиц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 </w:t>
      </w:r>
      <w:r w:rsidR="001E54C9">
        <w:rPr>
          <w:rFonts w:ascii="Times New Roman" w:hAnsi="Times New Roman" w:cs="Times New Roman"/>
          <w:color w:val="000000"/>
          <w:sz w:val="28"/>
          <w:szCs w:val="28"/>
        </w:rPr>
        <w:t>702,1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при плане </w:t>
      </w:r>
      <w:r w:rsidR="001E54C9">
        <w:rPr>
          <w:rFonts w:ascii="Times New Roman" w:hAnsi="Times New Roman" w:cs="Times New Roman"/>
          <w:color w:val="000000"/>
          <w:sz w:val="28"/>
          <w:szCs w:val="28"/>
        </w:rPr>
        <w:t>721,7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 составляет </w:t>
      </w:r>
      <w:r w:rsidR="001E54C9">
        <w:rPr>
          <w:rFonts w:ascii="Times New Roman" w:hAnsi="Times New Roman" w:cs="Times New Roman"/>
          <w:color w:val="000000"/>
          <w:sz w:val="28"/>
          <w:szCs w:val="28"/>
        </w:rPr>
        <w:t>97,0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D53EE" w:rsidRPr="00FD53EE" w:rsidRDefault="00320070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0070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Единый сельскохозяйственный налог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выполнен в сумме </w:t>
      </w:r>
      <w:r w:rsidR="001E54C9">
        <w:rPr>
          <w:rFonts w:ascii="Times New Roman" w:hAnsi="Times New Roman" w:cs="Times New Roman"/>
          <w:color w:val="000000"/>
          <w:sz w:val="28"/>
          <w:szCs w:val="28"/>
        </w:rPr>
        <w:t>1837,5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убл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1E54C9">
        <w:rPr>
          <w:rFonts w:ascii="Times New Roman" w:hAnsi="Times New Roman" w:cs="Times New Roman"/>
          <w:color w:val="000000"/>
          <w:sz w:val="28"/>
          <w:szCs w:val="28"/>
        </w:rPr>
        <w:t>161,0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%,при сумме утвержденных бюджетных назначений </w:t>
      </w:r>
      <w:r w:rsidR="001E54C9">
        <w:rPr>
          <w:rFonts w:ascii="Times New Roman" w:hAnsi="Times New Roman" w:cs="Times New Roman"/>
          <w:color w:val="000000"/>
          <w:sz w:val="28"/>
          <w:szCs w:val="28"/>
        </w:rPr>
        <w:t>1142,1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FD53EE" w:rsidRPr="00FD53EE" w:rsidRDefault="00320070" w:rsidP="001E5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Госпошлина,</w:t>
      </w:r>
      <w:r w:rsidR="00270A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сборы</w:t>
      </w:r>
      <w:r w:rsidR="00FD53EE"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поступил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2,</w:t>
      </w:r>
      <w:r w:rsidR="001E54C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270A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E54C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1E54C9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При формировании собственных доходов бюджета в 20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наибольший</w:t>
      </w:r>
      <w:proofErr w:type="gramEnd"/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удельный вес в структуре налоговых и неналоговых доходов бюджета занимает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>единый с/</w:t>
      </w:r>
      <w:proofErr w:type="spellStart"/>
      <w:r w:rsidR="00DC6941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="00DC6941">
        <w:rPr>
          <w:rFonts w:ascii="Times New Roman" w:hAnsi="Times New Roman" w:cs="Times New Roman"/>
          <w:color w:val="000000"/>
          <w:sz w:val="28"/>
          <w:szCs w:val="28"/>
        </w:rPr>
        <w:t xml:space="preserve"> налог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4C9">
        <w:rPr>
          <w:rFonts w:ascii="Times New Roman" w:hAnsi="Times New Roman" w:cs="Times New Roman"/>
          <w:color w:val="000000"/>
          <w:sz w:val="28"/>
          <w:szCs w:val="28"/>
        </w:rPr>
        <w:t>52,8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или </w:t>
      </w:r>
      <w:r w:rsidR="001E54C9">
        <w:rPr>
          <w:rFonts w:ascii="Times New Roman" w:hAnsi="Times New Roman" w:cs="Times New Roman"/>
          <w:color w:val="000000"/>
          <w:sz w:val="28"/>
          <w:szCs w:val="28"/>
        </w:rPr>
        <w:t>1837,5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вторым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величине является налог на 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>имущество2</w:t>
      </w:r>
      <w:r w:rsidR="001E54C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E54C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или </w:t>
      </w:r>
      <w:r w:rsidR="001E54C9">
        <w:rPr>
          <w:rFonts w:ascii="Times New Roman" w:hAnsi="Times New Roman" w:cs="Times New Roman"/>
          <w:color w:val="000000"/>
          <w:sz w:val="28"/>
          <w:szCs w:val="28"/>
        </w:rPr>
        <w:t>702,1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DC69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Безвозмездные поступления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исполнены в объеме </w:t>
      </w:r>
      <w:r w:rsidR="001E54C9">
        <w:rPr>
          <w:rFonts w:ascii="Times New Roman" w:hAnsi="Times New Roman" w:cs="Times New Roman"/>
          <w:color w:val="000000"/>
          <w:sz w:val="28"/>
          <w:szCs w:val="28"/>
        </w:rPr>
        <w:t>686,3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плановых бюджетных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назначениях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4C9">
        <w:rPr>
          <w:rFonts w:ascii="Times New Roman" w:hAnsi="Times New Roman" w:cs="Times New Roman"/>
          <w:color w:val="000000"/>
          <w:sz w:val="28"/>
          <w:szCs w:val="28"/>
        </w:rPr>
        <w:t>686,3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Дотация бюджетам бюджетной системы РФ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исполнена в объеме 100% и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 </w:t>
      </w:r>
      <w:r w:rsidR="001E54C9">
        <w:rPr>
          <w:rFonts w:ascii="Times New Roman" w:hAnsi="Times New Roman" w:cs="Times New Roman"/>
          <w:color w:val="000000"/>
          <w:sz w:val="28"/>
          <w:szCs w:val="28"/>
        </w:rPr>
        <w:t>43,4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что составляет </w:t>
      </w:r>
      <w:r w:rsidR="00BC5F28">
        <w:rPr>
          <w:rFonts w:ascii="Times New Roman" w:hAnsi="Times New Roman" w:cs="Times New Roman"/>
          <w:color w:val="0D0D0D"/>
          <w:sz w:val="28"/>
          <w:szCs w:val="28"/>
        </w:rPr>
        <w:t>1,</w:t>
      </w:r>
      <w:r w:rsidR="001E54C9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% в общей сумме </w:t>
      </w:r>
      <w:r w:rsidR="001E54C9">
        <w:rPr>
          <w:rFonts w:ascii="Times New Roman" w:hAnsi="Times New Roman" w:cs="Times New Roman"/>
          <w:color w:val="0D0D0D"/>
          <w:sz w:val="28"/>
          <w:szCs w:val="28"/>
        </w:rPr>
        <w:t>доходов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Субвенция бюджетам бюджетной системы РФ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исполнена в объеме 100% и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 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>90,9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Субвенция на осуществление первичного воинского учета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на территориях, где отсутствуют военные </w:t>
      </w:r>
      <w:proofErr w:type="gramStart"/>
      <w:r w:rsidRPr="00FD53EE">
        <w:rPr>
          <w:rFonts w:ascii="Times New Roman" w:hAnsi="Times New Roman" w:cs="Times New Roman"/>
          <w:color w:val="0D0D0D"/>
          <w:sz w:val="28"/>
          <w:szCs w:val="28"/>
        </w:rPr>
        <w:t>комиссариаты</w:t>
      </w:r>
      <w:proofErr w:type="gramEnd"/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исполнена в объеме 100% и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составила </w:t>
      </w:r>
      <w:r w:rsidR="00BC5F28">
        <w:rPr>
          <w:rFonts w:ascii="Times New Roman" w:hAnsi="Times New Roman" w:cs="Times New Roman"/>
          <w:color w:val="0D0D0D"/>
          <w:sz w:val="28"/>
          <w:szCs w:val="28"/>
        </w:rPr>
        <w:t>90,9 тыс.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руб.</w:t>
      </w:r>
    </w:p>
    <w:p w:rsidR="001E54C9" w:rsidRPr="00FD53EE" w:rsidRDefault="00FD53EE" w:rsidP="001E5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Межбюджетные трансферты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исполнены в сумме </w:t>
      </w:r>
      <w:r w:rsidR="001E54C9">
        <w:rPr>
          <w:rFonts w:ascii="Times New Roman" w:hAnsi="Times New Roman" w:cs="Times New Roman"/>
          <w:color w:val="000000"/>
          <w:sz w:val="28"/>
          <w:szCs w:val="28"/>
        </w:rPr>
        <w:t>552,0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имеют целевое назначение, исполнены в объеме 100% и переданы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в поселение на осуществление дорожной деятельности в отношении автомобильных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дорог общего пользования местного значения в границах населенных пунктов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поселений.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В структуре доходов сумма безвозмездных поступлений составила </w:t>
      </w:r>
      <w:r w:rsidR="001E54C9">
        <w:rPr>
          <w:rFonts w:ascii="Times New Roman" w:hAnsi="Times New Roman" w:cs="Times New Roman"/>
          <w:color w:val="0D0D0D"/>
          <w:sz w:val="28"/>
          <w:szCs w:val="28"/>
        </w:rPr>
        <w:t>19,7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%, </w:t>
      </w:r>
      <w:proofErr w:type="gramStart"/>
      <w:r w:rsidRPr="00FD53EE">
        <w:rPr>
          <w:rFonts w:ascii="Times New Roman" w:hAnsi="Times New Roman" w:cs="Times New Roman"/>
          <w:color w:val="0D0D0D"/>
          <w:sz w:val="28"/>
          <w:szCs w:val="28"/>
        </w:rPr>
        <w:t>в</w:t>
      </w:r>
      <w:proofErr w:type="gramEnd"/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структуре безвозмездных поступлений наибольший удельный вес </w:t>
      </w:r>
      <w:r w:rsidR="001E54C9">
        <w:rPr>
          <w:rFonts w:ascii="Times New Roman" w:hAnsi="Times New Roman" w:cs="Times New Roman"/>
          <w:color w:val="0D0D0D"/>
          <w:sz w:val="28"/>
          <w:szCs w:val="28"/>
        </w:rPr>
        <w:t>15,9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 занимает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3311DB">
        <w:rPr>
          <w:rFonts w:ascii="Times New Roman" w:hAnsi="Times New Roman" w:cs="Times New Roman"/>
          <w:color w:val="0D0D0D"/>
          <w:sz w:val="28"/>
          <w:szCs w:val="28"/>
        </w:rPr>
        <w:t xml:space="preserve">иные межбюджетные трансферты </w:t>
      </w:r>
      <w:r w:rsidR="001E54C9">
        <w:rPr>
          <w:rFonts w:ascii="Times New Roman" w:hAnsi="Times New Roman" w:cs="Times New Roman"/>
          <w:color w:val="0D0D0D"/>
          <w:sz w:val="28"/>
          <w:szCs w:val="28"/>
        </w:rPr>
        <w:t>552,0</w:t>
      </w:r>
      <w:r w:rsidR="003311DB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В целом по итогам 20</w:t>
      </w:r>
      <w:r w:rsidR="003311D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года бюджет </w:t>
      </w:r>
      <w:proofErr w:type="spellStart"/>
      <w:r w:rsidR="001E54C9">
        <w:rPr>
          <w:rFonts w:ascii="Times New Roman" w:hAnsi="Times New Roman" w:cs="Times New Roman"/>
          <w:color w:val="000000"/>
          <w:sz w:val="28"/>
          <w:szCs w:val="28"/>
        </w:rPr>
        <w:t>Марьевского</w:t>
      </w:r>
      <w:proofErr w:type="spell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по доходам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исполнен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1E54C9">
        <w:rPr>
          <w:rFonts w:ascii="Times New Roman" w:hAnsi="Times New Roman" w:cs="Times New Roman"/>
          <w:color w:val="000000"/>
          <w:sz w:val="28"/>
          <w:szCs w:val="28"/>
        </w:rPr>
        <w:t>3480,0</w:t>
      </w:r>
      <w:r w:rsidR="003311D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A4066C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, что составляет </w:t>
      </w:r>
      <w:r w:rsidR="001E54C9">
        <w:rPr>
          <w:rFonts w:ascii="Times New Roman" w:hAnsi="Times New Roman" w:cs="Times New Roman"/>
          <w:color w:val="000000"/>
          <w:sz w:val="28"/>
          <w:szCs w:val="28"/>
        </w:rPr>
        <w:t>125,0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от суммы утвержденных бюджетных назначений.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Исполнение расходной части бюджета за 20</w:t>
      </w:r>
      <w:r w:rsidR="001034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FD5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Расходы бюджета </w:t>
      </w:r>
      <w:proofErr w:type="spellStart"/>
      <w:r w:rsidR="00A4066C">
        <w:rPr>
          <w:rFonts w:ascii="Times New Roman" w:hAnsi="Times New Roman" w:cs="Times New Roman"/>
          <w:color w:val="000000"/>
          <w:sz w:val="28"/>
          <w:szCs w:val="28"/>
        </w:rPr>
        <w:t>Марьевского</w:t>
      </w:r>
      <w:proofErr w:type="spell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за 20</w:t>
      </w:r>
      <w:r w:rsidR="001034D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уточненным бюджетным назначениям составили </w:t>
      </w:r>
      <w:r w:rsidR="00A4066C">
        <w:rPr>
          <w:rFonts w:ascii="Times New Roman" w:hAnsi="Times New Roman" w:cs="Times New Roman"/>
          <w:color w:val="000000"/>
          <w:sz w:val="28"/>
          <w:szCs w:val="28"/>
        </w:rPr>
        <w:t>2946,0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F9E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7F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A4066C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, исполнены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 w:rsidR="00A4066C">
        <w:rPr>
          <w:rFonts w:ascii="Times New Roman" w:hAnsi="Times New Roman" w:cs="Times New Roman"/>
          <w:color w:val="000000"/>
          <w:sz w:val="28"/>
          <w:szCs w:val="28"/>
        </w:rPr>
        <w:t>2437,7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F9E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A4066C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="00A4066C">
        <w:rPr>
          <w:rFonts w:ascii="Times New Roman" w:hAnsi="Times New Roman" w:cs="Times New Roman"/>
          <w:color w:val="000000"/>
          <w:sz w:val="28"/>
          <w:szCs w:val="28"/>
        </w:rPr>
        <w:t xml:space="preserve"> 83,0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%. Первоначальные бюджетные назначении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увеличились на </w:t>
      </w:r>
      <w:r w:rsidR="00A4066C">
        <w:rPr>
          <w:rFonts w:ascii="Times New Roman" w:hAnsi="Times New Roman" w:cs="Times New Roman"/>
          <w:color w:val="0D0D0D"/>
          <w:sz w:val="28"/>
          <w:szCs w:val="28"/>
        </w:rPr>
        <w:t>934,5</w:t>
      </w:r>
      <w:r w:rsidR="00F87F9E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рублей или на </w:t>
      </w:r>
      <w:r w:rsidR="0065463D">
        <w:rPr>
          <w:rFonts w:ascii="Times New Roman" w:hAnsi="Times New Roman" w:cs="Times New Roman"/>
          <w:color w:val="0D0D0D"/>
          <w:sz w:val="28"/>
          <w:szCs w:val="28"/>
        </w:rPr>
        <w:t>46,5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%.</w:t>
      </w:r>
    </w:p>
    <w:p w:rsidR="00C02579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>Увеличение расходов связано с увеличением доходной части</w:t>
      </w:r>
      <w:r w:rsidR="00C02579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FD53EE" w:rsidRPr="00BB48B7" w:rsidRDefault="00BB48B7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48B7">
        <w:rPr>
          <w:rFonts w:ascii="Times New Roman" w:hAnsi="Times New Roman" w:cs="Times New Roman"/>
          <w:b/>
          <w:sz w:val="28"/>
          <w:szCs w:val="28"/>
        </w:rPr>
        <w:t>Анализ расходных обязательств за 20</w:t>
      </w:r>
      <w:r w:rsidR="0065463D">
        <w:rPr>
          <w:rFonts w:ascii="Times New Roman" w:hAnsi="Times New Roman" w:cs="Times New Roman"/>
          <w:b/>
          <w:sz w:val="28"/>
          <w:szCs w:val="28"/>
        </w:rPr>
        <w:t>20</w:t>
      </w:r>
      <w:r w:rsidRPr="00BB48B7">
        <w:rPr>
          <w:rFonts w:ascii="Times New Roman" w:hAnsi="Times New Roman" w:cs="Times New Roman"/>
          <w:b/>
          <w:sz w:val="28"/>
          <w:szCs w:val="28"/>
        </w:rPr>
        <w:t xml:space="preserve"> год по разделам и подразделам бюджетной классификации</w:t>
      </w:r>
    </w:p>
    <w:p w:rsidR="0061739C" w:rsidRPr="00FC36CB" w:rsidRDefault="0061739C" w:rsidP="00617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6CB">
        <w:rPr>
          <w:rFonts w:ascii="Times New Roman" w:hAnsi="Times New Roman" w:cs="Times New Roman"/>
          <w:sz w:val="28"/>
          <w:szCs w:val="28"/>
        </w:rPr>
        <w:t>Табл.</w:t>
      </w:r>
      <w:r w:rsidR="00B22B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6CB"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 w:rsidRPr="00FC36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C36C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7"/>
        <w:tblW w:w="9287" w:type="dxa"/>
        <w:tblLayout w:type="fixed"/>
        <w:tblLook w:val="04A0"/>
      </w:tblPr>
      <w:tblGrid>
        <w:gridCol w:w="959"/>
        <w:gridCol w:w="2268"/>
        <w:gridCol w:w="992"/>
        <w:gridCol w:w="992"/>
        <w:gridCol w:w="993"/>
        <w:gridCol w:w="1134"/>
        <w:gridCol w:w="850"/>
        <w:gridCol w:w="1099"/>
      </w:tblGrid>
      <w:tr w:rsidR="007E22A7" w:rsidTr="00E73793">
        <w:tc>
          <w:tcPr>
            <w:tcW w:w="959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268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992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993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134" w:type="dxa"/>
          </w:tcPr>
          <w:p w:rsidR="007E22A7" w:rsidRDefault="007E22A7" w:rsidP="0061739C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  <w:tc>
          <w:tcPr>
            <w:tcW w:w="850" w:type="dxa"/>
          </w:tcPr>
          <w:p w:rsidR="007E22A7" w:rsidRDefault="007E22A7" w:rsidP="006173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испол-нения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уточнен-ным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бюд-жетным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назна-чениям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7E22A7" w:rsidRDefault="007E22A7" w:rsidP="006173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Структура исполнения 2020 г. </w:t>
            </w:r>
          </w:p>
        </w:tc>
      </w:tr>
      <w:tr w:rsidR="007E22A7" w:rsidTr="00E73793">
        <w:tc>
          <w:tcPr>
            <w:tcW w:w="959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9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E22A7" w:rsidTr="00E73793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992" w:type="dxa"/>
          </w:tcPr>
          <w:p w:rsidR="007E22A7" w:rsidRPr="00CD69C2" w:rsidRDefault="0095417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2011,5</w:t>
            </w:r>
          </w:p>
        </w:tc>
        <w:tc>
          <w:tcPr>
            <w:tcW w:w="992" w:type="dxa"/>
          </w:tcPr>
          <w:p w:rsidR="007E22A7" w:rsidRPr="00CD69C2" w:rsidRDefault="0095417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2946,0</w:t>
            </w:r>
          </w:p>
        </w:tc>
        <w:tc>
          <w:tcPr>
            <w:tcW w:w="993" w:type="dxa"/>
          </w:tcPr>
          <w:p w:rsidR="007E22A7" w:rsidRPr="00CD69C2" w:rsidRDefault="0095417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2437,7</w:t>
            </w:r>
          </w:p>
        </w:tc>
        <w:tc>
          <w:tcPr>
            <w:tcW w:w="1134" w:type="dxa"/>
          </w:tcPr>
          <w:p w:rsidR="007E22A7" w:rsidRPr="00CD69C2" w:rsidRDefault="002841B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-508,3</w:t>
            </w:r>
          </w:p>
        </w:tc>
        <w:tc>
          <w:tcPr>
            <w:tcW w:w="850" w:type="dxa"/>
          </w:tcPr>
          <w:p w:rsidR="007E22A7" w:rsidRPr="00CD69C2" w:rsidRDefault="0095417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099" w:type="dxa"/>
          </w:tcPr>
          <w:p w:rsidR="007E22A7" w:rsidRPr="002841B0" w:rsidRDefault="002841B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B0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7E22A7" w:rsidTr="00E73793">
        <w:tc>
          <w:tcPr>
            <w:tcW w:w="959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7E22A7" w:rsidRPr="00CD69C2" w:rsidRDefault="0095417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1112,7</w:t>
            </w:r>
          </w:p>
        </w:tc>
        <w:tc>
          <w:tcPr>
            <w:tcW w:w="992" w:type="dxa"/>
          </w:tcPr>
          <w:p w:rsidR="007E22A7" w:rsidRPr="00CD69C2" w:rsidRDefault="0095417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1752,7</w:t>
            </w:r>
          </w:p>
        </w:tc>
        <w:tc>
          <w:tcPr>
            <w:tcW w:w="993" w:type="dxa"/>
          </w:tcPr>
          <w:p w:rsidR="007E22A7" w:rsidRPr="00CD69C2" w:rsidRDefault="0095417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1575,6</w:t>
            </w:r>
          </w:p>
        </w:tc>
        <w:tc>
          <w:tcPr>
            <w:tcW w:w="1134" w:type="dxa"/>
          </w:tcPr>
          <w:p w:rsidR="007E22A7" w:rsidRPr="00CD69C2" w:rsidRDefault="002841B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-177,1</w:t>
            </w:r>
          </w:p>
        </w:tc>
        <w:tc>
          <w:tcPr>
            <w:tcW w:w="850" w:type="dxa"/>
          </w:tcPr>
          <w:p w:rsidR="007E22A7" w:rsidRPr="00CD69C2" w:rsidRDefault="0095417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99" w:type="dxa"/>
          </w:tcPr>
          <w:p w:rsidR="007E22A7" w:rsidRPr="002841B0" w:rsidRDefault="002841B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B0">
              <w:rPr>
                <w:rFonts w:ascii="Times New Roman" w:hAnsi="Times New Roman" w:cs="Times New Roman"/>
                <w:b/>
                <w:sz w:val="28"/>
                <w:szCs w:val="28"/>
              </w:rPr>
              <w:t>64,6</w:t>
            </w:r>
          </w:p>
        </w:tc>
      </w:tr>
      <w:tr w:rsidR="007E22A7" w:rsidTr="00E73793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высшего должностного лица</w:t>
            </w:r>
          </w:p>
        </w:tc>
        <w:tc>
          <w:tcPr>
            <w:tcW w:w="992" w:type="dxa"/>
          </w:tcPr>
          <w:p w:rsidR="007E22A7" w:rsidRDefault="0095417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228,8</w:t>
            </w:r>
          </w:p>
        </w:tc>
        <w:tc>
          <w:tcPr>
            <w:tcW w:w="992" w:type="dxa"/>
          </w:tcPr>
          <w:p w:rsidR="007E22A7" w:rsidRDefault="0095417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993" w:type="dxa"/>
          </w:tcPr>
          <w:p w:rsidR="007E22A7" w:rsidRDefault="0095417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470,4</w:t>
            </w:r>
          </w:p>
        </w:tc>
        <w:tc>
          <w:tcPr>
            <w:tcW w:w="1134" w:type="dxa"/>
          </w:tcPr>
          <w:p w:rsidR="007E22A7" w:rsidRPr="00CD69C2" w:rsidRDefault="002841B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-55,9</w:t>
            </w:r>
          </w:p>
        </w:tc>
        <w:tc>
          <w:tcPr>
            <w:tcW w:w="850" w:type="dxa"/>
          </w:tcPr>
          <w:p w:rsidR="007E22A7" w:rsidRDefault="0095417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099" w:type="dxa"/>
          </w:tcPr>
          <w:p w:rsidR="007E22A7" w:rsidRPr="00644861" w:rsidRDefault="002841B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E73793" w:rsidTr="00E73793">
        <w:tc>
          <w:tcPr>
            <w:tcW w:w="959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2268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законодательных органов</w:t>
            </w:r>
          </w:p>
        </w:tc>
        <w:tc>
          <w:tcPr>
            <w:tcW w:w="992" w:type="dxa"/>
          </w:tcPr>
          <w:p w:rsidR="00E73793" w:rsidRDefault="0095417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E73793" w:rsidRDefault="0095417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E73793" w:rsidRDefault="0095417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E73793" w:rsidRPr="00CD69C2" w:rsidRDefault="002841B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850" w:type="dxa"/>
          </w:tcPr>
          <w:p w:rsidR="00E73793" w:rsidRDefault="0095417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099" w:type="dxa"/>
          </w:tcPr>
          <w:p w:rsidR="00E73793" w:rsidRPr="002841B0" w:rsidRDefault="002841B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3793" w:rsidTr="00E73793">
        <w:tc>
          <w:tcPr>
            <w:tcW w:w="959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268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высших исполнительных органов</w:t>
            </w:r>
          </w:p>
        </w:tc>
        <w:tc>
          <w:tcPr>
            <w:tcW w:w="992" w:type="dxa"/>
          </w:tcPr>
          <w:p w:rsidR="00E73793" w:rsidRDefault="0095417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879,0</w:t>
            </w:r>
          </w:p>
        </w:tc>
        <w:tc>
          <w:tcPr>
            <w:tcW w:w="992" w:type="dxa"/>
          </w:tcPr>
          <w:p w:rsidR="00E73793" w:rsidRDefault="0095417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</w:t>
            </w:r>
          </w:p>
        </w:tc>
        <w:tc>
          <w:tcPr>
            <w:tcW w:w="993" w:type="dxa"/>
          </w:tcPr>
          <w:p w:rsidR="00E73793" w:rsidRDefault="0095417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1084,4</w:t>
            </w:r>
          </w:p>
        </w:tc>
        <w:tc>
          <w:tcPr>
            <w:tcW w:w="1134" w:type="dxa"/>
          </w:tcPr>
          <w:p w:rsidR="00E73793" w:rsidRPr="00CD69C2" w:rsidRDefault="002841B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-120,1</w:t>
            </w:r>
          </w:p>
        </w:tc>
        <w:tc>
          <w:tcPr>
            <w:tcW w:w="850" w:type="dxa"/>
          </w:tcPr>
          <w:p w:rsidR="00E73793" w:rsidRDefault="0095417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99" w:type="dxa"/>
          </w:tcPr>
          <w:p w:rsidR="00E73793" w:rsidRPr="002841B0" w:rsidRDefault="002841B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1B0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</w:tr>
      <w:tr w:rsidR="00E73793" w:rsidTr="00E73793">
        <w:tc>
          <w:tcPr>
            <w:tcW w:w="959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268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E73793" w:rsidRDefault="0095417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73793" w:rsidRDefault="0095417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E73793" w:rsidRDefault="0095417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E73793" w:rsidRPr="00CD69C2" w:rsidRDefault="002841B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73793" w:rsidRDefault="0095417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E73793" w:rsidRPr="002841B0" w:rsidRDefault="002841B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1B0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7E22A7" w:rsidTr="00E73793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2268" w:type="dxa"/>
          </w:tcPr>
          <w:p w:rsidR="007E22A7" w:rsidRPr="00FC36CB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992" w:type="dxa"/>
          </w:tcPr>
          <w:p w:rsidR="007E22A7" w:rsidRPr="00CD69C2" w:rsidRDefault="0095417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992" w:type="dxa"/>
          </w:tcPr>
          <w:p w:rsidR="007E22A7" w:rsidRPr="00CD69C2" w:rsidRDefault="0095417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993" w:type="dxa"/>
          </w:tcPr>
          <w:p w:rsidR="007E22A7" w:rsidRPr="00CD69C2" w:rsidRDefault="0095417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134" w:type="dxa"/>
          </w:tcPr>
          <w:p w:rsidR="007E22A7" w:rsidRPr="00CD69C2" w:rsidRDefault="002841B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22A7" w:rsidRPr="00CD69C2" w:rsidRDefault="0095417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7E22A7" w:rsidRPr="002841B0" w:rsidRDefault="002841B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1B0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  <w:tr w:rsidR="007E22A7" w:rsidTr="00E73793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992" w:type="dxa"/>
          </w:tcPr>
          <w:p w:rsidR="007E22A7" w:rsidRPr="00CD69C2" w:rsidRDefault="0095417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992" w:type="dxa"/>
          </w:tcPr>
          <w:p w:rsidR="007E22A7" w:rsidRPr="00CD69C2" w:rsidRDefault="0095417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</w:tc>
        <w:tc>
          <w:tcPr>
            <w:tcW w:w="993" w:type="dxa"/>
          </w:tcPr>
          <w:p w:rsidR="007E22A7" w:rsidRPr="00CD69C2" w:rsidRDefault="0095417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1134" w:type="dxa"/>
          </w:tcPr>
          <w:p w:rsidR="007E22A7" w:rsidRPr="00CD69C2" w:rsidRDefault="002841B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-30,0</w:t>
            </w:r>
          </w:p>
        </w:tc>
        <w:tc>
          <w:tcPr>
            <w:tcW w:w="850" w:type="dxa"/>
          </w:tcPr>
          <w:p w:rsidR="007E22A7" w:rsidRPr="00CD69C2" w:rsidRDefault="0095417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99" w:type="dxa"/>
          </w:tcPr>
          <w:p w:rsidR="007E22A7" w:rsidRPr="002841B0" w:rsidRDefault="002841B0" w:rsidP="00284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1B0">
              <w:rPr>
                <w:rFonts w:ascii="Times New Roman" w:hAnsi="Times New Roman" w:cs="Times New Roman"/>
                <w:b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E22A7" w:rsidTr="00E73793">
        <w:tc>
          <w:tcPr>
            <w:tcW w:w="959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992" w:type="dxa"/>
          </w:tcPr>
          <w:p w:rsidR="007E22A7" w:rsidRPr="00CD69C2" w:rsidRDefault="0095417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992" w:type="dxa"/>
          </w:tcPr>
          <w:p w:rsidR="007E22A7" w:rsidRPr="00CD69C2" w:rsidRDefault="0095417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</w:tc>
        <w:tc>
          <w:tcPr>
            <w:tcW w:w="993" w:type="dxa"/>
          </w:tcPr>
          <w:p w:rsidR="007E22A7" w:rsidRPr="00CD69C2" w:rsidRDefault="0095417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1134" w:type="dxa"/>
          </w:tcPr>
          <w:p w:rsidR="007E22A7" w:rsidRPr="00CD69C2" w:rsidRDefault="002841B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850" w:type="dxa"/>
          </w:tcPr>
          <w:p w:rsidR="007E22A7" w:rsidRPr="00CD69C2" w:rsidRDefault="0095417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99" w:type="dxa"/>
          </w:tcPr>
          <w:p w:rsidR="007E22A7" w:rsidRPr="008B2E2C" w:rsidRDefault="002841B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7E22A7" w:rsidTr="00E73793">
        <w:tc>
          <w:tcPr>
            <w:tcW w:w="959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7E22A7" w:rsidRPr="00CD69C2" w:rsidRDefault="0095417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7E22A7" w:rsidRPr="00CD69C2" w:rsidRDefault="0095417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404,6</w:t>
            </w:r>
          </w:p>
        </w:tc>
        <w:tc>
          <w:tcPr>
            <w:tcW w:w="993" w:type="dxa"/>
          </w:tcPr>
          <w:p w:rsidR="007E22A7" w:rsidRPr="00CD69C2" w:rsidRDefault="0095417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134" w:type="dxa"/>
          </w:tcPr>
          <w:p w:rsidR="007E22A7" w:rsidRPr="00CD69C2" w:rsidRDefault="002841B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-301,2</w:t>
            </w:r>
          </w:p>
        </w:tc>
        <w:tc>
          <w:tcPr>
            <w:tcW w:w="850" w:type="dxa"/>
          </w:tcPr>
          <w:p w:rsidR="007E22A7" w:rsidRPr="00CD69C2" w:rsidRDefault="0095417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099" w:type="dxa"/>
          </w:tcPr>
          <w:p w:rsidR="007E22A7" w:rsidRPr="002841B0" w:rsidRDefault="002841B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1B0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  <w:tr w:rsidR="007E22A7" w:rsidTr="00E73793">
        <w:tc>
          <w:tcPr>
            <w:tcW w:w="959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2" w:type="dxa"/>
          </w:tcPr>
          <w:p w:rsidR="007E22A7" w:rsidRPr="00CD69C2" w:rsidRDefault="0095417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992" w:type="dxa"/>
          </w:tcPr>
          <w:p w:rsidR="007E22A7" w:rsidRPr="00CD69C2" w:rsidRDefault="0095417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993" w:type="dxa"/>
          </w:tcPr>
          <w:p w:rsidR="007E22A7" w:rsidRPr="00CD69C2" w:rsidRDefault="0095417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134" w:type="dxa"/>
          </w:tcPr>
          <w:p w:rsidR="007E22A7" w:rsidRPr="00CD69C2" w:rsidRDefault="002841B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22A7" w:rsidRPr="00CD69C2" w:rsidRDefault="0095417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7E22A7" w:rsidRPr="002841B0" w:rsidRDefault="002841B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1B0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</w:tr>
    </w:tbl>
    <w:p w:rsidR="0061739C" w:rsidRPr="00BB48B7" w:rsidRDefault="00BB48B7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48B7">
        <w:rPr>
          <w:rFonts w:ascii="Times New Roman" w:hAnsi="Times New Roman" w:cs="Times New Roman"/>
          <w:sz w:val="28"/>
          <w:szCs w:val="28"/>
        </w:rPr>
        <w:t>Анализ расходных обязательств по разделам бюджетной классификации показал:</w:t>
      </w:r>
    </w:p>
    <w:p w:rsidR="00FD53EE" w:rsidRPr="00BB48B7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BB48B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Раздел 01 «Общегосударственные вопросы»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Расходы на раздел «Общегосударственные вопросы» исполнены в сумме</w:t>
      </w:r>
    </w:p>
    <w:p w:rsidR="00FD53EE" w:rsidRPr="00FD53EE" w:rsidRDefault="006A1A25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1575,6</w:t>
      </w:r>
      <w:r w:rsidR="00BB48B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90,0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 от уточненных бюджетных назначений в сумме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1752,7</w:t>
      </w:r>
      <w:r w:rsidR="00BB48B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общей структуре расходов, раздел общегосударственные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расходы занимает </w:t>
      </w:r>
      <w:r>
        <w:rPr>
          <w:rFonts w:ascii="Times New Roman" w:hAnsi="Times New Roman" w:cs="Times New Roman"/>
          <w:color w:val="000000"/>
          <w:sz w:val="28"/>
          <w:szCs w:val="28"/>
        </w:rPr>
        <w:t>64,6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%. В результате анализа расходов в разрезе подразделов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можно сказать следующее: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010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«Функционирование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высшего должностного лица 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субъект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РФ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муниципального образования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».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данному разделу исполнение составило </w:t>
      </w:r>
      <w:r w:rsidR="006A1A25">
        <w:rPr>
          <w:rFonts w:ascii="Times New Roman" w:hAnsi="Times New Roman" w:cs="Times New Roman"/>
          <w:color w:val="000000"/>
          <w:sz w:val="28"/>
          <w:szCs w:val="28"/>
        </w:rPr>
        <w:t>470,4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9B0D2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убля или </w:t>
      </w:r>
      <w:r w:rsidR="006A1A25">
        <w:rPr>
          <w:rFonts w:ascii="Times New Roman" w:hAnsi="Times New Roman" w:cs="Times New Roman"/>
          <w:color w:val="000000"/>
          <w:sz w:val="28"/>
          <w:szCs w:val="28"/>
        </w:rPr>
        <w:t>89,0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 от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запланированных бюджетных назначений </w:t>
      </w:r>
      <w:r w:rsidR="006A1A25">
        <w:rPr>
          <w:rFonts w:ascii="Times New Roman" w:hAnsi="Times New Roman" w:cs="Times New Roman"/>
          <w:color w:val="000000"/>
          <w:sz w:val="28"/>
          <w:szCs w:val="28"/>
        </w:rPr>
        <w:t>526,3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 xml:space="preserve"> тыс.руб.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, в общей сумме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 расходных обязательств составляет </w:t>
      </w:r>
      <w:r w:rsidR="006A1A25">
        <w:rPr>
          <w:rFonts w:ascii="Times New Roman" w:hAnsi="Times New Roman" w:cs="Times New Roman"/>
          <w:color w:val="000000"/>
          <w:sz w:val="28"/>
          <w:szCs w:val="28"/>
        </w:rPr>
        <w:t>19,3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010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Pr="00FD53EE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составило в сумме </w:t>
      </w:r>
      <w:r w:rsidR="006A1A25">
        <w:rPr>
          <w:rFonts w:ascii="Times New Roman" w:hAnsi="Times New Roman" w:cs="Times New Roman"/>
          <w:sz w:val="28"/>
          <w:szCs w:val="28"/>
        </w:rPr>
        <w:t>0,8</w:t>
      </w:r>
      <w:r w:rsidR="009B0D2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6A1A25">
        <w:rPr>
          <w:rFonts w:ascii="Times New Roman" w:hAnsi="Times New Roman" w:cs="Times New Roman"/>
          <w:sz w:val="28"/>
          <w:szCs w:val="28"/>
        </w:rPr>
        <w:t>42,0</w:t>
      </w:r>
      <w:r w:rsidRPr="00FD53EE">
        <w:rPr>
          <w:rFonts w:ascii="Times New Roman" w:hAnsi="Times New Roman" w:cs="Times New Roman"/>
          <w:sz w:val="28"/>
          <w:szCs w:val="28"/>
        </w:rPr>
        <w:t>%.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01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04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 xml:space="preserve">Функционирование Правительства РФ, высших исполнительных органов государственной власти субъектов </w:t>
      </w:r>
      <w:r w:rsidR="006108C8">
        <w:rPr>
          <w:rFonts w:ascii="Times New Roman" w:hAnsi="Times New Roman" w:cs="Times New Roman"/>
          <w:i/>
          <w:iCs/>
          <w:sz w:val="28"/>
          <w:szCs w:val="28"/>
        </w:rPr>
        <w:t>РФ, местных администраций</w:t>
      </w:r>
      <w:r w:rsidRPr="00FD53EE">
        <w:rPr>
          <w:rFonts w:ascii="Times New Roman" w:hAnsi="Times New Roman" w:cs="Times New Roman"/>
          <w:sz w:val="28"/>
          <w:szCs w:val="28"/>
        </w:rPr>
        <w:t>». Исполнение по данному</w:t>
      </w:r>
      <w:r w:rsidR="006108C8"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подразделу при плановых назначениях в сумме </w:t>
      </w:r>
      <w:r w:rsidR="006A1A25">
        <w:rPr>
          <w:rFonts w:ascii="Times New Roman" w:hAnsi="Times New Roman" w:cs="Times New Roman"/>
          <w:sz w:val="28"/>
          <w:szCs w:val="28"/>
        </w:rPr>
        <w:t>1204,5</w:t>
      </w:r>
      <w:r w:rsidR="006108C8">
        <w:rPr>
          <w:rFonts w:ascii="Times New Roman" w:hAnsi="Times New Roman" w:cs="Times New Roman"/>
          <w:sz w:val="28"/>
          <w:szCs w:val="28"/>
        </w:rPr>
        <w:t xml:space="preserve"> тыс. рублей исполнение </w:t>
      </w:r>
      <w:r w:rsidRPr="00FD53E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6A1A25">
        <w:rPr>
          <w:rFonts w:ascii="Times New Roman" w:hAnsi="Times New Roman" w:cs="Times New Roman"/>
          <w:sz w:val="28"/>
          <w:szCs w:val="28"/>
        </w:rPr>
        <w:t>1084,4</w:t>
      </w:r>
      <w:r w:rsidR="006108C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108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08C8">
        <w:rPr>
          <w:rFonts w:ascii="Times New Roman" w:hAnsi="Times New Roman" w:cs="Times New Roman"/>
          <w:sz w:val="28"/>
          <w:szCs w:val="28"/>
        </w:rPr>
        <w:t xml:space="preserve">ублей или </w:t>
      </w:r>
      <w:r w:rsidR="006A1A25">
        <w:rPr>
          <w:rFonts w:ascii="Times New Roman" w:hAnsi="Times New Roman" w:cs="Times New Roman"/>
          <w:sz w:val="28"/>
          <w:szCs w:val="28"/>
        </w:rPr>
        <w:t>90,0</w:t>
      </w:r>
      <w:r w:rsidR="006108C8">
        <w:rPr>
          <w:rFonts w:ascii="Times New Roman" w:hAnsi="Times New Roman" w:cs="Times New Roman"/>
          <w:sz w:val="28"/>
          <w:szCs w:val="28"/>
        </w:rPr>
        <w:t xml:space="preserve">% </w:t>
      </w:r>
      <w:r w:rsidRPr="00FD53EE">
        <w:rPr>
          <w:rFonts w:ascii="Times New Roman" w:hAnsi="Times New Roman" w:cs="Times New Roman"/>
          <w:sz w:val="28"/>
          <w:szCs w:val="28"/>
        </w:rPr>
        <w:t>.</w:t>
      </w:r>
    </w:p>
    <w:p w:rsidR="006108C8" w:rsidRDefault="006108C8" w:rsidP="00610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01</w:t>
      </w:r>
      <w:r>
        <w:rPr>
          <w:rFonts w:ascii="Times New Roman" w:hAnsi="Times New Roman" w:cs="Times New Roman"/>
          <w:i/>
          <w:iCs/>
          <w:sz w:val="28"/>
          <w:szCs w:val="28"/>
        </w:rPr>
        <w:t>13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Другие общегосударственные </w:t>
      </w:r>
      <w:r w:rsidR="000E5469">
        <w:rPr>
          <w:rFonts w:ascii="Times New Roman" w:hAnsi="Times New Roman" w:cs="Times New Roman"/>
          <w:i/>
          <w:iCs/>
          <w:sz w:val="28"/>
          <w:szCs w:val="28"/>
        </w:rPr>
        <w:t>вопросы</w:t>
      </w:r>
      <w:r w:rsidRPr="00FD53EE">
        <w:rPr>
          <w:rFonts w:ascii="Times New Roman" w:hAnsi="Times New Roman" w:cs="Times New Roman"/>
          <w:sz w:val="28"/>
          <w:szCs w:val="28"/>
        </w:rPr>
        <w:t>». Исполнение по 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подразделу при плановых назначениях в сумме </w:t>
      </w:r>
      <w:r w:rsidR="006A1A25">
        <w:rPr>
          <w:rFonts w:ascii="Times New Roman" w:hAnsi="Times New Roman" w:cs="Times New Roman"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исполнение </w:t>
      </w:r>
      <w:r w:rsidRPr="00FD53E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0E5469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FD53EE">
        <w:rPr>
          <w:rFonts w:ascii="Times New Roman" w:hAnsi="Times New Roman" w:cs="Times New Roman"/>
          <w:sz w:val="28"/>
          <w:szCs w:val="28"/>
        </w:rPr>
        <w:t>.</w:t>
      </w:r>
    </w:p>
    <w:p w:rsidR="00A93D51" w:rsidRDefault="00A93D51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BB48B7" w:rsidRPr="00BB48B7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B48B7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Раздел 02 «Национальная оборона»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В разделе «Национальная оборона» предусматривается один подраздел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«мобилизационная и </w:t>
      </w:r>
      <w:proofErr w:type="spellStart"/>
      <w:r w:rsidRPr="00FD53EE">
        <w:rPr>
          <w:rFonts w:ascii="Times New Roman" w:hAnsi="Times New Roman" w:cs="Times New Roman"/>
          <w:sz w:val="28"/>
          <w:szCs w:val="28"/>
        </w:rPr>
        <w:t>вневоинская</w:t>
      </w:r>
      <w:proofErr w:type="spellEnd"/>
      <w:r w:rsidRPr="00FD53EE">
        <w:rPr>
          <w:rFonts w:ascii="Times New Roman" w:hAnsi="Times New Roman" w:cs="Times New Roman"/>
          <w:sz w:val="28"/>
          <w:szCs w:val="28"/>
        </w:rPr>
        <w:t xml:space="preserve"> подготовка», по данному подразделу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запланированы средства в размере </w:t>
      </w:r>
      <w:r w:rsidR="000E5469">
        <w:rPr>
          <w:rFonts w:ascii="Times New Roman" w:hAnsi="Times New Roman" w:cs="Times New Roman"/>
          <w:sz w:val="28"/>
          <w:szCs w:val="28"/>
        </w:rPr>
        <w:t>90,9 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руб., исполнение составило 100%.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Финансирование подраздела осуществляется за счет субвенции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первичного воинского учета на территориях, где отсутствуют военные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комиссариаты.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Анализ статей расходов показал, что сумма расходов на заработную плату и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начисления на выплаты по оплате труда составила 9</w:t>
      </w:r>
      <w:r w:rsidR="000E5469">
        <w:rPr>
          <w:rFonts w:ascii="Times New Roman" w:hAnsi="Times New Roman" w:cs="Times New Roman"/>
          <w:sz w:val="28"/>
          <w:szCs w:val="28"/>
        </w:rPr>
        <w:t>8</w:t>
      </w:r>
      <w:r w:rsidRPr="00FD53EE">
        <w:rPr>
          <w:rFonts w:ascii="Times New Roman" w:hAnsi="Times New Roman" w:cs="Times New Roman"/>
          <w:sz w:val="28"/>
          <w:szCs w:val="28"/>
        </w:rPr>
        <w:t>,</w:t>
      </w:r>
      <w:r w:rsidR="000E5469">
        <w:rPr>
          <w:rFonts w:ascii="Times New Roman" w:hAnsi="Times New Roman" w:cs="Times New Roman"/>
          <w:sz w:val="28"/>
          <w:szCs w:val="28"/>
        </w:rPr>
        <w:t>9</w:t>
      </w:r>
      <w:r w:rsidRPr="00FD53EE">
        <w:rPr>
          <w:rFonts w:ascii="Times New Roman" w:hAnsi="Times New Roman" w:cs="Times New Roman"/>
          <w:sz w:val="28"/>
          <w:szCs w:val="28"/>
        </w:rPr>
        <w:t>%.</w:t>
      </w:r>
    </w:p>
    <w:p w:rsidR="00FD53EE" w:rsidRPr="00FD53EE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Раздел 04 «Национальная экономика».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 xml:space="preserve">Раздел «национальная экономика» предусматривает реализацию </w:t>
      </w:r>
      <w:r w:rsidR="00270A93">
        <w:rPr>
          <w:rFonts w:ascii="Times New Roman" w:hAnsi="Times New Roman" w:cs="Times New Roman"/>
          <w:sz w:val="28"/>
          <w:szCs w:val="28"/>
        </w:rPr>
        <w:t>одного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подраздел</w:t>
      </w:r>
      <w:r w:rsidR="00270A93">
        <w:rPr>
          <w:rFonts w:ascii="Times New Roman" w:hAnsi="Times New Roman" w:cs="Times New Roman"/>
          <w:sz w:val="28"/>
          <w:szCs w:val="28"/>
        </w:rPr>
        <w:t>а</w:t>
      </w:r>
      <w:r w:rsidRPr="00FD53EE">
        <w:rPr>
          <w:rFonts w:ascii="Times New Roman" w:hAnsi="Times New Roman" w:cs="Times New Roman"/>
          <w:sz w:val="28"/>
          <w:szCs w:val="28"/>
        </w:rPr>
        <w:t>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- подраздел 0409 «Дорожное хозяйство» предусматривает реализацию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6C4B63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на территории </w:t>
      </w:r>
      <w:proofErr w:type="spellStart"/>
      <w:r w:rsidR="00270A93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6C4B63">
        <w:rPr>
          <w:rFonts w:ascii="Times New Roman" w:hAnsi="Times New Roman" w:cs="Times New Roman"/>
          <w:sz w:val="28"/>
          <w:szCs w:val="28"/>
        </w:rPr>
        <w:t xml:space="preserve"> МО </w:t>
      </w:r>
      <w:r w:rsidR="00270A93">
        <w:rPr>
          <w:rFonts w:ascii="Times New Roman" w:hAnsi="Times New Roman" w:cs="Times New Roman"/>
          <w:sz w:val="28"/>
          <w:szCs w:val="28"/>
        </w:rPr>
        <w:t xml:space="preserve">до </w:t>
      </w:r>
      <w:r w:rsidR="006C4B63">
        <w:rPr>
          <w:rFonts w:ascii="Times New Roman" w:hAnsi="Times New Roman" w:cs="Times New Roman"/>
          <w:sz w:val="28"/>
          <w:szCs w:val="28"/>
        </w:rPr>
        <w:t>202</w:t>
      </w:r>
      <w:r w:rsidR="00270A93">
        <w:rPr>
          <w:rFonts w:ascii="Times New Roman" w:hAnsi="Times New Roman" w:cs="Times New Roman"/>
          <w:sz w:val="28"/>
          <w:szCs w:val="28"/>
        </w:rPr>
        <w:t>1</w:t>
      </w:r>
      <w:r w:rsidR="006C4B63">
        <w:rPr>
          <w:rFonts w:ascii="Times New Roman" w:hAnsi="Times New Roman" w:cs="Times New Roman"/>
          <w:sz w:val="28"/>
          <w:szCs w:val="28"/>
        </w:rPr>
        <w:t xml:space="preserve">г.» </w:t>
      </w:r>
      <w:r w:rsidRPr="00FD53EE">
        <w:rPr>
          <w:rFonts w:ascii="Times New Roman" w:hAnsi="Times New Roman" w:cs="Times New Roman"/>
          <w:sz w:val="28"/>
          <w:szCs w:val="28"/>
        </w:rPr>
        <w:t>в 20</w:t>
      </w:r>
      <w:r w:rsidR="006C4B63">
        <w:rPr>
          <w:rFonts w:ascii="Times New Roman" w:hAnsi="Times New Roman" w:cs="Times New Roman"/>
          <w:sz w:val="28"/>
          <w:szCs w:val="28"/>
        </w:rPr>
        <w:t>20</w:t>
      </w:r>
      <w:r w:rsidRPr="00FD53EE">
        <w:rPr>
          <w:rFonts w:ascii="Times New Roman" w:hAnsi="Times New Roman" w:cs="Times New Roman"/>
          <w:sz w:val="28"/>
          <w:szCs w:val="28"/>
        </w:rPr>
        <w:t xml:space="preserve"> году на данное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270A93">
        <w:rPr>
          <w:rFonts w:ascii="Times New Roman" w:hAnsi="Times New Roman" w:cs="Times New Roman"/>
          <w:sz w:val="28"/>
          <w:szCs w:val="28"/>
        </w:rPr>
        <w:t>582,0</w:t>
      </w:r>
      <w:r w:rsidRP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6C4B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C4B63">
        <w:rPr>
          <w:rFonts w:ascii="Times New Roman" w:hAnsi="Times New Roman" w:cs="Times New Roman"/>
          <w:sz w:val="28"/>
          <w:szCs w:val="28"/>
        </w:rPr>
        <w:t>.</w:t>
      </w:r>
      <w:r w:rsidRPr="00FD53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270A93">
        <w:rPr>
          <w:rFonts w:ascii="Times New Roman" w:hAnsi="Times New Roman" w:cs="Times New Roman"/>
          <w:sz w:val="28"/>
          <w:szCs w:val="28"/>
        </w:rPr>
        <w:t>552,0</w:t>
      </w:r>
      <w:r w:rsidR="006C4B63">
        <w:rPr>
          <w:rFonts w:ascii="Times New Roman" w:hAnsi="Times New Roman" w:cs="Times New Roman"/>
          <w:sz w:val="28"/>
          <w:szCs w:val="28"/>
        </w:rPr>
        <w:t xml:space="preserve"> тыс.руб.  или 9</w:t>
      </w:r>
      <w:r w:rsidR="00270A93">
        <w:rPr>
          <w:rFonts w:ascii="Times New Roman" w:hAnsi="Times New Roman" w:cs="Times New Roman"/>
          <w:sz w:val="28"/>
          <w:szCs w:val="28"/>
        </w:rPr>
        <w:t>5,0</w:t>
      </w:r>
      <w:r w:rsidRPr="00FD53EE">
        <w:rPr>
          <w:rFonts w:ascii="Times New Roman" w:hAnsi="Times New Roman" w:cs="Times New Roman"/>
          <w:sz w:val="28"/>
          <w:szCs w:val="28"/>
        </w:rPr>
        <w:t>%.</w:t>
      </w:r>
    </w:p>
    <w:p w:rsidR="00BB48B7" w:rsidRPr="00B46460" w:rsidRDefault="00BB48B7" w:rsidP="00B46460">
      <w:pPr>
        <w:pStyle w:val="Default"/>
        <w:jc w:val="center"/>
        <w:rPr>
          <w:sz w:val="28"/>
          <w:szCs w:val="28"/>
          <w:u w:val="single"/>
        </w:rPr>
      </w:pPr>
      <w:r w:rsidRPr="00B46460">
        <w:rPr>
          <w:i/>
          <w:iCs/>
          <w:sz w:val="28"/>
          <w:szCs w:val="28"/>
          <w:u w:val="single"/>
        </w:rPr>
        <w:t>Раздел 05 «Жилищно-коммунальное хозяйство»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В данный раздел входит два подраздела: 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- по подразделу 0502 «Коммунальное хозяйство» исполнение составило </w:t>
      </w:r>
      <w:r w:rsidR="00270A93">
        <w:rPr>
          <w:sz w:val="28"/>
          <w:szCs w:val="28"/>
        </w:rPr>
        <w:t>66,5</w:t>
      </w:r>
      <w:r w:rsidR="00EA7588">
        <w:rPr>
          <w:sz w:val="28"/>
          <w:szCs w:val="28"/>
        </w:rPr>
        <w:t xml:space="preserve"> тыс.</w:t>
      </w:r>
      <w:r w:rsidRPr="00B46460">
        <w:rPr>
          <w:sz w:val="28"/>
          <w:szCs w:val="28"/>
        </w:rPr>
        <w:t xml:space="preserve"> рублей или </w:t>
      </w:r>
      <w:r w:rsidR="00270A93">
        <w:rPr>
          <w:sz w:val="28"/>
          <w:szCs w:val="28"/>
        </w:rPr>
        <w:t>34,0</w:t>
      </w:r>
      <w:r w:rsidRPr="00B46460">
        <w:rPr>
          <w:sz w:val="28"/>
          <w:szCs w:val="28"/>
        </w:rPr>
        <w:t xml:space="preserve">% от уточненных бюджетных назначений; 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- по подразделу 0503 «Благоустройство» расходные обязательства исполнены в объеме </w:t>
      </w:r>
      <w:r w:rsidR="00270A93">
        <w:rPr>
          <w:sz w:val="28"/>
          <w:szCs w:val="28"/>
        </w:rPr>
        <w:t>36,9</w:t>
      </w:r>
      <w:r w:rsidR="00EA7588">
        <w:rPr>
          <w:sz w:val="28"/>
          <w:szCs w:val="28"/>
        </w:rPr>
        <w:t xml:space="preserve"> тыс.</w:t>
      </w:r>
      <w:r w:rsidRPr="00B46460">
        <w:rPr>
          <w:sz w:val="28"/>
          <w:szCs w:val="28"/>
        </w:rPr>
        <w:t xml:space="preserve"> рублей или </w:t>
      </w:r>
      <w:r w:rsidR="00270A93">
        <w:rPr>
          <w:sz w:val="28"/>
          <w:szCs w:val="28"/>
        </w:rPr>
        <w:t>18,0</w:t>
      </w:r>
      <w:r w:rsidRPr="00B46460">
        <w:rPr>
          <w:sz w:val="28"/>
          <w:szCs w:val="28"/>
        </w:rPr>
        <w:t xml:space="preserve">% от суммы утвержденных бюджетных назначений. </w:t>
      </w:r>
    </w:p>
    <w:p w:rsidR="00BB48B7" w:rsidRPr="00B46460" w:rsidRDefault="00BB48B7" w:rsidP="00B46460">
      <w:pPr>
        <w:pStyle w:val="Default"/>
        <w:jc w:val="center"/>
        <w:rPr>
          <w:sz w:val="28"/>
          <w:szCs w:val="28"/>
          <w:u w:val="single"/>
        </w:rPr>
      </w:pPr>
      <w:r w:rsidRPr="00B46460">
        <w:rPr>
          <w:i/>
          <w:iCs/>
          <w:sz w:val="28"/>
          <w:szCs w:val="28"/>
          <w:u w:val="single"/>
        </w:rPr>
        <w:t>Раздел 10 «Социальная политика»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Раздел «Социальная политика» предусматривается финансирование мероприятий в рамках подраздела 1001 «Пенсионное обеспечение», по данному подразделу исполнение составило </w:t>
      </w:r>
      <w:r w:rsidR="00270A93">
        <w:rPr>
          <w:sz w:val="28"/>
          <w:szCs w:val="28"/>
        </w:rPr>
        <w:t>115,8</w:t>
      </w:r>
      <w:r w:rsidRPr="00B46460">
        <w:rPr>
          <w:sz w:val="28"/>
          <w:szCs w:val="28"/>
        </w:rPr>
        <w:t xml:space="preserve"> рубля или 100% от ут</w:t>
      </w:r>
      <w:r w:rsidR="00473141">
        <w:rPr>
          <w:sz w:val="28"/>
          <w:szCs w:val="28"/>
        </w:rPr>
        <w:t>вержденных бюджетных назначений.</w:t>
      </w:r>
    </w:p>
    <w:p w:rsidR="002F7917" w:rsidRPr="002F7917" w:rsidRDefault="002F7917" w:rsidP="00024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sz w:val="28"/>
          <w:szCs w:val="28"/>
        </w:rPr>
        <w:t>Исполнение муниципальных программ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В бюджете </w:t>
      </w:r>
      <w:proofErr w:type="spellStart"/>
      <w:r w:rsidR="00015362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</w:t>
      </w:r>
      <w:r w:rsidR="00024FDE"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024FDE">
        <w:rPr>
          <w:rFonts w:ascii="Times New Roman" w:hAnsi="Times New Roman" w:cs="Times New Roman"/>
          <w:sz w:val="28"/>
          <w:szCs w:val="28"/>
        </w:rPr>
        <w:t>четыре</w:t>
      </w:r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муниципальные программы</w:t>
      </w:r>
      <w:r w:rsidR="00FE7A4A">
        <w:rPr>
          <w:rFonts w:ascii="Times New Roman" w:hAnsi="Times New Roman" w:cs="Times New Roman"/>
          <w:sz w:val="28"/>
          <w:szCs w:val="28"/>
        </w:rPr>
        <w:t xml:space="preserve">. В 2020г. запланировано  </w:t>
      </w:r>
      <w:r w:rsidR="00015362">
        <w:rPr>
          <w:rFonts w:ascii="Times New Roman" w:hAnsi="Times New Roman" w:cs="Times New Roman"/>
          <w:sz w:val="28"/>
          <w:szCs w:val="28"/>
        </w:rPr>
        <w:t>1102,4</w:t>
      </w:r>
      <w:r w:rsidR="00FE7A4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E7A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E7A4A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015362">
        <w:rPr>
          <w:rFonts w:ascii="Times New Roman" w:hAnsi="Times New Roman" w:cs="Times New Roman"/>
          <w:sz w:val="28"/>
          <w:szCs w:val="28"/>
        </w:rPr>
        <w:t>771,2</w:t>
      </w:r>
      <w:r w:rsidR="00FE7A4A">
        <w:rPr>
          <w:rFonts w:ascii="Times New Roman" w:hAnsi="Times New Roman" w:cs="Times New Roman"/>
          <w:sz w:val="28"/>
          <w:szCs w:val="28"/>
        </w:rPr>
        <w:t xml:space="preserve">тыс.рублей или </w:t>
      </w:r>
      <w:r w:rsidR="00015362">
        <w:rPr>
          <w:rFonts w:ascii="Times New Roman" w:hAnsi="Times New Roman" w:cs="Times New Roman"/>
          <w:sz w:val="28"/>
          <w:szCs w:val="28"/>
        </w:rPr>
        <w:t>70,0</w:t>
      </w:r>
      <w:r w:rsidR="00FE7A4A">
        <w:rPr>
          <w:rFonts w:ascii="Times New Roman" w:hAnsi="Times New Roman" w:cs="Times New Roman"/>
          <w:sz w:val="28"/>
          <w:szCs w:val="28"/>
        </w:rPr>
        <w:t>%</w:t>
      </w:r>
      <w:r w:rsidRPr="002F7917">
        <w:rPr>
          <w:rFonts w:ascii="Times New Roman" w:hAnsi="Times New Roman" w:cs="Times New Roman"/>
          <w:sz w:val="28"/>
          <w:szCs w:val="28"/>
        </w:rPr>
        <w:t>.</w:t>
      </w:r>
    </w:p>
    <w:p w:rsidR="002F7917" w:rsidRPr="002F7917" w:rsidRDefault="002F7917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BC0290">
        <w:rPr>
          <w:rFonts w:ascii="Times New Roman" w:hAnsi="Times New Roman" w:cs="Times New Roman"/>
          <w:sz w:val="28"/>
          <w:szCs w:val="28"/>
        </w:rPr>
        <w:t>Обеспечение населения доступным жильем и развитие жилищной коммунальной инфраструктуры муниципального образования до 2020 года</w:t>
      </w:r>
      <w:r w:rsidRPr="002F7917">
        <w:rPr>
          <w:rFonts w:ascii="Times New Roman" w:hAnsi="Times New Roman" w:cs="Times New Roman"/>
          <w:sz w:val="28"/>
          <w:szCs w:val="28"/>
        </w:rPr>
        <w:t>». На 20</w:t>
      </w:r>
      <w:r w:rsidR="00BC0290"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 запланировано </w:t>
      </w:r>
      <w:r w:rsidR="00015362">
        <w:rPr>
          <w:rFonts w:ascii="Times New Roman" w:hAnsi="Times New Roman" w:cs="Times New Roman"/>
          <w:sz w:val="28"/>
          <w:szCs w:val="28"/>
        </w:rPr>
        <w:t>194,6</w:t>
      </w:r>
      <w:r w:rsidR="00BC029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015362">
        <w:rPr>
          <w:rFonts w:ascii="Times New Roman" w:hAnsi="Times New Roman" w:cs="Times New Roman"/>
          <w:sz w:val="28"/>
          <w:szCs w:val="28"/>
        </w:rPr>
        <w:t>66,5 тыс. рублей или 34,0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 w:rsidR="00BC0290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proofErr w:type="spellStart"/>
      <w:r w:rsidR="00BC029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C029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15362">
        <w:rPr>
          <w:rFonts w:ascii="Times New Roman" w:hAnsi="Times New Roman" w:cs="Times New Roman"/>
          <w:sz w:val="28"/>
          <w:szCs w:val="28"/>
        </w:rPr>
        <w:t xml:space="preserve">до </w:t>
      </w:r>
      <w:r w:rsidR="00BC0290">
        <w:rPr>
          <w:rFonts w:ascii="Times New Roman" w:hAnsi="Times New Roman" w:cs="Times New Roman"/>
          <w:sz w:val="28"/>
          <w:szCs w:val="28"/>
        </w:rPr>
        <w:t>202</w:t>
      </w:r>
      <w:r w:rsidR="00015362">
        <w:rPr>
          <w:rFonts w:ascii="Times New Roman" w:hAnsi="Times New Roman" w:cs="Times New Roman"/>
          <w:sz w:val="28"/>
          <w:szCs w:val="28"/>
        </w:rPr>
        <w:t>1</w:t>
      </w:r>
      <w:r w:rsidR="00BC0290">
        <w:rPr>
          <w:rFonts w:ascii="Times New Roman" w:hAnsi="Times New Roman" w:cs="Times New Roman"/>
          <w:sz w:val="28"/>
          <w:szCs w:val="28"/>
        </w:rPr>
        <w:t>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 w:rsidR="00BC0290"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015362">
        <w:rPr>
          <w:rFonts w:ascii="Times New Roman" w:hAnsi="Times New Roman" w:cs="Times New Roman"/>
          <w:sz w:val="28"/>
          <w:szCs w:val="28"/>
        </w:rPr>
        <w:t>582,0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 w:rsidR="00BC029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C0290">
        <w:rPr>
          <w:rFonts w:ascii="Times New Roman" w:hAnsi="Times New Roman" w:cs="Times New Roman"/>
          <w:sz w:val="28"/>
          <w:szCs w:val="28"/>
        </w:rPr>
        <w:t>.</w:t>
      </w:r>
      <w:r w:rsidRPr="002F79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7917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015362">
        <w:rPr>
          <w:rFonts w:ascii="Times New Roman" w:hAnsi="Times New Roman" w:cs="Times New Roman"/>
          <w:sz w:val="28"/>
          <w:szCs w:val="28"/>
        </w:rPr>
        <w:t>552,0 тыс.рублей или 95,0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BC0290" w:rsidRDefault="00BC0290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 муниципального образования до 2020г.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E633B8">
        <w:rPr>
          <w:rFonts w:ascii="Times New Roman" w:hAnsi="Times New Roman" w:cs="Times New Roman"/>
          <w:sz w:val="28"/>
          <w:szCs w:val="28"/>
        </w:rPr>
        <w:t>210,0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F79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7917">
        <w:rPr>
          <w:rFonts w:ascii="Times New Roman" w:hAnsi="Times New Roman" w:cs="Times New Roman"/>
          <w:sz w:val="28"/>
          <w:szCs w:val="28"/>
        </w:rPr>
        <w:t>ублей, исполнение составило</w:t>
      </w:r>
      <w:r w:rsidR="00015362">
        <w:rPr>
          <w:rFonts w:ascii="Times New Roman" w:hAnsi="Times New Roman" w:cs="Times New Roman"/>
          <w:sz w:val="28"/>
          <w:szCs w:val="28"/>
        </w:rPr>
        <w:t xml:space="preserve"> </w:t>
      </w:r>
      <w:r w:rsidR="00E633B8">
        <w:rPr>
          <w:rFonts w:ascii="Times New Roman" w:hAnsi="Times New Roman" w:cs="Times New Roman"/>
          <w:sz w:val="28"/>
          <w:szCs w:val="28"/>
        </w:rPr>
        <w:t>36,9 тыс.рублей или 18,0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BC0290" w:rsidRDefault="00BC0290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lastRenderedPageBreak/>
        <w:t>На реализацию муниципальной программы «</w:t>
      </w:r>
      <w:r w:rsidR="00FE7A4A">
        <w:rPr>
          <w:rFonts w:ascii="Times New Roman" w:hAnsi="Times New Roman" w:cs="Times New Roman"/>
          <w:sz w:val="28"/>
          <w:szCs w:val="28"/>
        </w:rPr>
        <w:t>Социальная поддержка и социальное обслуживание граждан муниципального образования до 2020г.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 w:rsidR="00FE7A4A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532C1F">
        <w:rPr>
          <w:rFonts w:ascii="Times New Roman" w:hAnsi="Times New Roman" w:cs="Times New Roman"/>
          <w:sz w:val="28"/>
          <w:szCs w:val="28"/>
        </w:rPr>
        <w:t>115,8</w:t>
      </w:r>
      <w:r w:rsidR="00FE7A4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рублей, исполнение составило</w:t>
      </w:r>
      <w:r w:rsidR="00532C1F">
        <w:rPr>
          <w:rFonts w:ascii="Times New Roman" w:hAnsi="Times New Roman" w:cs="Times New Roman"/>
          <w:sz w:val="28"/>
          <w:szCs w:val="28"/>
        </w:rPr>
        <w:t xml:space="preserve"> </w:t>
      </w:r>
      <w:r w:rsidR="00FE7A4A">
        <w:rPr>
          <w:rFonts w:ascii="Times New Roman" w:hAnsi="Times New Roman" w:cs="Times New Roman"/>
          <w:sz w:val="28"/>
          <w:szCs w:val="28"/>
        </w:rPr>
        <w:t>100,0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осуществляться за счет</w:t>
      </w:r>
      <w:r w:rsidR="006E61CD">
        <w:rPr>
          <w:rFonts w:ascii="Times New Roman" w:hAnsi="Times New Roman" w:cs="Times New Roman"/>
          <w:sz w:val="28"/>
          <w:szCs w:val="28"/>
        </w:rPr>
        <w:t xml:space="preserve"> средств </w:t>
      </w:r>
      <w:proofErr w:type="spellStart"/>
      <w:r w:rsidR="006E61CD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6E61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</w:t>
      </w:r>
      <w:r w:rsidRPr="002F7917">
        <w:rPr>
          <w:rFonts w:ascii="Times New Roman" w:hAnsi="Times New Roman" w:cs="Times New Roman"/>
          <w:sz w:val="28"/>
          <w:szCs w:val="28"/>
        </w:rPr>
        <w:t>межбюджетных трансфертов, передаваемых бюджетам сельских поселений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бюджетов муниципальных районов на осуществление части полномочий 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вопросов местного значения в соответствии с заключенными соглашениями.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 w:rsidR="00800259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800259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4351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EC4C8A">
        <w:rPr>
          <w:rFonts w:ascii="Times New Roman" w:hAnsi="Times New Roman" w:cs="Times New Roman"/>
          <w:sz w:val="28"/>
          <w:szCs w:val="28"/>
        </w:rPr>
        <w:t>1</w:t>
      </w:r>
      <w:r w:rsidR="00800259">
        <w:rPr>
          <w:rFonts w:ascii="Times New Roman" w:hAnsi="Times New Roman" w:cs="Times New Roman"/>
          <w:sz w:val="28"/>
          <w:szCs w:val="28"/>
        </w:rPr>
        <w:t>6</w:t>
      </w:r>
      <w:r w:rsidRPr="002F791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EC4C8A">
        <w:rPr>
          <w:rFonts w:ascii="Times New Roman" w:hAnsi="Times New Roman" w:cs="Times New Roman"/>
          <w:sz w:val="28"/>
          <w:szCs w:val="28"/>
        </w:rPr>
        <w:t>9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00259">
        <w:rPr>
          <w:rFonts w:ascii="Times New Roman" w:hAnsi="Times New Roman" w:cs="Times New Roman"/>
          <w:sz w:val="28"/>
          <w:szCs w:val="28"/>
        </w:rPr>
        <w:t>18-44</w:t>
      </w:r>
      <w:r w:rsidRPr="002F7917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800259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муниципального образования на 20</w:t>
      </w:r>
      <w:r w:rsidR="00EC4C8A"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C4C8A">
        <w:rPr>
          <w:rFonts w:ascii="Times New Roman" w:hAnsi="Times New Roman" w:cs="Times New Roman"/>
          <w:sz w:val="28"/>
          <w:szCs w:val="28"/>
        </w:rPr>
        <w:t>1</w:t>
      </w:r>
      <w:r w:rsidRPr="002F7917">
        <w:rPr>
          <w:rFonts w:ascii="Times New Roman" w:hAnsi="Times New Roman" w:cs="Times New Roman"/>
          <w:sz w:val="28"/>
          <w:szCs w:val="28"/>
        </w:rPr>
        <w:t xml:space="preserve"> и 202</w:t>
      </w:r>
      <w:r w:rsidR="00EC4C8A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бюджет был принят бездефицитным.</w:t>
      </w:r>
    </w:p>
    <w:p w:rsidR="00EC4C8A" w:rsidRDefault="00EC4C8A" w:rsidP="00EC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917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бюджета </w:t>
      </w:r>
    </w:p>
    <w:p w:rsidR="00EC4C8A" w:rsidRPr="00EC4C8A" w:rsidRDefault="003A1890" w:rsidP="00EC4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C8A" w:rsidRPr="00EC4C8A">
        <w:rPr>
          <w:rFonts w:ascii="Times New Roman" w:hAnsi="Times New Roman" w:cs="Times New Roman"/>
          <w:sz w:val="28"/>
          <w:szCs w:val="28"/>
        </w:rPr>
        <w:t>Табл.4 (тыс</w:t>
      </w:r>
      <w:proofErr w:type="gramStart"/>
      <w:r w:rsidR="00EC4C8A" w:rsidRPr="00EC4C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C4C8A" w:rsidRPr="00EC4C8A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7"/>
        <w:tblW w:w="0" w:type="auto"/>
        <w:tblLook w:val="04A0"/>
      </w:tblPr>
      <w:tblGrid>
        <w:gridCol w:w="4219"/>
        <w:gridCol w:w="1701"/>
        <w:gridCol w:w="1843"/>
        <w:gridCol w:w="1808"/>
      </w:tblGrid>
      <w:tr w:rsidR="00D6136E" w:rsidTr="00D6136E">
        <w:tc>
          <w:tcPr>
            <w:tcW w:w="4219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Первоначально утвержденные назначения</w:t>
            </w:r>
          </w:p>
        </w:tc>
        <w:tc>
          <w:tcPr>
            <w:tcW w:w="1843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Уточненные бюджетные назначения</w:t>
            </w:r>
          </w:p>
        </w:tc>
        <w:tc>
          <w:tcPr>
            <w:tcW w:w="1808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Исполнение за 2020г.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>Источники финансирования бюджета</w:t>
            </w:r>
          </w:p>
        </w:tc>
        <w:tc>
          <w:tcPr>
            <w:tcW w:w="1701" w:type="dxa"/>
          </w:tcPr>
          <w:p w:rsidR="00D6136E" w:rsidRDefault="00CB7D9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D6136E" w:rsidRDefault="00C81D50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0259">
              <w:rPr>
                <w:rFonts w:ascii="Times New Roman" w:hAnsi="Times New Roman" w:cs="Times New Roman"/>
                <w:sz w:val="28"/>
                <w:szCs w:val="28"/>
              </w:rPr>
              <w:t>160,9</w:t>
            </w:r>
          </w:p>
        </w:tc>
        <w:tc>
          <w:tcPr>
            <w:tcW w:w="1808" w:type="dxa"/>
          </w:tcPr>
          <w:p w:rsidR="00D6136E" w:rsidRDefault="00800259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1042,3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>Увеличение остатков средств бюджета</w:t>
            </w:r>
          </w:p>
        </w:tc>
        <w:tc>
          <w:tcPr>
            <w:tcW w:w="1701" w:type="dxa"/>
          </w:tcPr>
          <w:p w:rsidR="00D6136E" w:rsidRDefault="00BD183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2011,5</w:t>
            </w:r>
          </w:p>
        </w:tc>
        <w:tc>
          <w:tcPr>
            <w:tcW w:w="1843" w:type="dxa"/>
          </w:tcPr>
          <w:p w:rsidR="00D6136E" w:rsidRDefault="00800259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-2785,1</w:t>
            </w:r>
          </w:p>
        </w:tc>
        <w:tc>
          <w:tcPr>
            <w:tcW w:w="1808" w:type="dxa"/>
          </w:tcPr>
          <w:p w:rsidR="00D6136E" w:rsidRDefault="00800259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3513,7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 xml:space="preserve">Уменьшение </w:t>
            </w:r>
            <w:r w:rsidR="002F0018" w:rsidRPr="002F0018">
              <w:rPr>
                <w:rFonts w:ascii="Times New Roman" w:hAnsi="Times New Roman" w:cs="Times New Roman"/>
              </w:rPr>
              <w:t>остатков средств бюджета</w:t>
            </w:r>
          </w:p>
        </w:tc>
        <w:tc>
          <w:tcPr>
            <w:tcW w:w="1701" w:type="dxa"/>
          </w:tcPr>
          <w:p w:rsidR="00D6136E" w:rsidRDefault="00BD183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2011,5</w:t>
            </w:r>
          </w:p>
        </w:tc>
        <w:tc>
          <w:tcPr>
            <w:tcW w:w="1843" w:type="dxa"/>
          </w:tcPr>
          <w:p w:rsidR="00D6136E" w:rsidRDefault="00800259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2946,0</w:t>
            </w:r>
          </w:p>
        </w:tc>
        <w:tc>
          <w:tcPr>
            <w:tcW w:w="1808" w:type="dxa"/>
          </w:tcPr>
          <w:p w:rsidR="00D6136E" w:rsidRDefault="00800259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2471,4</w:t>
            </w:r>
          </w:p>
        </w:tc>
      </w:tr>
    </w:tbl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В соответствии с отчетом за 20</w:t>
      </w:r>
      <w:r w:rsidR="00EC4C8A"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 w:rsidR="008F273F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8F273F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муниципального</w:t>
      </w:r>
      <w:r w:rsidR="00EC4C8A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образования исполнен с </w:t>
      </w:r>
      <w:proofErr w:type="spellStart"/>
      <w:r w:rsidR="008F273F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2F7917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8F273F">
        <w:rPr>
          <w:rFonts w:ascii="Times New Roman" w:hAnsi="Times New Roman" w:cs="Times New Roman"/>
          <w:sz w:val="28"/>
          <w:szCs w:val="28"/>
        </w:rPr>
        <w:t>1042,3</w:t>
      </w:r>
      <w:r w:rsidR="00EC4C8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В разрезе источников финансирования бюджета в соответствии </w:t>
      </w:r>
      <w:proofErr w:type="gramStart"/>
      <w:r w:rsidRPr="002F7917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7B2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представленным отчетом исполнение составило: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- увеличение прочих остатков денежных средств бюджетов сельских поселений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273F">
        <w:rPr>
          <w:rFonts w:ascii="Times New Roman" w:hAnsi="Times New Roman" w:cs="Times New Roman"/>
          <w:color w:val="000000"/>
          <w:sz w:val="28"/>
          <w:szCs w:val="28"/>
        </w:rPr>
        <w:t>3513,7 тыс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при утвержденных бюджетных назначениях в сумме -</w:t>
      </w:r>
      <w:r w:rsidR="008F273F">
        <w:rPr>
          <w:rFonts w:ascii="Times New Roman" w:hAnsi="Times New Roman" w:cs="Times New Roman"/>
          <w:color w:val="000000"/>
          <w:sz w:val="28"/>
          <w:szCs w:val="28"/>
        </w:rPr>
        <w:t>2785,1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-уменьшение прочих остатков денежных средств бюджетов сельских поселений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273F">
        <w:rPr>
          <w:rFonts w:ascii="Times New Roman" w:hAnsi="Times New Roman" w:cs="Times New Roman"/>
          <w:color w:val="000000"/>
          <w:sz w:val="28"/>
          <w:szCs w:val="28"/>
        </w:rPr>
        <w:t>2471,4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при утвержденных бюджетных назначениях в сумме </w:t>
      </w:r>
      <w:r w:rsidR="008F273F">
        <w:rPr>
          <w:rFonts w:ascii="Times New Roman" w:hAnsi="Times New Roman" w:cs="Times New Roman"/>
          <w:color w:val="000000"/>
          <w:sz w:val="28"/>
          <w:szCs w:val="28"/>
        </w:rPr>
        <w:t>2946,0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Разница данных показателей дает </w:t>
      </w:r>
      <w:r w:rsidR="000F3BD4">
        <w:rPr>
          <w:rFonts w:ascii="Times New Roman" w:hAnsi="Times New Roman" w:cs="Times New Roman"/>
          <w:color w:val="000000"/>
          <w:sz w:val="28"/>
          <w:szCs w:val="28"/>
        </w:rPr>
        <w:t>положительную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единицу, в результате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получаем </w:t>
      </w:r>
      <w:proofErr w:type="spellStart"/>
      <w:r w:rsidR="000F3BD4">
        <w:rPr>
          <w:rFonts w:ascii="Times New Roman" w:hAnsi="Times New Roman" w:cs="Times New Roman"/>
          <w:color w:val="000000"/>
          <w:sz w:val="28"/>
          <w:szCs w:val="28"/>
        </w:rPr>
        <w:t>профицит</w:t>
      </w:r>
      <w:proofErr w:type="spellEnd"/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в сумме </w:t>
      </w:r>
      <w:r w:rsidR="000F3BD4">
        <w:rPr>
          <w:rFonts w:ascii="Times New Roman" w:hAnsi="Times New Roman" w:cs="Times New Roman"/>
          <w:color w:val="000000"/>
          <w:sz w:val="28"/>
          <w:szCs w:val="28"/>
        </w:rPr>
        <w:t>1042,3</w:t>
      </w:r>
      <w:r w:rsidR="00D32B3B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2F7917">
        <w:rPr>
          <w:rFonts w:ascii="Times New Roman" w:hAnsi="Times New Roman" w:cs="Times New Roman"/>
          <w:color w:val="0D0D0D"/>
          <w:sz w:val="28"/>
          <w:szCs w:val="28"/>
        </w:rPr>
        <w:t>Согласно ст. 96 Бюджетного кодекса РФ в состав источников входит изменение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остатков средств на счетах по учету средств местного бюджета в течение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соответствующего финансового года. То есть, после завершения операций по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принятым обязательствам закончившегося года остаток средств на бюджетном счете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подлежит учету в качестве остатка средств на начало очередного финансового года.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 и предложения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отчетность, представленная в Контрольно-счетную комиссию</w:t>
      </w:r>
    </w:p>
    <w:p w:rsidR="002F7917" w:rsidRPr="002F7917" w:rsidRDefault="005323D9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соответствует требованиям ст. 264.1</w:t>
      </w:r>
      <w:r w:rsid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РФ, п. 11 Инструкции №191н, в сроки, установленные ст. 264.4</w:t>
      </w:r>
      <w:r w:rsid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РФ.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Плановые бюджетные назначения отчета об исполнении бюджета (ф. 0503127)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соответствуют данным бюджетной росписи </w:t>
      </w:r>
      <w:proofErr w:type="spellStart"/>
      <w:r w:rsidR="00DE3619">
        <w:rPr>
          <w:rFonts w:ascii="Times New Roman" w:hAnsi="Times New Roman" w:cs="Times New Roman"/>
          <w:color w:val="000000"/>
          <w:sz w:val="28"/>
          <w:szCs w:val="28"/>
        </w:rPr>
        <w:t>Марьевского</w:t>
      </w:r>
      <w:proofErr w:type="spellEnd"/>
      <w:r w:rsidR="00DE3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образования за 2020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Проведенная внешняя проверка подтвердила, что расходование </w:t>
      </w:r>
      <w:proofErr w:type="gramStart"/>
      <w:r w:rsidRPr="002F7917">
        <w:rPr>
          <w:rFonts w:ascii="Times New Roman" w:hAnsi="Times New Roman" w:cs="Times New Roman"/>
          <w:color w:val="000000"/>
          <w:sz w:val="28"/>
          <w:szCs w:val="28"/>
        </w:rPr>
        <w:t>бюджетных</w:t>
      </w:r>
      <w:proofErr w:type="gramEnd"/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сре</w:t>
      </w:r>
      <w:proofErr w:type="gramStart"/>
      <w:r w:rsidRPr="002F7917">
        <w:rPr>
          <w:rFonts w:ascii="Times New Roman" w:hAnsi="Times New Roman" w:cs="Times New Roman"/>
          <w:color w:val="000000"/>
          <w:sz w:val="28"/>
          <w:szCs w:val="28"/>
        </w:rPr>
        <w:t>дств в 20</w:t>
      </w:r>
      <w:proofErr w:type="gramEnd"/>
      <w:r w:rsidR="005323D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году ГРБС осуществлялось в пределах ассигнований, утвержденных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бюджетной росписью и бюджетных полномочий, определенных ст. 158 БК РФ.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Расходование средств резервного фонда в отчетном периоде не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осуществлялось.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Муниципальный долг муниципального образования на 01.01.20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отсутствует.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основным показателям отчет об исполнении бюджета </w:t>
      </w:r>
      <w:proofErr w:type="spellStart"/>
      <w:r w:rsidR="00DE3619">
        <w:rPr>
          <w:rFonts w:ascii="Times New Roman" w:hAnsi="Times New Roman" w:cs="Times New Roman"/>
          <w:color w:val="000000"/>
          <w:sz w:val="28"/>
          <w:szCs w:val="28"/>
        </w:rPr>
        <w:t>Марьевского</w:t>
      </w:r>
      <w:proofErr w:type="spellEnd"/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соответствует требованиям Инструкции о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составления и представления годовой, квартальной и месячной отчетности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исполнении бюджетов бюджетной системы Российской Федерации, утвержденной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Приказом Минфина РФ от 28 декабря 2010 г. №191н. Соотношения между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показателями форм годовой бюджетной отчетности соблюдены. В целом показатели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годовой бюджетной отчетности </w:t>
      </w:r>
      <w:proofErr w:type="spellStart"/>
      <w:r w:rsidR="00DE3619">
        <w:rPr>
          <w:rFonts w:ascii="Times New Roman" w:hAnsi="Times New Roman" w:cs="Times New Roman"/>
          <w:color w:val="000000"/>
          <w:sz w:val="28"/>
          <w:szCs w:val="28"/>
        </w:rPr>
        <w:t>Марьевского</w:t>
      </w:r>
      <w:proofErr w:type="spellEnd"/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быть признаны достоверными.</w:t>
      </w:r>
    </w:p>
    <w:p w:rsidR="00666CE6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по доходам в сумме 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C6FD8">
        <w:rPr>
          <w:rFonts w:ascii="Times New Roman" w:hAnsi="Times New Roman" w:cs="Times New Roman"/>
          <w:color w:val="000000"/>
          <w:sz w:val="28"/>
          <w:szCs w:val="28"/>
        </w:rPr>
        <w:t>480,0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 xml:space="preserve">ей или </w:t>
      </w:r>
      <w:r w:rsidR="000C6FD8">
        <w:rPr>
          <w:rFonts w:ascii="Times New Roman" w:hAnsi="Times New Roman" w:cs="Times New Roman"/>
          <w:color w:val="000000"/>
          <w:sz w:val="28"/>
          <w:szCs w:val="28"/>
        </w:rPr>
        <w:t>125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%, по расходам в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 w:rsidR="000C6FD8">
        <w:rPr>
          <w:rFonts w:ascii="Times New Roman" w:hAnsi="Times New Roman" w:cs="Times New Roman"/>
          <w:color w:val="000000"/>
          <w:sz w:val="28"/>
          <w:szCs w:val="28"/>
        </w:rPr>
        <w:t>2437,7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5323D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ублей или </w:t>
      </w:r>
      <w:r w:rsidR="000C6FD8">
        <w:rPr>
          <w:rFonts w:ascii="Times New Roman" w:hAnsi="Times New Roman" w:cs="Times New Roman"/>
          <w:color w:val="000000"/>
          <w:sz w:val="28"/>
          <w:szCs w:val="28"/>
        </w:rPr>
        <w:t>83,0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proofErr w:type="spellStart"/>
      <w:r w:rsidR="000C6FD8">
        <w:rPr>
          <w:rFonts w:ascii="Times New Roman" w:hAnsi="Times New Roman" w:cs="Times New Roman"/>
          <w:color w:val="000000"/>
          <w:sz w:val="28"/>
          <w:szCs w:val="28"/>
        </w:rPr>
        <w:t>пофицит</w:t>
      </w:r>
      <w:proofErr w:type="spellEnd"/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в сумме </w:t>
      </w:r>
      <w:r w:rsidR="000C6FD8">
        <w:rPr>
          <w:rFonts w:ascii="Times New Roman" w:hAnsi="Times New Roman" w:cs="Times New Roman"/>
          <w:color w:val="000000"/>
          <w:sz w:val="28"/>
          <w:szCs w:val="28"/>
        </w:rPr>
        <w:t>1042,3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</w:t>
      </w:r>
      <w:r w:rsidR="00666CE6">
        <w:rPr>
          <w:rFonts w:ascii="Times New Roman" w:hAnsi="Times New Roman" w:cs="Times New Roman"/>
          <w:color w:val="000000"/>
          <w:sz w:val="28"/>
          <w:szCs w:val="28"/>
        </w:rPr>
        <w:t>блей.</w:t>
      </w:r>
    </w:p>
    <w:p w:rsidR="00DC3CF2" w:rsidRPr="005C0979" w:rsidRDefault="00DC3CF2" w:rsidP="00DC3CF2">
      <w:pPr>
        <w:pStyle w:val="Default"/>
        <w:rPr>
          <w:sz w:val="28"/>
          <w:szCs w:val="28"/>
        </w:rPr>
      </w:pPr>
      <w:r w:rsidRPr="005C0979">
        <w:rPr>
          <w:sz w:val="28"/>
          <w:szCs w:val="28"/>
        </w:rPr>
        <w:t xml:space="preserve">Фактов отражения недостоверных показателей не установлено. </w:t>
      </w:r>
    </w:p>
    <w:p w:rsidR="00DC3CF2" w:rsidRPr="005C0979" w:rsidRDefault="00DC3CF2" w:rsidP="00DC3CF2">
      <w:pPr>
        <w:pStyle w:val="Default"/>
        <w:rPr>
          <w:sz w:val="28"/>
          <w:szCs w:val="28"/>
        </w:rPr>
      </w:pPr>
      <w:r w:rsidRPr="005C0979">
        <w:rPr>
          <w:sz w:val="28"/>
          <w:szCs w:val="28"/>
        </w:rPr>
        <w:t xml:space="preserve">При проверке «Пояснительной записки» (ф. 0503160) выявлены замечания по вопросам отражения информации в разделах пояснительной записки, а также отсутствуют таблицы, прилагаемые к пояснительной записки, что нарушает требования, что нарушает требования пунктов 152, 153, 155, 156, 158, 159.1, 159.2, 159 Инструкции, утвержденной приказом Минфина от 28.12.2010 г №191н </w:t>
      </w:r>
    </w:p>
    <w:p w:rsidR="00666CE6" w:rsidRPr="00666CE6" w:rsidRDefault="00666CE6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6CE6">
        <w:rPr>
          <w:rFonts w:ascii="Times New Roman" w:hAnsi="Times New Roman" w:cs="Times New Roman"/>
          <w:color w:val="000000"/>
          <w:sz w:val="28"/>
          <w:szCs w:val="28"/>
        </w:rPr>
        <w:t xml:space="preserve">В нарушении ст.264.4 БК РФ в </w:t>
      </w:r>
      <w:proofErr w:type="spellStart"/>
      <w:r w:rsidRPr="00666CE6">
        <w:rPr>
          <w:rFonts w:ascii="Times New Roman" w:hAnsi="Times New Roman" w:cs="Times New Roman"/>
          <w:color w:val="000000"/>
          <w:sz w:val="28"/>
          <w:szCs w:val="28"/>
        </w:rPr>
        <w:t>Марьевском</w:t>
      </w:r>
      <w:proofErr w:type="spellEnd"/>
      <w:r w:rsidRPr="00666CE6">
        <w:rPr>
          <w:rFonts w:ascii="Times New Roman" w:hAnsi="Times New Roman" w:cs="Times New Roman"/>
          <w:color w:val="000000"/>
          <w:sz w:val="28"/>
          <w:szCs w:val="28"/>
        </w:rPr>
        <w:t xml:space="preserve"> МО г</w:t>
      </w:r>
      <w:r w:rsidRPr="0066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одовой отчет об исполнении бюджета рассмотрен и утвержден  Советом </w:t>
      </w:r>
      <w:proofErr w:type="spellStart"/>
      <w:r w:rsidRPr="0066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Марьевского</w:t>
      </w:r>
      <w:proofErr w:type="spellEnd"/>
      <w:r w:rsidRPr="0066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до проведения внешней проверки,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Обобщив результаты внешней проверки бюджетной отчетности, Контрольно-</w:t>
      </w:r>
    </w:p>
    <w:p w:rsidR="00666CE6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счетная комиссия </w:t>
      </w:r>
      <w:proofErr w:type="spellStart"/>
      <w:r w:rsidR="000C6FD8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рекомендует:</w:t>
      </w:r>
      <w:r w:rsidR="00666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3CF2" w:rsidRDefault="00666CE6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выносить отчет об исполнении бюджета на рассмотрении в Совет МО после проведения внешней проверки Контрольно-счетной комиссии ЕМР.</w:t>
      </w:r>
    </w:p>
    <w:p w:rsidR="00DC3CF2" w:rsidRPr="005C0979" w:rsidRDefault="00666CE6" w:rsidP="00DC3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CF2">
        <w:rPr>
          <w:rFonts w:ascii="Times New Roman" w:hAnsi="Times New Roman" w:cs="Times New Roman"/>
          <w:sz w:val="28"/>
          <w:szCs w:val="28"/>
        </w:rPr>
        <w:t xml:space="preserve">- </w:t>
      </w:r>
      <w:r w:rsidR="00DC3CF2" w:rsidRPr="005C0979">
        <w:rPr>
          <w:rFonts w:ascii="Times New Roman" w:hAnsi="Times New Roman" w:cs="Times New Roman"/>
          <w:sz w:val="28"/>
          <w:szCs w:val="28"/>
        </w:rPr>
        <w:t>обратить внимание на составление и отражение информации в пояснительной записке по форме 0503160.</w:t>
      </w:r>
    </w:p>
    <w:p w:rsidR="002F7917" w:rsidRPr="00EF10B9" w:rsidRDefault="00EF10B9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6"/>
          <w:szCs w:val="26"/>
        </w:rPr>
        <w:t>-</w:t>
      </w:r>
      <w:r w:rsidRPr="00EF10B9">
        <w:rPr>
          <w:rFonts w:ascii="Times New Roman" w:hAnsi="Times New Roman" w:cs="Times New Roman"/>
          <w:sz w:val="28"/>
          <w:szCs w:val="28"/>
        </w:rPr>
        <w:t>провести работу по освоению бюджетных средств по муниципальным программам в полном объеме</w:t>
      </w:r>
    </w:p>
    <w:p w:rsidR="002F7917" w:rsidRPr="002F7917" w:rsidRDefault="00AA1F7D" w:rsidP="00AA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C:\Users\User\Desktop\2021-04-21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04-21_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917" w:rsidRPr="002F7917" w:rsidSect="00D6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02F"/>
    <w:rsid w:val="00015362"/>
    <w:rsid w:val="00024FDE"/>
    <w:rsid w:val="000278C7"/>
    <w:rsid w:val="000317EB"/>
    <w:rsid w:val="0003724B"/>
    <w:rsid w:val="0004094B"/>
    <w:rsid w:val="000552DE"/>
    <w:rsid w:val="00060158"/>
    <w:rsid w:val="00063611"/>
    <w:rsid w:val="000945D4"/>
    <w:rsid w:val="000B51E3"/>
    <w:rsid w:val="000C188A"/>
    <w:rsid w:val="000C6FD8"/>
    <w:rsid w:val="000E09A1"/>
    <w:rsid w:val="000E5469"/>
    <w:rsid w:val="000F1986"/>
    <w:rsid w:val="000F3BD4"/>
    <w:rsid w:val="001022BC"/>
    <w:rsid w:val="001034DD"/>
    <w:rsid w:val="001132E1"/>
    <w:rsid w:val="00126772"/>
    <w:rsid w:val="00144DED"/>
    <w:rsid w:val="001A7984"/>
    <w:rsid w:val="001C117D"/>
    <w:rsid w:val="001C494D"/>
    <w:rsid w:val="001C7911"/>
    <w:rsid w:val="001D7E82"/>
    <w:rsid w:val="001E54C9"/>
    <w:rsid w:val="001F449E"/>
    <w:rsid w:val="00215A0C"/>
    <w:rsid w:val="00215C63"/>
    <w:rsid w:val="00222AF9"/>
    <w:rsid w:val="00241C50"/>
    <w:rsid w:val="0026131C"/>
    <w:rsid w:val="00270A93"/>
    <w:rsid w:val="00270A9D"/>
    <w:rsid w:val="002841B0"/>
    <w:rsid w:val="002961D8"/>
    <w:rsid w:val="002C6B75"/>
    <w:rsid w:val="002F0018"/>
    <w:rsid w:val="002F7917"/>
    <w:rsid w:val="00306A0C"/>
    <w:rsid w:val="00320070"/>
    <w:rsid w:val="00322BD4"/>
    <w:rsid w:val="003311DB"/>
    <w:rsid w:val="00341B40"/>
    <w:rsid w:val="00354C1C"/>
    <w:rsid w:val="00391A13"/>
    <w:rsid w:val="003A1890"/>
    <w:rsid w:val="00446F1A"/>
    <w:rsid w:val="004631A1"/>
    <w:rsid w:val="00473141"/>
    <w:rsid w:val="005323D9"/>
    <w:rsid w:val="00532C1F"/>
    <w:rsid w:val="005332DC"/>
    <w:rsid w:val="00553FD5"/>
    <w:rsid w:val="00593B1F"/>
    <w:rsid w:val="00594105"/>
    <w:rsid w:val="005B4C70"/>
    <w:rsid w:val="005B7F81"/>
    <w:rsid w:val="005D086A"/>
    <w:rsid w:val="005D746C"/>
    <w:rsid w:val="005E7666"/>
    <w:rsid w:val="005F572B"/>
    <w:rsid w:val="006108C8"/>
    <w:rsid w:val="0061739C"/>
    <w:rsid w:val="00644861"/>
    <w:rsid w:val="00644A18"/>
    <w:rsid w:val="00652C06"/>
    <w:rsid w:val="0065463D"/>
    <w:rsid w:val="0065610C"/>
    <w:rsid w:val="00666CE6"/>
    <w:rsid w:val="00683D34"/>
    <w:rsid w:val="006A1A25"/>
    <w:rsid w:val="006B19CA"/>
    <w:rsid w:val="006C4B63"/>
    <w:rsid w:val="006D1456"/>
    <w:rsid w:val="006E3E62"/>
    <w:rsid w:val="006E5917"/>
    <w:rsid w:val="006E61CD"/>
    <w:rsid w:val="007029CD"/>
    <w:rsid w:val="00704B06"/>
    <w:rsid w:val="00732347"/>
    <w:rsid w:val="00743512"/>
    <w:rsid w:val="00762145"/>
    <w:rsid w:val="007B00B4"/>
    <w:rsid w:val="007B1541"/>
    <w:rsid w:val="007C4DCF"/>
    <w:rsid w:val="007E22A7"/>
    <w:rsid w:val="00800259"/>
    <w:rsid w:val="00817291"/>
    <w:rsid w:val="00843A54"/>
    <w:rsid w:val="00867AD5"/>
    <w:rsid w:val="008B2E2C"/>
    <w:rsid w:val="008C1126"/>
    <w:rsid w:val="008E6C24"/>
    <w:rsid w:val="008F273F"/>
    <w:rsid w:val="009146D7"/>
    <w:rsid w:val="00917CC0"/>
    <w:rsid w:val="009247B2"/>
    <w:rsid w:val="00931B03"/>
    <w:rsid w:val="0095417E"/>
    <w:rsid w:val="009A285A"/>
    <w:rsid w:val="009B0D2C"/>
    <w:rsid w:val="009C4B1E"/>
    <w:rsid w:val="009F102F"/>
    <w:rsid w:val="00A00C38"/>
    <w:rsid w:val="00A4066C"/>
    <w:rsid w:val="00A66627"/>
    <w:rsid w:val="00A84821"/>
    <w:rsid w:val="00A93D51"/>
    <w:rsid w:val="00AA1F7D"/>
    <w:rsid w:val="00AB19A4"/>
    <w:rsid w:val="00AD3D96"/>
    <w:rsid w:val="00AD5F5D"/>
    <w:rsid w:val="00AE2F5B"/>
    <w:rsid w:val="00AF39F5"/>
    <w:rsid w:val="00B044B5"/>
    <w:rsid w:val="00B04E40"/>
    <w:rsid w:val="00B228B2"/>
    <w:rsid w:val="00B22B23"/>
    <w:rsid w:val="00B31C6A"/>
    <w:rsid w:val="00B41E57"/>
    <w:rsid w:val="00B46460"/>
    <w:rsid w:val="00B466AE"/>
    <w:rsid w:val="00BA4201"/>
    <w:rsid w:val="00BA796F"/>
    <w:rsid w:val="00BB1C05"/>
    <w:rsid w:val="00BB48B7"/>
    <w:rsid w:val="00BC0290"/>
    <w:rsid w:val="00BC5F28"/>
    <w:rsid w:val="00BD1035"/>
    <w:rsid w:val="00BD183D"/>
    <w:rsid w:val="00C02579"/>
    <w:rsid w:val="00C64764"/>
    <w:rsid w:val="00C80913"/>
    <w:rsid w:val="00C81D50"/>
    <w:rsid w:val="00CB7D9D"/>
    <w:rsid w:val="00CD69C2"/>
    <w:rsid w:val="00D2108D"/>
    <w:rsid w:val="00D32B3B"/>
    <w:rsid w:val="00D6136E"/>
    <w:rsid w:val="00D67AC2"/>
    <w:rsid w:val="00DA5F34"/>
    <w:rsid w:val="00DC3CF2"/>
    <w:rsid w:val="00DC6941"/>
    <w:rsid w:val="00DD0861"/>
    <w:rsid w:val="00DE3619"/>
    <w:rsid w:val="00E16128"/>
    <w:rsid w:val="00E23417"/>
    <w:rsid w:val="00E434AF"/>
    <w:rsid w:val="00E525E4"/>
    <w:rsid w:val="00E633B8"/>
    <w:rsid w:val="00E65F54"/>
    <w:rsid w:val="00E73793"/>
    <w:rsid w:val="00EA7588"/>
    <w:rsid w:val="00EC4C8A"/>
    <w:rsid w:val="00ED164F"/>
    <w:rsid w:val="00EE354E"/>
    <w:rsid w:val="00EF10B9"/>
    <w:rsid w:val="00F07CDC"/>
    <w:rsid w:val="00F35D38"/>
    <w:rsid w:val="00F87F9E"/>
    <w:rsid w:val="00F9558D"/>
    <w:rsid w:val="00FC36CB"/>
    <w:rsid w:val="00FD4F91"/>
    <w:rsid w:val="00FD53EE"/>
    <w:rsid w:val="00FE1C2A"/>
    <w:rsid w:val="00FE4F05"/>
    <w:rsid w:val="00FE6CE4"/>
    <w:rsid w:val="00FE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9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39F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F39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44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44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110C6-1987-4ECC-AF55-6B13F250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4296</Words>
  <Characters>24489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2021-04-21T06:24:00Z</dcterms:created>
  <dcterms:modified xsi:type="dcterms:W3CDTF">2021-04-21T06:24:00Z</dcterms:modified>
</cp:coreProperties>
</file>