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81" w:rsidRPr="00ED7938" w:rsidRDefault="007E17DC" w:rsidP="003E5F81">
      <w:pPr>
        <w:ind w:left="-426" w:right="-425" w:hanging="567"/>
        <w:jc w:val="right"/>
        <w:rPr>
          <w:rFonts w:ascii="Times New Roman" w:hAnsi="Times New Roman" w:cs="Times New Roman"/>
          <w:sz w:val="28"/>
          <w:szCs w:val="28"/>
        </w:rPr>
      </w:pPr>
      <w:r>
        <w:rPr>
          <w:rFonts w:ascii="Times New Roman" w:hAnsi="Times New Roman" w:cs="Times New Roman"/>
          <w:sz w:val="28"/>
          <w:szCs w:val="28"/>
        </w:rPr>
        <w:t xml:space="preserve"> </w:t>
      </w:r>
    </w:p>
    <w:p w:rsidR="003E5F81" w:rsidRPr="00533E62" w:rsidRDefault="003E5F81" w:rsidP="003E5F81">
      <w:pPr>
        <w:ind w:left="-426" w:right="-425" w:hanging="567"/>
        <w:jc w:val="center"/>
        <w:rPr>
          <w:sz w:val="28"/>
          <w:szCs w:val="28"/>
        </w:rPr>
      </w:pPr>
      <w:r>
        <w:rPr>
          <w:sz w:val="28"/>
          <w:szCs w:val="28"/>
        </w:rPr>
        <w:t xml:space="preserve">  </w:t>
      </w:r>
      <w:r>
        <w:rPr>
          <w:noProof/>
          <w:sz w:val="28"/>
          <w:szCs w:val="28"/>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7"/>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3E5F81" w:rsidRPr="00DD6ED8" w:rsidRDefault="003E5F81" w:rsidP="003E5F81">
      <w:pPr>
        <w:pStyle w:val="a8"/>
        <w:rPr>
          <w:szCs w:val="24"/>
        </w:rPr>
      </w:pPr>
      <w:r w:rsidRPr="00DD6ED8">
        <w:rPr>
          <w:szCs w:val="24"/>
        </w:rPr>
        <w:t>АДМИНИСТРАЦИЯ</w:t>
      </w:r>
    </w:p>
    <w:p w:rsidR="003E5F81" w:rsidRPr="00DD6ED8" w:rsidRDefault="003E5F81" w:rsidP="003E5F81">
      <w:pPr>
        <w:pStyle w:val="a4"/>
        <w:spacing w:line="252" w:lineRule="auto"/>
        <w:ind w:firstLine="0"/>
        <w:jc w:val="center"/>
        <w:rPr>
          <w:rFonts w:ascii="Times New Roman" w:hAnsi="Times New Roman"/>
          <w:b/>
          <w:spacing w:val="20"/>
          <w:sz w:val="24"/>
          <w:szCs w:val="24"/>
        </w:rPr>
      </w:pPr>
      <w:r w:rsidRPr="00DD6ED8">
        <w:rPr>
          <w:rFonts w:ascii="Times New Roman" w:hAnsi="Times New Roman"/>
          <w:b/>
          <w:spacing w:val="20"/>
          <w:sz w:val="24"/>
          <w:szCs w:val="24"/>
        </w:rPr>
        <w:t>ЕРШОВСКОГО  МУНИЦИПАЛЬНОГО РАЙОНА</w:t>
      </w:r>
      <w:r w:rsidRPr="00DD6ED8">
        <w:rPr>
          <w:rFonts w:ascii="Times New Roman" w:hAnsi="Times New Roman"/>
          <w:b/>
          <w:spacing w:val="20"/>
          <w:sz w:val="24"/>
          <w:szCs w:val="24"/>
        </w:rPr>
        <w:br/>
        <w:t xml:space="preserve"> САРАТОВСКОЙ ОБЛАСТИ</w:t>
      </w:r>
    </w:p>
    <w:p w:rsidR="003E5F81" w:rsidRPr="00C458B9" w:rsidRDefault="003E5F81" w:rsidP="003E5F81">
      <w:pPr>
        <w:pStyle w:val="a4"/>
        <w:spacing w:line="252" w:lineRule="auto"/>
        <w:ind w:firstLine="0"/>
        <w:jc w:val="center"/>
        <w:rPr>
          <w:b/>
        </w:rPr>
      </w:pPr>
    </w:p>
    <w:p w:rsidR="003E5F81" w:rsidRPr="003E5F81" w:rsidRDefault="003E5F81" w:rsidP="003E5F81">
      <w:pPr>
        <w:pStyle w:val="a4"/>
        <w:spacing w:line="252" w:lineRule="auto"/>
        <w:ind w:firstLine="0"/>
        <w:jc w:val="center"/>
        <w:rPr>
          <w:rFonts w:ascii="Times New Roman" w:hAnsi="Times New Roman"/>
          <w:b/>
          <w:i/>
          <w:spacing w:val="20"/>
          <w:sz w:val="36"/>
          <w:szCs w:val="36"/>
        </w:rPr>
      </w:pPr>
      <w:r w:rsidRPr="003E5F81">
        <w:rPr>
          <w:rFonts w:ascii="Times New Roman" w:hAnsi="Times New Roman"/>
          <w:b/>
          <w:i/>
          <w:spacing w:val="20"/>
          <w:sz w:val="36"/>
          <w:szCs w:val="36"/>
        </w:rPr>
        <w:t>ПОСТАНОВЛЕНИЕ</w:t>
      </w:r>
    </w:p>
    <w:p w:rsidR="003E5F81" w:rsidRDefault="003E5F81" w:rsidP="003E5F81">
      <w:pPr>
        <w:pStyle w:val="1"/>
        <w:tabs>
          <w:tab w:val="left" w:pos="142"/>
        </w:tabs>
        <w:spacing w:before="0" w:beforeAutospacing="0" w:after="0" w:afterAutospacing="0"/>
        <w:ind w:left="142" w:firstLine="0"/>
        <w:rPr>
          <w:rFonts w:ascii="Times New Roman" w:hAnsi="Times New Roman"/>
          <w:sz w:val="22"/>
          <w:szCs w:val="22"/>
          <w:lang w:val="ru-RU"/>
        </w:rPr>
      </w:pPr>
      <w:r w:rsidRPr="00DD6ED8">
        <w:rPr>
          <w:rFonts w:ascii="Times New Roman" w:hAnsi="Times New Roman"/>
          <w:sz w:val="22"/>
          <w:szCs w:val="22"/>
          <w:lang w:val="ru-RU"/>
        </w:rPr>
        <w:t xml:space="preserve"> </w:t>
      </w:r>
    </w:p>
    <w:p w:rsidR="003E5F81" w:rsidRPr="00DD6ED8" w:rsidRDefault="003E5F81" w:rsidP="003E5F81">
      <w:pPr>
        <w:pStyle w:val="1"/>
        <w:tabs>
          <w:tab w:val="left" w:pos="142"/>
        </w:tabs>
        <w:spacing w:before="0" w:beforeAutospacing="0" w:after="0" w:afterAutospacing="0"/>
        <w:ind w:left="142" w:firstLine="0"/>
        <w:rPr>
          <w:rFonts w:ascii="Times New Roman" w:hAnsi="Times New Roman"/>
          <w:sz w:val="22"/>
          <w:szCs w:val="22"/>
          <w:lang w:val="ru-RU"/>
        </w:rPr>
      </w:pPr>
      <w:r w:rsidRPr="00DD6ED8">
        <w:rPr>
          <w:rFonts w:ascii="Times New Roman" w:hAnsi="Times New Roman"/>
          <w:sz w:val="22"/>
          <w:szCs w:val="22"/>
          <w:lang w:val="ru-RU"/>
        </w:rPr>
        <w:t xml:space="preserve"> От      </w:t>
      </w:r>
      <w:r w:rsidR="007E17DC">
        <w:rPr>
          <w:rFonts w:ascii="Times New Roman" w:hAnsi="Times New Roman"/>
          <w:sz w:val="22"/>
          <w:szCs w:val="22"/>
          <w:lang w:val="ru-RU"/>
        </w:rPr>
        <w:t xml:space="preserve">25.05.2015г    </w:t>
      </w:r>
      <w:r w:rsidRPr="00DD6ED8">
        <w:rPr>
          <w:rFonts w:ascii="Times New Roman" w:hAnsi="Times New Roman"/>
          <w:sz w:val="22"/>
          <w:szCs w:val="22"/>
          <w:lang w:val="ru-RU"/>
        </w:rPr>
        <w:t xml:space="preserve">    №    </w:t>
      </w:r>
      <w:r w:rsidR="007E17DC">
        <w:rPr>
          <w:rFonts w:ascii="Times New Roman" w:hAnsi="Times New Roman"/>
          <w:sz w:val="22"/>
          <w:szCs w:val="22"/>
          <w:lang w:val="ru-RU"/>
        </w:rPr>
        <w:t>557</w:t>
      </w:r>
    </w:p>
    <w:p w:rsidR="003E5F81" w:rsidRPr="003E5F81" w:rsidRDefault="00CA2321" w:rsidP="003E5F81">
      <w:pPr>
        <w:tabs>
          <w:tab w:val="left" w:pos="142"/>
        </w:tabs>
        <w:spacing w:after="0" w:line="240" w:lineRule="auto"/>
        <w:ind w:left="142"/>
        <w:contextualSpacing/>
        <w:rPr>
          <w:color w:val="000000"/>
        </w:rPr>
      </w:pPr>
      <w:r w:rsidRPr="00CA2321">
        <w:pict>
          <v:line id="_x0000_s1026" style="position:absolute;left:0;text-align:left;z-index:251660288" from="8.5pt,3.9pt" to="102.1pt,3.9pt" strokeweight=".26mm">
            <v:stroke joinstyle="miter"/>
          </v:line>
        </w:pict>
      </w:r>
      <w:r w:rsidRPr="00CA2321">
        <w:pict>
          <v:line id="_x0000_s1027" style="position:absolute;left:0;text-align:left;z-index:251661312" from="130.9pt,3.9pt" to="181.3pt,3.9pt" strokeweight=".26mm">
            <v:stroke joinstyle="miter"/>
          </v:line>
        </w:pict>
      </w:r>
      <w:r w:rsidR="003E5F81">
        <w:rPr>
          <w:color w:val="000000"/>
        </w:rPr>
        <w:t xml:space="preserve">                                                      </w:t>
      </w:r>
      <w:r w:rsidR="003E5F81" w:rsidRPr="003E5F81">
        <w:rPr>
          <w:color w:val="000000"/>
        </w:rPr>
        <w:t>Ершов</w:t>
      </w:r>
    </w:p>
    <w:p w:rsidR="003E5F81" w:rsidRDefault="003E5F81" w:rsidP="003E5F81">
      <w:pPr>
        <w:tabs>
          <w:tab w:val="left" w:pos="0"/>
        </w:tabs>
        <w:spacing w:after="0" w:line="240" w:lineRule="auto"/>
        <w:ind w:left="142" w:right="1843"/>
        <w:rPr>
          <w:rFonts w:ascii="Times New Roman" w:hAnsi="Times New Roman"/>
          <w:sz w:val="28"/>
          <w:szCs w:val="28"/>
        </w:rPr>
      </w:pP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DD6ED8">
        <w:rPr>
          <w:rFonts w:ascii="Times New Roman" w:hAnsi="Times New Roman"/>
          <w:sz w:val="28"/>
          <w:szCs w:val="28"/>
        </w:rPr>
        <w:t>Об утверждении а</w:t>
      </w:r>
      <w:r w:rsidRPr="00DD6ED8">
        <w:rPr>
          <w:rFonts w:ascii="Times New Roman" w:hAnsi="Times New Roman"/>
          <w:color w:val="000000"/>
          <w:sz w:val="28"/>
          <w:szCs w:val="28"/>
        </w:rPr>
        <w:t xml:space="preserve">дминистративного   </w:t>
      </w: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DD6ED8">
        <w:rPr>
          <w:rFonts w:ascii="Times New Roman" w:hAnsi="Times New Roman"/>
          <w:color w:val="000000"/>
          <w:sz w:val="28"/>
          <w:szCs w:val="28"/>
        </w:rPr>
        <w:t xml:space="preserve">регламента предоставления </w:t>
      </w: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DD6ED8">
        <w:rPr>
          <w:rFonts w:ascii="Times New Roman" w:hAnsi="Times New Roman"/>
          <w:color w:val="000000"/>
          <w:sz w:val="28"/>
          <w:szCs w:val="28"/>
        </w:rPr>
        <w:t xml:space="preserve">муниципальной услуги      </w:t>
      </w:r>
    </w:p>
    <w:p w:rsidR="003E5F81" w:rsidRDefault="003E5F81" w:rsidP="003E5F81">
      <w:pPr>
        <w:tabs>
          <w:tab w:val="left" w:pos="0"/>
        </w:tabs>
        <w:spacing w:after="0" w:line="240" w:lineRule="auto"/>
        <w:ind w:left="142" w:right="1843"/>
        <w:rPr>
          <w:rFonts w:ascii="Times New Roman" w:eastAsia="PMingLiU" w:hAnsi="Times New Roman"/>
          <w:sz w:val="28"/>
          <w:szCs w:val="28"/>
        </w:rPr>
      </w:pPr>
      <w:r w:rsidRPr="00DD6ED8">
        <w:rPr>
          <w:rFonts w:ascii="Times New Roman" w:hAnsi="Times New Roman"/>
          <w:color w:val="000000"/>
          <w:sz w:val="28"/>
          <w:szCs w:val="28"/>
        </w:rPr>
        <w:t>«</w:t>
      </w:r>
      <w:r w:rsidRPr="00A3402A">
        <w:rPr>
          <w:rFonts w:ascii="Times New Roman" w:eastAsia="PMingLiU" w:hAnsi="Times New Roman"/>
          <w:sz w:val="28"/>
          <w:szCs w:val="28"/>
        </w:rPr>
        <w:t xml:space="preserve">Об утверждении  схемы  </w:t>
      </w:r>
    </w:p>
    <w:p w:rsidR="003E5F81" w:rsidRDefault="003E5F81" w:rsidP="003E5F81">
      <w:pPr>
        <w:tabs>
          <w:tab w:val="left" w:pos="0"/>
        </w:tabs>
        <w:spacing w:after="0" w:line="240" w:lineRule="auto"/>
        <w:ind w:left="142" w:right="1843"/>
        <w:rPr>
          <w:rFonts w:ascii="Times New Roman" w:eastAsia="PMingLiU" w:hAnsi="Times New Roman"/>
          <w:sz w:val="28"/>
          <w:szCs w:val="28"/>
        </w:rPr>
      </w:pPr>
      <w:r w:rsidRPr="00A3402A">
        <w:rPr>
          <w:rFonts w:ascii="Times New Roman" w:eastAsia="PMingLiU" w:hAnsi="Times New Roman"/>
          <w:sz w:val="28"/>
          <w:szCs w:val="28"/>
        </w:rPr>
        <w:t xml:space="preserve">расположения земельного участка </w:t>
      </w: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A3402A">
        <w:rPr>
          <w:rFonts w:ascii="Times New Roman" w:eastAsia="PMingLiU" w:hAnsi="Times New Roman"/>
          <w:sz w:val="28"/>
          <w:szCs w:val="28"/>
        </w:rPr>
        <w:t>на кадастровом плане  территории»</w:t>
      </w:r>
      <w:r w:rsidRPr="00DD6ED8">
        <w:rPr>
          <w:rFonts w:ascii="Times New Roman" w:hAnsi="Times New Roman"/>
          <w:color w:val="000000"/>
          <w:sz w:val="28"/>
          <w:szCs w:val="28"/>
        </w:rPr>
        <w:t xml:space="preserve"> </w:t>
      </w:r>
    </w:p>
    <w:p w:rsidR="00AB7778" w:rsidRDefault="00AB7778" w:rsidP="00AB7778">
      <w:pPr>
        <w:tabs>
          <w:tab w:val="left" w:pos="142"/>
        </w:tabs>
        <w:autoSpaceDE w:val="0"/>
        <w:autoSpaceDN w:val="0"/>
        <w:adjustRightInd w:val="0"/>
        <w:spacing w:after="0" w:line="240" w:lineRule="auto"/>
        <w:ind w:left="142"/>
        <w:jc w:val="both"/>
        <w:rPr>
          <w:rFonts w:ascii="Calibri" w:eastAsia="Times New Roman" w:hAnsi="Calibri" w:cs="Times New Roman"/>
          <w:lang w:eastAsia="en-US"/>
        </w:rPr>
      </w:pPr>
      <w:r>
        <w:rPr>
          <w:rFonts w:ascii="Calibri" w:eastAsia="Times New Roman" w:hAnsi="Calibri" w:cs="Times New Roman"/>
          <w:lang w:eastAsia="en-US"/>
        </w:rPr>
        <w:t xml:space="preserve">  </w:t>
      </w:r>
    </w:p>
    <w:p w:rsidR="003E5F81" w:rsidRPr="00DD6ED8" w:rsidRDefault="003E5F81" w:rsidP="00AB7778">
      <w:pPr>
        <w:tabs>
          <w:tab w:val="left" w:pos="142"/>
        </w:tabs>
        <w:autoSpaceDE w:val="0"/>
        <w:autoSpaceDN w:val="0"/>
        <w:adjustRightInd w:val="0"/>
        <w:spacing w:after="0" w:line="240" w:lineRule="auto"/>
        <w:ind w:left="142" w:firstLine="284"/>
        <w:jc w:val="both"/>
        <w:rPr>
          <w:rFonts w:ascii="Times New Roman" w:hAnsi="Times New Roman"/>
          <w:sz w:val="28"/>
          <w:szCs w:val="28"/>
        </w:rPr>
      </w:pPr>
      <w:r w:rsidRPr="00DD6ED8">
        <w:rPr>
          <w:rFonts w:ascii="Times New Roman" w:hAnsi="Times New Roman"/>
          <w:sz w:val="28"/>
          <w:szCs w:val="28"/>
        </w:rPr>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в соответствии со ст. 12 Федерального закона от 27.07.2010г.  № 210-ФЗ «Об организации предоставления государственных и муниципальных услуг», </w:t>
      </w:r>
      <w:r w:rsidRPr="00DD6ED8">
        <w:rPr>
          <w:rFonts w:ascii="Times New Roman" w:hAnsi="Times New Roman"/>
          <w:color w:val="000000"/>
          <w:sz w:val="28"/>
          <w:szCs w:val="28"/>
        </w:rPr>
        <w:t>пунктом 3 постановления Правительства Российской Федерации от 27.09.2011г.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6ED8">
        <w:rPr>
          <w:rFonts w:ascii="Times New Roman" w:hAnsi="Times New Roman"/>
          <w:sz w:val="28"/>
          <w:szCs w:val="28"/>
        </w:rPr>
        <w:t xml:space="preserve">», руководствуясь </w:t>
      </w:r>
      <w:r w:rsidRPr="00637AF2">
        <w:rPr>
          <w:rFonts w:ascii="Times New Roman" w:hAnsi="Times New Roman"/>
          <w:sz w:val="28"/>
          <w:szCs w:val="28"/>
        </w:rPr>
        <w:t>постановлением администрации Ершовского муниципального района от  25 ноября 2011 г. №1538  «О порядке разработки и утверждения административных регламентов предоставления муниципальных функций и административных регламентов предоставления муниципальных услуг</w:t>
      </w:r>
      <w:r>
        <w:rPr>
          <w:rFonts w:ascii="Times New Roman" w:hAnsi="Times New Roman"/>
          <w:sz w:val="28"/>
          <w:szCs w:val="28"/>
        </w:rPr>
        <w:t>»</w:t>
      </w:r>
      <w:r w:rsidRPr="00DD6ED8">
        <w:rPr>
          <w:rFonts w:ascii="Times New Roman" w:hAnsi="Times New Roman"/>
          <w:sz w:val="28"/>
          <w:szCs w:val="28"/>
        </w:rPr>
        <w:t xml:space="preserve"> администрация Ершовского муниципального района ПОСТАНОВЛЯЕТ:</w:t>
      </w:r>
    </w:p>
    <w:p w:rsidR="003E5F81" w:rsidRPr="00DD6ED8" w:rsidRDefault="003E5F81" w:rsidP="00AB7778">
      <w:pPr>
        <w:tabs>
          <w:tab w:val="left" w:pos="0"/>
        </w:tabs>
        <w:spacing w:after="0" w:line="240" w:lineRule="auto"/>
        <w:ind w:left="142" w:right="-2" w:firstLine="284"/>
        <w:jc w:val="both"/>
        <w:rPr>
          <w:rFonts w:ascii="Times New Roman" w:hAnsi="Times New Roman"/>
          <w:sz w:val="28"/>
          <w:szCs w:val="28"/>
        </w:rPr>
      </w:pPr>
      <w:r w:rsidRPr="00DD6ED8">
        <w:rPr>
          <w:rFonts w:ascii="Times New Roman" w:hAnsi="Times New Roman"/>
          <w:sz w:val="28"/>
          <w:szCs w:val="28"/>
        </w:rPr>
        <w:t xml:space="preserve">1.Утвердить административный регламент предоставления муниципальной услуги </w:t>
      </w:r>
      <w:r w:rsidRPr="00DD6ED8">
        <w:rPr>
          <w:rFonts w:ascii="Times New Roman" w:hAnsi="Times New Roman"/>
          <w:color w:val="000000"/>
          <w:sz w:val="28"/>
          <w:szCs w:val="28"/>
        </w:rPr>
        <w:t>«</w:t>
      </w:r>
      <w:r>
        <w:rPr>
          <w:rFonts w:ascii="Times New Roman" w:eastAsia="PMingLiU" w:hAnsi="Times New Roman"/>
          <w:sz w:val="28"/>
          <w:szCs w:val="28"/>
        </w:rPr>
        <w:t xml:space="preserve">Об утверждении </w:t>
      </w:r>
      <w:r w:rsidRPr="00A3402A">
        <w:rPr>
          <w:rFonts w:ascii="Times New Roman" w:eastAsia="PMingLiU" w:hAnsi="Times New Roman"/>
          <w:sz w:val="28"/>
          <w:szCs w:val="28"/>
        </w:rPr>
        <w:t>схемы</w:t>
      </w:r>
      <w:r>
        <w:rPr>
          <w:rFonts w:ascii="Times New Roman" w:eastAsia="PMingLiU" w:hAnsi="Times New Roman"/>
          <w:sz w:val="28"/>
          <w:szCs w:val="28"/>
        </w:rPr>
        <w:t xml:space="preserve"> </w:t>
      </w:r>
      <w:r w:rsidRPr="00A3402A">
        <w:rPr>
          <w:rFonts w:ascii="Times New Roman" w:eastAsia="PMingLiU" w:hAnsi="Times New Roman"/>
          <w:sz w:val="28"/>
          <w:szCs w:val="28"/>
        </w:rPr>
        <w:t>расположения земельного участка на кадастровом плане  территории»</w:t>
      </w:r>
      <w:r w:rsidRPr="00DD6ED8">
        <w:rPr>
          <w:rFonts w:ascii="Times New Roman" w:hAnsi="Times New Roman"/>
          <w:color w:val="000000"/>
          <w:sz w:val="28"/>
          <w:szCs w:val="28"/>
        </w:rPr>
        <w:t xml:space="preserve"> </w:t>
      </w:r>
      <w:r w:rsidRPr="00DD6ED8">
        <w:rPr>
          <w:rFonts w:ascii="Times New Roman" w:hAnsi="Times New Roman"/>
          <w:sz w:val="28"/>
          <w:szCs w:val="28"/>
        </w:rPr>
        <w:t xml:space="preserve"> согласно приложению.</w:t>
      </w:r>
    </w:p>
    <w:p w:rsidR="003E5F81" w:rsidRPr="00ED7938" w:rsidRDefault="003E5F81" w:rsidP="003E5F81">
      <w:pPr>
        <w:tabs>
          <w:tab w:val="left" w:pos="142"/>
        </w:tabs>
        <w:spacing w:after="0" w:line="240" w:lineRule="auto"/>
        <w:ind w:left="142" w:firstLine="284"/>
        <w:jc w:val="both"/>
        <w:rPr>
          <w:rFonts w:ascii="Times New Roman" w:hAnsi="Times New Roman"/>
          <w:sz w:val="28"/>
          <w:szCs w:val="28"/>
        </w:rPr>
      </w:pPr>
      <w:r w:rsidRPr="00ED7938">
        <w:rPr>
          <w:rFonts w:ascii="Times New Roman" w:hAnsi="Times New Roman"/>
          <w:sz w:val="28"/>
          <w:szCs w:val="28"/>
        </w:rPr>
        <w:t xml:space="preserve">2.Признать утратившим силу  постановление администрации Ершовского муниципального района от 26.09.2012г. № 1325  «Об утверждении административного регламента предоставления муниципальной услуги </w:t>
      </w:r>
      <w:r w:rsidRPr="00ED7938">
        <w:rPr>
          <w:rFonts w:ascii="Times New Roman" w:hAnsi="Times New Roman"/>
          <w:b/>
          <w:sz w:val="28"/>
          <w:szCs w:val="28"/>
        </w:rPr>
        <w:t>«</w:t>
      </w:r>
      <w:r w:rsidRPr="00ED7938">
        <w:rPr>
          <w:rFonts w:ascii="Times New Roman" w:hAnsi="Times New Roman"/>
          <w:sz w:val="28"/>
          <w:szCs w:val="28"/>
        </w:rPr>
        <w:t>Утверждение схемы расположения земельного участка на кадастровом плане или кадастровой карте территории в пределах границ Ершовского муниципального района Саратовской области при оформлении прав на земельный участок»</w:t>
      </w:r>
    </w:p>
    <w:p w:rsidR="003E5F81" w:rsidRPr="00DD6ED8" w:rsidRDefault="00B126A8" w:rsidP="003E5F81">
      <w:pPr>
        <w:tabs>
          <w:tab w:val="left" w:pos="142"/>
        </w:tabs>
        <w:spacing w:after="0" w:line="240" w:lineRule="auto"/>
        <w:ind w:left="142" w:right="-1" w:firstLine="284"/>
        <w:jc w:val="both"/>
        <w:rPr>
          <w:rFonts w:ascii="Times New Roman" w:hAnsi="Times New Roman"/>
          <w:color w:val="000000"/>
          <w:sz w:val="28"/>
          <w:szCs w:val="28"/>
        </w:rPr>
      </w:pPr>
      <w:r>
        <w:rPr>
          <w:rFonts w:ascii="Times New Roman" w:hAnsi="Times New Roman"/>
          <w:color w:val="000000"/>
          <w:sz w:val="28"/>
          <w:szCs w:val="28"/>
        </w:rPr>
        <w:lastRenderedPageBreak/>
        <w:t>3.</w:t>
      </w:r>
      <w:r w:rsidR="003E5F81" w:rsidRPr="00DD6ED8">
        <w:rPr>
          <w:rFonts w:ascii="Times New Roman" w:hAnsi="Times New Roman"/>
          <w:color w:val="000000"/>
          <w:sz w:val="28"/>
          <w:szCs w:val="28"/>
        </w:rPr>
        <w:t>Контроль за исполнением настоящего постановления возложить на заместителя главы администрации Ершовского  муниципального района Сучкову Л.И.</w:t>
      </w:r>
    </w:p>
    <w:p w:rsidR="003E5F81" w:rsidRPr="00DD6ED8" w:rsidRDefault="003E5F81" w:rsidP="00B126A8">
      <w:pPr>
        <w:tabs>
          <w:tab w:val="left" w:pos="142"/>
        </w:tabs>
        <w:spacing w:after="0" w:line="240" w:lineRule="auto"/>
        <w:ind w:left="142" w:right="-2" w:firstLine="284"/>
        <w:jc w:val="both"/>
        <w:rPr>
          <w:rFonts w:ascii="Times New Roman" w:hAnsi="Times New Roman"/>
          <w:color w:val="000000"/>
          <w:sz w:val="28"/>
          <w:szCs w:val="28"/>
        </w:rPr>
      </w:pPr>
      <w:r w:rsidRPr="00DD6ED8">
        <w:rPr>
          <w:rFonts w:ascii="Times New Roman" w:hAnsi="Times New Roman"/>
          <w:sz w:val="28"/>
          <w:szCs w:val="28"/>
        </w:rPr>
        <w:t>4.</w:t>
      </w:r>
      <w:r w:rsidRPr="00DD6ED8">
        <w:rPr>
          <w:rFonts w:ascii="Times New Roman" w:hAnsi="Times New Roman"/>
          <w:color w:val="000000"/>
          <w:sz w:val="28"/>
          <w:szCs w:val="28"/>
        </w:rPr>
        <w:t>Отделу по организационным вопросам, информатизации и взаимодействию с органами МСУ администрации Ершовского муниципального района разместить настоящее постановление на сайте администрации Ершовского муниципального района  в сети «Интернет».</w:t>
      </w:r>
    </w:p>
    <w:p w:rsidR="00AB7778" w:rsidRDefault="00AB7778" w:rsidP="003E5F81">
      <w:pPr>
        <w:tabs>
          <w:tab w:val="left" w:pos="284"/>
          <w:tab w:val="left" w:pos="993"/>
        </w:tabs>
        <w:ind w:left="993" w:right="-1"/>
        <w:rPr>
          <w:rFonts w:eastAsia="Arial Unicode MS"/>
          <w:sz w:val="28"/>
          <w:szCs w:val="28"/>
        </w:rPr>
      </w:pPr>
    </w:p>
    <w:p w:rsidR="003E5F81" w:rsidRPr="00DD6ED8" w:rsidRDefault="003E5F81" w:rsidP="00AB7778">
      <w:pPr>
        <w:tabs>
          <w:tab w:val="left" w:pos="284"/>
          <w:tab w:val="left" w:pos="993"/>
        </w:tabs>
        <w:spacing w:line="0" w:lineRule="atLeast"/>
        <w:ind w:right="-1"/>
        <w:rPr>
          <w:rFonts w:ascii="Times New Roman" w:hAnsi="Times New Roman"/>
          <w:sz w:val="28"/>
          <w:szCs w:val="28"/>
        </w:rPr>
      </w:pPr>
      <w:r w:rsidRPr="00DD6ED8">
        <w:rPr>
          <w:rFonts w:ascii="Times New Roman" w:eastAsia="Arial Unicode MS" w:hAnsi="Times New Roman"/>
          <w:sz w:val="28"/>
          <w:szCs w:val="28"/>
        </w:rPr>
        <w:t>Глава</w:t>
      </w:r>
      <w:r w:rsidR="00AB7778">
        <w:rPr>
          <w:rFonts w:ascii="Times New Roman" w:eastAsia="Arial Unicode MS" w:hAnsi="Times New Roman"/>
          <w:sz w:val="28"/>
          <w:szCs w:val="28"/>
        </w:rPr>
        <w:t xml:space="preserve"> </w:t>
      </w:r>
      <w:r w:rsidRPr="00DD6ED8">
        <w:rPr>
          <w:rFonts w:ascii="Times New Roman" w:eastAsia="Arial Unicode MS" w:hAnsi="Times New Roman"/>
          <w:sz w:val="28"/>
          <w:szCs w:val="28"/>
        </w:rPr>
        <w:t xml:space="preserve">администрации                                                               </w:t>
      </w:r>
      <w:r w:rsidR="00AB7778">
        <w:rPr>
          <w:rFonts w:ascii="Times New Roman" w:eastAsia="Arial Unicode MS" w:hAnsi="Times New Roman"/>
          <w:sz w:val="28"/>
          <w:szCs w:val="28"/>
        </w:rPr>
        <w:t xml:space="preserve">      </w:t>
      </w:r>
      <w:r w:rsidRPr="00DD6ED8">
        <w:rPr>
          <w:rFonts w:ascii="Times New Roman" w:eastAsia="Arial Unicode MS" w:hAnsi="Times New Roman"/>
          <w:sz w:val="28"/>
          <w:szCs w:val="28"/>
        </w:rPr>
        <w:t xml:space="preserve"> С.А.Зубрицкая</w:t>
      </w:r>
    </w:p>
    <w:p w:rsidR="00AB7778" w:rsidRPr="00A40B6B" w:rsidRDefault="007E17DC" w:rsidP="00AB7778">
      <w:pPr>
        <w:pStyle w:val="ConsNormal"/>
        <w:tabs>
          <w:tab w:val="num" w:pos="426"/>
        </w:tabs>
        <w:ind w:right="-568" w:firstLine="0"/>
        <w:rPr>
          <w:rFonts w:ascii="Times New Roman" w:hAnsi="Times New Roman"/>
          <w:sz w:val="28"/>
          <w:szCs w:val="28"/>
        </w:rPr>
      </w:pPr>
      <w:r>
        <w:rPr>
          <w:rFonts w:ascii="Times New Roman" w:hAnsi="Times New Roman"/>
          <w:sz w:val="28"/>
          <w:szCs w:val="28"/>
        </w:rPr>
        <w:t xml:space="preserve"> </w:t>
      </w:r>
    </w:p>
    <w:p w:rsidR="003E5F81" w:rsidRDefault="003E5F81" w:rsidP="003E5F81">
      <w:r>
        <w:br w:type="page"/>
      </w:r>
    </w:p>
    <w:tbl>
      <w:tblPr>
        <w:tblW w:w="9854" w:type="dxa"/>
        <w:tblLook w:val="04A0"/>
      </w:tblPr>
      <w:tblGrid>
        <w:gridCol w:w="4928"/>
        <w:gridCol w:w="4926"/>
      </w:tblGrid>
      <w:tr w:rsidR="003E5F81" w:rsidRPr="00D42AAA" w:rsidTr="00C263D0">
        <w:tc>
          <w:tcPr>
            <w:tcW w:w="4928" w:type="dxa"/>
          </w:tcPr>
          <w:p w:rsidR="003E5F81" w:rsidRPr="00D42AAA" w:rsidRDefault="003E5F81" w:rsidP="00C263D0">
            <w:pPr>
              <w:widowControl w:val="0"/>
              <w:spacing w:after="0" w:line="240" w:lineRule="auto"/>
              <w:rPr>
                <w:rFonts w:ascii="Times New Roman" w:eastAsia="ヒラギノ角ゴ Pro W3" w:hAnsi="Times New Roman"/>
                <w:color w:val="000000"/>
                <w:sz w:val="28"/>
                <w:szCs w:val="28"/>
              </w:rPr>
            </w:pPr>
          </w:p>
        </w:tc>
        <w:tc>
          <w:tcPr>
            <w:tcW w:w="4926" w:type="dxa"/>
          </w:tcPr>
          <w:p w:rsidR="003E5F81" w:rsidRDefault="003E5F81" w:rsidP="00C263D0">
            <w:pPr>
              <w:widowControl w:val="0"/>
              <w:spacing w:after="0" w:line="240" w:lineRule="auto"/>
              <w:jc w:val="right"/>
              <w:rPr>
                <w:rFonts w:ascii="Times New Roman" w:eastAsia="ヒラギノ角ゴ Pro W3" w:hAnsi="Times New Roman"/>
                <w:color w:val="000000"/>
                <w:sz w:val="28"/>
                <w:szCs w:val="28"/>
              </w:rPr>
            </w:pP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Приложение</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 xml:space="preserve">  к постановлению администрации</w:t>
            </w:r>
          </w:p>
          <w:p w:rsidR="003E5F81" w:rsidRPr="00A3402A" w:rsidRDefault="003E5F81" w:rsidP="00C263D0">
            <w:pPr>
              <w:widowControl w:val="0"/>
              <w:spacing w:after="0" w:line="240" w:lineRule="auto"/>
              <w:ind w:left="-108"/>
              <w:jc w:val="center"/>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 xml:space="preserve">Ершовского муниципального района </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от _________ ______года №____</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 xml:space="preserve"> </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p>
        </w:tc>
      </w:tr>
    </w:tbl>
    <w:p w:rsidR="003E5F81" w:rsidRDefault="003E5F81" w:rsidP="003E5F81">
      <w:pPr>
        <w:widowControl w:val="0"/>
        <w:spacing w:after="0" w:line="240" w:lineRule="auto"/>
        <w:rPr>
          <w:rFonts w:ascii="Times New Roman" w:eastAsia="ヒラギノ角ゴ Pro W3" w:hAnsi="Times New Roman"/>
          <w:color w:val="000000"/>
          <w:sz w:val="28"/>
          <w:szCs w:val="28"/>
        </w:rPr>
      </w:pPr>
      <w:r w:rsidRPr="00B433C3">
        <w:rPr>
          <w:rFonts w:ascii="Times New Roman" w:eastAsia="ヒラギノ角ゴ Pro W3" w:hAnsi="Times New Roman"/>
          <w:color w:val="000000"/>
          <w:sz w:val="28"/>
          <w:szCs w:val="28"/>
        </w:rPr>
        <w:t xml:space="preserve">                                                       </w:t>
      </w:r>
    </w:p>
    <w:p w:rsidR="003E5F81" w:rsidRDefault="003E5F81" w:rsidP="003E5F81">
      <w:pPr>
        <w:widowControl w:val="0"/>
        <w:autoSpaceDE w:val="0"/>
        <w:autoSpaceDN w:val="0"/>
        <w:adjustRightInd w:val="0"/>
        <w:spacing w:after="0" w:line="240" w:lineRule="auto"/>
        <w:jc w:val="center"/>
        <w:rPr>
          <w:rFonts w:ascii="Times New Roman" w:eastAsia="PMingLiU" w:hAnsi="Times New Roman"/>
          <w:b/>
          <w:bCs/>
          <w:sz w:val="28"/>
          <w:szCs w:val="28"/>
        </w:rPr>
      </w:pPr>
    </w:p>
    <w:p w:rsidR="003E5F81" w:rsidRPr="000607C1" w:rsidRDefault="003E5F81" w:rsidP="00B126A8">
      <w:pPr>
        <w:widowControl w:val="0"/>
        <w:autoSpaceDE w:val="0"/>
        <w:autoSpaceDN w:val="0"/>
        <w:adjustRightInd w:val="0"/>
        <w:spacing w:after="0" w:line="240" w:lineRule="auto"/>
        <w:jc w:val="center"/>
        <w:rPr>
          <w:rFonts w:ascii="Times New Roman" w:eastAsia="PMingLiU" w:hAnsi="Times New Roman"/>
          <w:bCs/>
          <w:sz w:val="28"/>
          <w:szCs w:val="28"/>
        </w:rPr>
      </w:pPr>
      <w:r w:rsidRPr="000607C1">
        <w:rPr>
          <w:rFonts w:ascii="Times New Roman" w:eastAsia="PMingLiU" w:hAnsi="Times New Roman"/>
          <w:bCs/>
          <w:sz w:val="28"/>
          <w:szCs w:val="28"/>
        </w:rPr>
        <w:t>АДМИНИСТРАТИВНЫЙ РЕГЛАМЕНТ</w:t>
      </w:r>
    </w:p>
    <w:p w:rsidR="003E5F81" w:rsidRPr="000607C1" w:rsidRDefault="003E5F81" w:rsidP="00B126A8">
      <w:pPr>
        <w:widowControl w:val="0"/>
        <w:autoSpaceDE w:val="0"/>
        <w:autoSpaceDN w:val="0"/>
        <w:adjustRightInd w:val="0"/>
        <w:spacing w:after="0" w:line="240" w:lineRule="auto"/>
        <w:ind w:left="-142"/>
        <w:jc w:val="center"/>
        <w:rPr>
          <w:rFonts w:ascii="Times New Roman" w:eastAsia="PMingLiU" w:hAnsi="Times New Roman"/>
          <w:sz w:val="28"/>
          <w:szCs w:val="28"/>
        </w:rPr>
      </w:pPr>
      <w:r w:rsidRPr="000607C1">
        <w:rPr>
          <w:rFonts w:ascii="Times New Roman" w:eastAsia="PMingLiU" w:hAnsi="Times New Roman"/>
          <w:bCs/>
          <w:sz w:val="28"/>
          <w:szCs w:val="28"/>
        </w:rPr>
        <w:t>предоставления муниципальной услуги</w:t>
      </w:r>
      <w:r w:rsidRPr="000607C1">
        <w:rPr>
          <w:rFonts w:ascii="Times New Roman" w:eastAsia="PMingLiU" w:hAnsi="Times New Roman"/>
          <w:sz w:val="28"/>
          <w:szCs w:val="28"/>
        </w:rPr>
        <w:t xml:space="preserve"> «Об утверждении  схемы  расположения земельного участка на кадастровом плане  территории»</w:t>
      </w:r>
    </w:p>
    <w:p w:rsidR="003E5F81" w:rsidRPr="000607C1" w:rsidRDefault="003E5F81" w:rsidP="003E5F81">
      <w:pPr>
        <w:widowControl w:val="0"/>
        <w:spacing w:after="0" w:line="240" w:lineRule="auto"/>
        <w:jc w:val="center"/>
        <w:outlineLvl w:val="0"/>
        <w:rPr>
          <w:rFonts w:ascii="Times New Roman" w:hAnsi="Times New Roman"/>
          <w:b/>
          <w:bCs/>
          <w:kern w:val="32"/>
          <w:sz w:val="28"/>
          <w:szCs w:val="28"/>
        </w:rPr>
      </w:pPr>
    </w:p>
    <w:p w:rsidR="003E5F81" w:rsidRPr="000607C1" w:rsidRDefault="003E5F81" w:rsidP="003E5F81">
      <w:pPr>
        <w:widowControl w:val="0"/>
        <w:spacing w:after="0" w:line="240" w:lineRule="auto"/>
        <w:jc w:val="center"/>
        <w:outlineLvl w:val="0"/>
        <w:rPr>
          <w:rFonts w:ascii="Times New Roman" w:hAnsi="Times New Roman"/>
          <w:bCs/>
          <w:kern w:val="32"/>
          <w:sz w:val="28"/>
          <w:szCs w:val="28"/>
        </w:rPr>
      </w:pPr>
      <w:r w:rsidRPr="000607C1">
        <w:rPr>
          <w:rFonts w:ascii="Times New Roman" w:hAnsi="Times New Roman"/>
          <w:bCs/>
          <w:kern w:val="32"/>
          <w:sz w:val="28"/>
          <w:szCs w:val="28"/>
          <w:lang w:val="en-US"/>
        </w:rPr>
        <w:t>I</w:t>
      </w:r>
      <w:r w:rsidRPr="000607C1">
        <w:rPr>
          <w:rFonts w:ascii="Times New Roman" w:hAnsi="Times New Roman"/>
          <w:bCs/>
          <w:kern w:val="32"/>
          <w:sz w:val="28"/>
          <w:szCs w:val="28"/>
        </w:rPr>
        <w:t>. Общие положения</w:t>
      </w:r>
    </w:p>
    <w:p w:rsidR="003E5F81" w:rsidRPr="000607C1" w:rsidRDefault="003E5F81" w:rsidP="003E5F81">
      <w:pPr>
        <w:widowControl w:val="0"/>
        <w:autoSpaceDE w:val="0"/>
        <w:autoSpaceDN w:val="0"/>
        <w:adjustRightInd w:val="0"/>
        <w:spacing w:after="0" w:line="240" w:lineRule="auto"/>
        <w:jc w:val="center"/>
        <w:rPr>
          <w:rFonts w:ascii="Times New Roman" w:eastAsia="PMingLiU" w:hAnsi="Times New Roman"/>
          <w:bCs/>
          <w:sz w:val="28"/>
          <w:szCs w:val="28"/>
        </w:rPr>
      </w:pPr>
      <w:r w:rsidRPr="000607C1">
        <w:rPr>
          <w:rFonts w:ascii="Times New Roman" w:eastAsia="PMingLiU" w:hAnsi="Times New Roman"/>
          <w:bCs/>
          <w:sz w:val="28"/>
          <w:szCs w:val="28"/>
        </w:rPr>
        <w:t xml:space="preserve">Предмет регулирования административного регламента </w:t>
      </w:r>
    </w:p>
    <w:p w:rsidR="003E5F81" w:rsidRPr="000607C1" w:rsidRDefault="003E5F81" w:rsidP="003E5F81">
      <w:pPr>
        <w:widowControl w:val="0"/>
        <w:autoSpaceDE w:val="0"/>
        <w:autoSpaceDN w:val="0"/>
        <w:adjustRightInd w:val="0"/>
        <w:spacing w:after="0" w:line="240" w:lineRule="auto"/>
        <w:jc w:val="center"/>
        <w:rPr>
          <w:rFonts w:ascii="Times New Roman" w:eastAsia="PMingLiU" w:hAnsi="Times New Roman"/>
          <w:bCs/>
          <w:sz w:val="28"/>
          <w:szCs w:val="28"/>
        </w:rPr>
      </w:pPr>
      <w:r w:rsidRPr="000607C1">
        <w:rPr>
          <w:rFonts w:ascii="Times New Roman" w:eastAsia="PMingLiU" w:hAnsi="Times New Roman"/>
          <w:bCs/>
          <w:sz w:val="28"/>
          <w:szCs w:val="28"/>
        </w:rPr>
        <w:t>предоставления муниципальной услуги</w:t>
      </w:r>
    </w:p>
    <w:p w:rsidR="003E5F81" w:rsidRPr="000607C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color w:val="000000"/>
          <w:sz w:val="28"/>
          <w:szCs w:val="28"/>
          <w:lang w:eastAsia="ru-RU"/>
        </w:rPr>
      </w:pPr>
      <w:r w:rsidRPr="000607C1">
        <w:rPr>
          <w:rFonts w:ascii="Times New Roman" w:hAnsi="Times New Roman"/>
          <w:sz w:val="28"/>
          <w:szCs w:val="28"/>
          <w:lang w:eastAsia="ru-RU"/>
        </w:rPr>
        <w:t xml:space="preserve">Административный регламент </w:t>
      </w:r>
      <w:r w:rsidRPr="000607C1">
        <w:rPr>
          <w:rFonts w:ascii="Times New Roman" w:hAnsi="Times New Roman"/>
          <w:color w:val="000000"/>
          <w:sz w:val="28"/>
          <w:szCs w:val="28"/>
          <w:lang w:eastAsia="ru-RU"/>
        </w:rPr>
        <w:t xml:space="preserve">предоставления муниципальной </w:t>
      </w:r>
      <w:r w:rsidRPr="000607C1">
        <w:rPr>
          <w:rFonts w:ascii="Times New Roman" w:hAnsi="Times New Roman"/>
          <w:sz w:val="28"/>
          <w:szCs w:val="28"/>
          <w:lang w:eastAsia="ru-RU"/>
        </w:rPr>
        <w:t xml:space="preserve">услуги  «Об утверждении схемы  расположения земельного участка на кадастровом плане территории» (далее </w:t>
      </w:r>
      <w:r w:rsidRPr="000607C1">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об утверждении и выдаче схемы  расположения земельного участка на кадастровом плане  территории</w:t>
      </w:r>
      <w:r w:rsidRPr="000607C1">
        <w:rPr>
          <w:rFonts w:ascii="Times New Roman" w:eastAsia="PMingLiU" w:hAnsi="Times New Roman"/>
          <w:sz w:val="28"/>
          <w:szCs w:val="28"/>
          <w:lang w:eastAsia="ru-RU"/>
        </w:rPr>
        <w:t xml:space="preserve"> </w:t>
      </w:r>
      <w:r>
        <w:rPr>
          <w:rFonts w:ascii="Times New Roman" w:eastAsia="PMingLiU" w:hAnsi="Times New Roman"/>
          <w:sz w:val="28"/>
          <w:szCs w:val="28"/>
          <w:lang w:eastAsia="ru-RU"/>
        </w:rPr>
        <w:t>Ершовского</w:t>
      </w:r>
      <w:r w:rsidRPr="000607C1">
        <w:rPr>
          <w:rFonts w:ascii="Times New Roman" w:eastAsia="PMingLiU" w:hAnsi="Times New Roman"/>
          <w:sz w:val="28"/>
          <w:szCs w:val="28"/>
          <w:lang w:eastAsia="ru-RU"/>
        </w:rPr>
        <w:t xml:space="preserve"> муниципального района Саратовской области</w:t>
      </w:r>
      <w:r w:rsidRPr="000607C1">
        <w:rPr>
          <w:rFonts w:ascii="Times New Roman" w:hAnsi="Times New Roman"/>
          <w:color w:val="000000"/>
          <w:sz w:val="28"/>
          <w:szCs w:val="28"/>
          <w:lang w:eastAsia="ru-RU"/>
        </w:rPr>
        <w:t>.</w:t>
      </w:r>
    </w:p>
    <w:p w:rsidR="003E5F81" w:rsidRDefault="003E5F81" w:rsidP="003E5F81">
      <w:pPr>
        <w:pStyle w:val="a3"/>
        <w:widowControl w:val="0"/>
        <w:tabs>
          <w:tab w:val="left" w:pos="851"/>
        </w:tabs>
        <w:autoSpaceDE w:val="0"/>
        <w:autoSpaceDN w:val="0"/>
        <w:adjustRightInd w:val="0"/>
        <w:spacing w:after="0" w:line="240" w:lineRule="auto"/>
        <w:ind w:left="0" w:firstLine="0"/>
        <w:jc w:val="center"/>
        <w:rPr>
          <w:rFonts w:ascii="Times New Roman" w:hAnsi="Times New Roman"/>
          <w:sz w:val="28"/>
          <w:szCs w:val="28"/>
          <w:lang w:eastAsia="ru-RU"/>
        </w:rPr>
      </w:pPr>
    </w:p>
    <w:p w:rsidR="003E5F81" w:rsidRPr="000607C1" w:rsidRDefault="003E5F81" w:rsidP="003E5F81">
      <w:pPr>
        <w:pStyle w:val="a3"/>
        <w:widowControl w:val="0"/>
        <w:tabs>
          <w:tab w:val="left" w:pos="851"/>
        </w:tabs>
        <w:autoSpaceDE w:val="0"/>
        <w:autoSpaceDN w:val="0"/>
        <w:adjustRightInd w:val="0"/>
        <w:spacing w:after="0" w:line="240" w:lineRule="auto"/>
        <w:ind w:left="0" w:firstLine="0"/>
        <w:jc w:val="center"/>
        <w:rPr>
          <w:rFonts w:ascii="Times New Roman" w:hAnsi="Times New Roman"/>
          <w:sz w:val="28"/>
          <w:szCs w:val="28"/>
          <w:lang w:eastAsia="ru-RU"/>
        </w:rPr>
      </w:pPr>
      <w:r w:rsidRPr="000607C1">
        <w:rPr>
          <w:rFonts w:ascii="Times New Roman" w:hAnsi="Times New Roman"/>
          <w:sz w:val="28"/>
          <w:szCs w:val="28"/>
          <w:lang w:eastAsia="ru-RU"/>
        </w:rPr>
        <w:t xml:space="preserve">Лица, </w:t>
      </w:r>
      <w:r w:rsidRPr="000607C1">
        <w:rPr>
          <w:rFonts w:ascii="Times New Roman" w:eastAsia="PMingLiU" w:hAnsi="Times New Roman"/>
          <w:bCs/>
          <w:sz w:val="28"/>
          <w:szCs w:val="28"/>
          <w:lang w:eastAsia="ru-RU"/>
        </w:rPr>
        <w:t>имеющие</w:t>
      </w:r>
      <w:r w:rsidRPr="000607C1">
        <w:rPr>
          <w:rFonts w:ascii="Times New Roman" w:hAnsi="Times New Roman"/>
          <w:sz w:val="28"/>
          <w:szCs w:val="28"/>
          <w:lang w:eastAsia="ru-RU"/>
        </w:rPr>
        <w:t xml:space="preserve"> право на получение муниципальной услуги</w:t>
      </w:r>
    </w:p>
    <w:p w:rsidR="003E5F81" w:rsidRPr="000607C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Муниципальная услуга по утверждению схемы  расположения земельного участка на кадастровом плане территории</w:t>
      </w:r>
      <w:r w:rsidRPr="000607C1">
        <w:rPr>
          <w:rFonts w:ascii="Times New Roman" w:eastAsia="PMingLiU" w:hAnsi="Times New Roman"/>
          <w:sz w:val="28"/>
          <w:szCs w:val="28"/>
          <w:lang w:eastAsia="ru-RU"/>
        </w:rPr>
        <w:t xml:space="preserve"> </w:t>
      </w:r>
      <w:r w:rsidRPr="000607C1">
        <w:rPr>
          <w:rFonts w:ascii="Times New Roman" w:hAnsi="Times New Roman"/>
          <w:sz w:val="28"/>
          <w:szCs w:val="28"/>
          <w:lang w:eastAsia="ru-RU"/>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290CCF" w:rsidRDefault="00290CCF" w:rsidP="003E5F81">
      <w:pPr>
        <w:tabs>
          <w:tab w:val="left" w:pos="851"/>
          <w:tab w:val="left" w:pos="1276"/>
        </w:tabs>
        <w:spacing w:after="0" w:line="240" w:lineRule="auto"/>
        <w:jc w:val="center"/>
        <w:rPr>
          <w:rFonts w:ascii="Times New Roman" w:hAnsi="Times New Roman"/>
          <w:sz w:val="28"/>
          <w:szCs w:val="28"/>
        </w:rPr>
      </w:pPr>
    </w:p>
    <w:p w:rsidR="003E5F81" w:rsidRPr="000607C1" w:rsidRDefault="003E5F81" w:rsidP="003E5F81">
      <w:pPr>
        <w:tabs>
          <w:tab w:val="left" w:pos="851"/>
          <w:tab w:val="left" w:pos="1276"/>
        </w:tabs>
        <w:spacing w:after="0" w:line="240" w:lineRule="auto"/>
        <w:jc w:val="center"/>
        <w:rPr>
          <w:rFonts w:ascii="Times New Roman" w:hAnsi="Times New Roman"/>
          <w:sz w:val="28"/>
          <w:szCs w:val="28"/>
        </w:rPr>
      </w:pPr>
      <w:r w:rsidRPr="000607C1">
        <w:rPr>
          <w:rFonts w:ascii="Times New Roman" w:hAnsi="Times New Roman"/>
          <w:sz w:val="28"/>
          <w:szCs w:val="28"/>
        </w:rPr>
        <w:t>Требования к порядку информирования</w:t>
      </w:r>
      <w:r w:rsidRPr="000607C1">
        <w:rPr>
          <w:rFonts w:ascii="Times New Roman" w:hAnsi="Times New Roman"/>
          <w:sz w:val="28"/>
          <w:szCs w:val="28"/>
        </w:rPr>
        <w:br/>
        <w:t>о порядке предоставления муниципальной услуги</w:t>
      </w:r>
    </w:p>
    <w:p w:rsidR="003E5F81" w:rsidRPr="00290CCF" w:rsidRDefault="003E5F81" w:rsidP="00290CCF">
      <w:pPr>
        <w:pStyle w:val="a3"/>
        <w:widowControl w:val="0"/>
        <w:numPr>
          <w:ilvl w:val="0"/>
          <w:numId w:val="2"/>
        </w:numPr>
        <w:tabs>
          <w:tab w:val="left" w:pos="851"/>
          <w:tab w:val="left" w:pos="1276"/>
        </w:tabs>
        <w:autoSpaceDE w:val="0"/>
        <w:autoSpaceDN w:val="0"/>
        <w:adjustRightInd w:val="0"/>
        <w:spacing w:after="0" w:line="240" w:lineRule="auto"/>
        <w:ind w:left="0" w:firstLine="567"/>
        <w:rPr>
          <w:rFonts w:ascii="Times New Roman" w:hAnsi="Times New Roman"/>
          <w:sz w:val="28"/>
          <w:szCs w:val="28"/>
        </w:rPr>
      </w:pPr>
      <w:r w:rsidRPr="00290CCF">
        <w:rPr>
          <w:rFonts w:ascii="Times New Roman" w:hAnsi="Times New Roman"/>
          <w:sz w:val="28"/>
          <w:szCs w:val="28"/>
        </w:rPr>
        <w:t>Информирование граждан о порядке предоставления муниципальной услуги обеспечивается  служащими Администрации</w:t>
      </w:r>
      <w:r w:rsidR="00290CCF" w:rsidRPr="00290CCF">
        <w:rPr>
          <w:rFonts w:ascii="Times New Roman" w:hAnsi="Times New Roman"/>
          <w:sz w:val="28"/>
          <w:szCs w:val="28"/>
        </w:rPr>
        <w:t xml:space="preserve"> Ершовского муниципального района</w:t>
      </w:r>
      <w:r w:rsidRPr="00290CCF">
        <w:rPr>
          <w:rFonts w:ascii="Times New Roman" w:hAnsi="Times New Roman"/>
          <w:sz w:val="28"/>
          <w:szCs w:val="28"/>
        </w:rPr>
        <w:t>.</w:t>
      </w:r>
      <w:r w:rsidR="00290CCF">
        <w:rPr>
          <w:rFonts w:ascii="Times New Roman" w:hAnsi="Times New Roman"/>
          <w:sz w:val="28"/>
          <w:szCs w:val="28"/>
        </w:rPr>
        <w:t xml:space="preserve"> </w:t>
      </w:r>
      <w:r w:rsidRPr="00290CCF">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E5F8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Прием заявлений и документов, связанных с предоставлением муниципальной услуги, осуществляется в каб. </w:t>
      </w:r>
      <w:r>
        <w:rPr>
          <w:rFonts w:ascii="Times New Roman" w:hAnsi="Times New Roman"/>
          <w:sz w:val="28"/>
          <w:szCs w:val="28"/>
          <w:lang w:eastAsia="ru-RU"/>
        </w:rPr>
        <w:t>23</w:t>
      </w:r>
      <w:r w:rsidRPr="000607C1">
        <w:rPr>
          <w:rFonts w:ascii="Times New Roman" w:hAnsi="Times New Roman"/>
          <w:sz w:val="28"/>
          <w:szCs w:val="28"/>
          <w:lang w:eastAsia="ru-RU"/>
        </w:rPr>
        <w:t xml:space="preserve">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Ершовского муниципального района</w:t>
      </w:r>
      <w:r w:rsidRPr="000607C1">
        <w:rPr>
          <w:rFonts w:ascii="Times New Roman" w:hAnsi="Times New Roman"/>
          <w:sz w:val="28"/>
          <w:szCs w:val="28"/>
          <w:lang w:eastAsia="ru-RU"/>
        </w:rPr>
        <w:t xml:space="preserve"> в соответствии со следующим графиком работы:</w:t>
      </w:r>
    </w:p>
    <w:p w:rsidR="003E5F81" w:rsidRPr="000607C1" w:rsidRDefault="003E5F81" w:rsidP="002A70D2">
      <w:pPr>
        <w:tabs>
          <w:tab w:val="left" w:pos="0"/>
          <w:tab w:val="left" w:pos="851"/>
        </w:tabs>
        <w:spacing w:after="0" w:line="240" w:lineRule="auto"/>
        <w:jc w:val="both"/>
        <w:rPr>
          <w:rFonts w:ascii="Times New Roman" w:hAnsi="Times New Roman"/>
          <w:sz w:val="28"/>
          <w:szCs w:val="28"/>
        </w:rPr>
      </w:pPr>
      <w:r w:rsidRPr="000607C1">
        <w:rPr>
          <w:rFonts w:ascii="Times New Roman" w:hAnsi="Times New Roman"/>
          <w:sz w:val="28"/>
          <w:szCs w:val="28"/>
        </w:rPr>
        <w:t>прием заявителей и выдача документов – понедельник, вторник, среда, четверг с 08.00 часов до 12.00 часов; с 13.00 часов до 17.00 часов</w:t>
      </w:r>
    </w:p>
    <w:p w:rsidR="003E5F81" w:rsidRPr="000607C1" w:rsidRDefault="003E5F81" w:rsidP="002A70D2">
      <w:pPr>
        <w:shd w:val="clear" w:color="auto" w:fill="FDFEFF"/>
        <w:tabs>
          <w:tab w:val="left" w:pos="851"/>
        </w:tabs>
        <w:spacing w:after="0" w:line="240" w:lineRule="auto"/>
        <w:jc w:val="both"/>
        <w:rPr>
          <w:rFonts w:ascii="Times New Roman" w:hAnsi="Times New Roman"/>
          <w:sz w:val="28"/>
          <w:szCs w:val="28"/>
        </w:rPr>
      </w:pPr>
      <w:r w:rsidRPr="000607C1">
        <w:rPr>
          <w:rFonts w:ascii="Times New Roman" w:hAnsi="Times New Roman"/>
          <w:sz w:val="28"/>
          <w:szCs w:val="28"/>
        </w:rPr>
        <w:t>пятница - не приемный день;</w:t>
      </w:r>
    </w:p>
    <w:p w:rsidR="003E5F81" w:rsidRPr="000607C1" w:rsidRDefault="003E5F81" w:rsidP="002A70D2">
      <w:pPr>
        <w:shd w:val="clear" w:color="auto" w:fill="FDFEFF"/>
        <w:tabs>
          <w:tab w:val="left" w:pos="851"/>
        </w:tabs>
        <w:spacing w:after="0" w:line="240" w:lineRule="auto"/>
        <w:jc w:val="both"/>
        <w:rPr>
          <w:rFonts w:ascii="Times New Roman" w:hAnsi="Times New Roman"/>
          <w:sz w:val="28"/>
          <w:szCs w:val="28"/>
        </w:rPr>
      </w:pPr>
      <w:r w:rsidRPr="000607C1">
        <w:rPr>
          <w:rFonts w:ascii="Times New Roman" w:hAnsi="Times New Roman"/>
          <w:sz w:val="28"/>
          <w:szCs w:val="28"/>
        </w:rPr>
        <w:t xml:space="preserve">обеденный перерыв с 12.00 часов до 13.00 часов. </w:t>
      </w:r>
    </w:p>
    <w:p w:rsidR="003E5F81" w:rsidRPr="000607C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Место нахождени</w:t>
      </w:r>
      <w:r w:rsidR="00290CCF">
        <w:rPr>
          <w:rFonts w:ascii="Times New Roman" w:hAnsi="Times New Roman"/>
          <w:sz w:val="28"/>
          <w:szCs w:val="28"/>
          <w:lang w:eastAsia="ru-RU"/>
        </w:rPr>
        <w:t>е</w:t>
      </w:r>
      <w:r w:rsidRPr="000607C1">
        <w:rPr>
          <w:rFonts w:ascii="Times New Roman" w:hAnsi="Times New Roman"/>
          <w:sz w:val="28"/>
          <w:szCs w:val="28"/>
          <w:lang w:eastAsia="ru-RU"/>
        </w:rPr>
        <w:t xml:space="preserve">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 xml:space="preserve">Ершовского муниципального </w:t>
      </w:r>
      <w:r w:rsidR="00290CCF">
        <w:rPr>
          <w:rFonts w:ascii="Times New Roman" w:hAnsi="Times New Roman"/>
          <w:sz w:val="28"/>
          <w:szCs w:val="28"/>
        </w:rPr>
        <w:lastRenderedPageBreak/>
        <w:t>района</w:t>
      </w:r>
      <w:r w:rsidRPr="000607C1">
        <w:rPr>
          <w:rFonts w:ascii="Times New Roman" w:hAnsi="Times New Roman"/>
          <w:sz w:val="28"/>
          <w:szCs w:val="28"/>
          <w:lang w:eastAsia="ru-RU"/>
        </w:rPr>
        <w:t>: Саратовская</w:t>
      </w:r>
      <w:r>
        <w:rPr>
          <w:rFonts w:ascii="Times New Roman" w:hAnsi="Times New Roman"/>
          <w:sz w:val="28"/>
          <w:szCs w:val="28"/>
          <w:lang w:eastAsia="ru-RU"/>
        </w:rPr>
        <w:t xml:space="preserve"> область,</w:t>
      </w:r>
      <w:r w:rsidRPr="000607C1">
        <w:rPr>
          <w:rFonts w:ascii="Times New Roman" w:hAnsi="Times New Roman"/>
          <w:sz w:val="28"/>
          <w:szCs w:val="28"/>
          <w:lang w:eastAsia="ru-RU"/>
        </w:rPr>
        <w:t xml:space="preserve">г. </w:t>
      </w:r>
      <w:r>
        <w:rPr>
          <w:rFonts w:ascii="Times New Roman" w:hAnsi="Times New Roman"/>
          <w:sz w:val="28"/>
          <w:szCs w:val="28"/>
          <w:lang w:eastAsia="ru-RU"/>
        </w:rPr>
        <w:t>Ершов</w:t>
      </w:r>
      <w:r w:rsidRPr="000607C1">
        <w:rPr>
          <w:rFonts w:ascii="Times New Roman" w:hAnsi="Times New Roman"/>
          <w:sz w:val="28"/>
          <w:szCs w:val="28"/>
          <w:lang w:eastAsia="ru-RU"/>
        </w:rPr>
        <w:t xml:space="preserve">, ул. </w:t>
      </w:r>
      <w:r>
        <w:rPr>
          <w:rFonts w:ascii="Times New Roman" w:hAnsi="Times New Roman"/>
          <w:sz w:val="28"/>
          <w:szCs w:val="28"/>
          <w:lang w:eastAsia="ru-RU"/>
        </w:rPr>
        <w:t>Интернациональная</w:t>
      </w:r>
      <w:r w:rsidRPr="000607C1">
        <w:rPr>
          <w:rFonts w:ascii="Times New Roman" w:hAnsi="Times New Roman"/>
          <w:sz w:val="28"/>
          <w:szCs w:val="28"/>
          <w:lang w:eastAsia="ru-RU"/>
        </w:rPr>
        <w:t xml:space="preserve">,  </w:t>
      </w:r>
      <w:r>
        <w:rPr>
          <w:rFonts w:ascii="Times New Roman" w:hAnsi="Times New Roman"/>
          <w:sz w:val="28"/>
          <w:szCs w:val="28"/>
          <w:lang w:eastAsia="ru-RU"/>
        </w:rPr>
        <w:t>7</w:t>
      </w:r>
      <w:r w:rsidRPr="000607C1">
        <w:rPr>
          <w:rFonts w:ascii="Times New Roman" w:hAnsi="Times New Roman"/>
          <w:sz w:val="28"/>
          <w:szCs w:val="28"/>
          <w:lang w:eastAsia="ru-RU"/>
        </w:rPr>
        <w:t>.</w:t>
      </w:r>
    </w:p>
    <w:p w:rsidR="003E5F81"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1947F0">
        <w:rPr>
          <w:rFonts w:ascii="Times New Roman" w:hAnsi="Times New Roman"/>
          <w:sz w:val="28"/>
          <w:szCs w:val="28"/>
          <w:lang w:eastAsia="ru-RU"/>
        </w:rPr>
        <w:t>Почтовый адрес: 41350</w:t>
      </w:r>
      <w:r w:rsidR="00290CCF">
        <w:rPr>
          <w:rFonts w:ascii="Times New Roman" w:hAnsi="Times New Roman"/>
          <w:sz w:val="28"/>
          <w:szCs w:val="28"/>
          <w:lang w:eastAsia="ru-RU"/>
        </w:rPr>
        <w:t>3</w:t>
      </w:r>
      <w:r w:rsidRPr="001947F0">
        <w:rPr>
          <w:rFonts w:ascii="Times New Roman" w:hAnsi="Times New Roman"/>
          <w:sz w:val="28"/>
          <w:szCs w:val="28"/>
          <w:lang w:eastAsia="ru-RU"/>
        </w:rPr>
        <w:t xml:space="preserve">, Саратовская область, г. Ершов, ул. </w:t>
      </w:r>
      <w:r>
        <w:rPr>
          <w:rFonts w:ascii="Times New Roman" w:hAnsi="Times New Roman"/>
          <w:sz w:val="28"/>
          <w:szCs w:val="28"/>
          <w:lang w:eastAsia="ru-RU"/>
        </w:rPr>
        <w:t>Интернациональная</w:t>
      </w:r>
      <w:r w:rsidRPr="000607C1">
        <w:rPr>
          <w:rFonts w:ascii="Times New Roman" w:hAnsi="Times New Roman"/>
          <w:sz w:val="28"/>
          <w:szCs w:val="28"/>
          <w:lang w:eastAsia="ru-RU"/>
        </w:rPr>
        <w:t xml:space="preserve">,  </w:t>
      </w:r>
      <w:r>
        <w:rPr>
          <w:rFonts w:ascii="Times New Roman" w:hAnsi="Times New Roman"/>
          <w:sz w:val="28"/>
          <w:szCs w:val="28"/>
          <w:lang w:eastAsia="ru-RU"/>
        </w:rPr>
        <w:t>7</w:t>
      </w:r>
      <w:r w:rsidRPr="000607C1">
        <w:rPr>
          <w:rFonts w:ascii="Times New Roman" w:hAnsi="Times New Roman"/>
          <w:sz w:val="28"/>
          <w:szCs w:val="28"/>
          <w:lang w:eastAsia="ru-RU"/>
        </w:rPr>
        <w:t>.</w:t>
      </w:r>
    </w:p>
    <w:p w:rsidR="003E5F81" w:rsidRPr="001947F0"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1947F0">
        <w:rPr>
          <w:rFonts w:ascii="Times New Roman" w:hAnsi="Times New Roman"/>
          <w:sz w:val="28"/>
          <w:szCs w:val="28"/>
          <w:lang w:eastAsia="ru-RU"/>
        </w:rPr>
        <w:t>Справочны</w:t>
      </w:r>
      <w:r>
        <w:rPr>
          <w:rFonts w:ascii="Times New Roman" w:hAnsi="Times New Roman"/>
          <w:sz w:val="28"/>
          <w:szCs w:val="28"/>
          <w:lang w:eastAsia="ru-RU"/>
        </w:rPr>
        <w:t>й</w:t>
      </w:r>
      <w:r w:rsidRPr="001947F0">
        <w:rPr>
          <w:rFonts w:ascii="Times New Roman" w:hAnsi="Times New Roman"/>
          <w:sz w:val="28"/>
          <w:szCs w:val="28"/>
          <w:lang w:eastAsia="ru-RU"/>
        </w:rPr>
        <w:t xml:space="preserve"> телефон:</w:t>
      </w:r>
    </w:p>
    <w:p w:rsidR="003E5F81" w:rsidRPr="000607C1" w:rsidRDefault="003E5F81" w:rsidP="003E5F81">
      <w:pPr>
        <w:pStyle w:val="a3"/>
        <w:widowControl w:val="0"/>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Pr>
          <w:rFonts w:ascii="Times New Roman" w:hAnsi="Times New Roman"/>
          <w:sz w:val="28"/>
          <w:szCs w:val="28"/>
          <w:lang w:eastAsia="ru-RU"/>
        </w:rPr>
        <w:t>5-26-34</w:t>
      </w:r>
      <w:r w:rsidRPr="000607C1">
        <w:rPr>
          <w:rFonts w:ascii="Times New Roman" w:hAnsi="Times New Roman"/>
          <w:sz w:val="28"/>
          <w:szCs w:val="28"/>
          <w:lang w:eastAsia="ru-RU"/>
        </w:rPr>
        <w:t xml:space="preserve">. </w:t>
      </w:r>
    </w:p>
    <w:p w:rsidR="003E5F81" w:rsidRPr="001947F0"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Официальный сайт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Ершовского муниципального района</w:t>
      </w:r>
      <w:r w:rsidRPr="000607C1">
        <w:rPr>
          <w:rFonts w:ascii="Times New Roman" w:hAnsi="Times New Roman"/>
          <w:sz w:val="28"/>
          <w:szCs w:val="28"/>
          <w:lang w:eastAsia="ru-RU"/>
        </w:rPr>
        <w:t xml:space="preserve"> в информационно-телекоммуникационной сети «Интернет» (далее – сеть Интернет): </w:t>
      </w:r>
      <w:r w:rsidRPr="001947F0">
        <w:rPr>
          <w:rFonts w:ascii="Times New Roman" w:hAnsi="Times New Roman"/>
          <w:bCs/>
          <w:color w:val="000000"/>
          <w:sz w:val="28"/>
          <w:szCs w:val="28"/>
          <w:lang w:val="en-US"/>
        </w:rPr>
        <w:t>http</w:t>
      </w:r>
      <w:r w:rsidRPr="001947F0">
        <w:rPr>
          <w:rFonts w:ascii="Times New Roman" w:hAnsi="Times New Roman"/>
          <w:bCs/>
          <w:color w:val="000000"/>
          <w:sz w:val="28"/>
          <w:szCs w:val="28"/>
        </w:rPr>
        <w:t>://</w:t>
      </w:r>
      <w:r w:rsidRPr="001947F0">
        <w:rPr>
          <w:rFonts w:ascii="Times New Roman" w:hAnsi="Times New Roman"/>
          <w:bCs/>
          <w:color w:val="000000"/>
          <w:sz w:val="28"/>
          <w:szCs w:val="28"/>
          <w:lang w:val="en-US"/>
        </w:rPr>
        <w:t>ershov</w:t>
      </w:r>
      <w:r w:rsidRPr="001947F0">
        <w:rPr>
          <w:rFonts w:ascii="Times New Roman" w:hAnsi="Times New Roman"/>
          <w:bCs/>
          <w:color w:val="000000"/>
          <w:sz w:val="28"/>
          <w:szCs w:val="28"/>
        </w:rPr>
        <w:t>.</w:t>
      </w:r>
      <w:r w:rsidRPr="001947F0">
        <w:rPr>
          <w:rFonts w:ascii="Times New Roman" w:hAnsi="Times New Roman"/>
          <w:bCs/>
          <w:color w:val="000000"/>
          <w:sz w:val="28"/>
          <w:szCs w:val="28"/>
          <w:lang w:val="en-US"/>
        </w:rPr>
        <w:t>sarmo</w:t>
      </w:r>
      <w:r w:rsidRPr="001947F0">
        <w:rPr>
          <w:rFonts w:ascii="Times New Roman" w:hAnsi="Times New Roman"/>
          <w:bCs/>
          <w:color w:val="000000"/>
          <w:sz w:val="28"/>
          <w:szCs w:val="28"/>
        </w:rPr>
        <w:t>.</w:t>
      </w:r>
      <w:r w:rsidRPr="001947F0">
        <w:rPr>
          <w:rFonts w:ascii="Times New Roman" w:hAnsi="Times New Roman"/>
          <w:bCs/>
          <w:color w:val="000000"/>
          <w:sz w:val="28"/>
          <w:szCs w:val="28"/>
          <w:lang w:val="en-US"/>
        </w:rPr>
        <w:t>ru</w:t>
      </w:r>
      <w:r w:rsidRPr="001947F0">
        <w:rPr>
          <w:rFonts w:ascii="Times New Roman" w:hAnsi="Times New Roman"/>
          <w:bCs/>
          <w:color w:val="000000"/>
          <w:sz w:val="28"/>
          <w:szCs w:val="28"/>
        </w:rPr>
        <w:t>/</w:t>
      </w:r>
    </w:p>
    <w:p w:rsidR="003E5F81" w:rsidRPr="000607C1"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Информационные стенды оборудуются при входе в помещения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Ершовского муниципального района</w:t>
      </w:r>
      <w:r w:rsidRPr="000607C1">
        <w:rPr>
          <w:rFonts w:ascii="Times New Roman" w:hAnsi="Times New Roman"/>
          <w:sz w:val="28"/>
          <w:szCs w:val="28"/>
          <w:lang w:eastAsia="ru-RU"/>
        </w:rPr>
        <w:t>. На информационных стендах размещается следующая обязательная информация:</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1) почтовый адрес Администрации</w:t>
      </w:r>
      <w:r w:rsidR="002A70D2" w:rsidRPr="002A70D2">
        <w:rPr>
          <w:rFonts w:ascii="Times New Roman" w:hAnsi="Times New Roman"/>
          <w:sz w:val="28"/>
          <w:szCs w:val="28"/>
        </w:rPr>
        <w:t xml:space="preserve">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2) адрес официального сайта 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rPr>
        <w:t xml:space="preserve"> в сети Интернет;</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3) справочные номера телефонов, ответственных за предоставление муниципальной услуги;</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4) график работы Администрации</w:t>
      </w:r>
      <w:r w:rsidR="00290CCF">
        <w:rPr>
          <w:rFonts w:ascii="Times New Roman" w:hAnsi="Times New Roman"/>
          <w:sz w:val="28"/>
          <w:szCs w:val="28"/>
        </w:rPr>
        <w:t xml:space="preserve"> Ершовского муниципального района</w:t>
      </w:r>
      <w:r w:rsidRPr="000607C1">
        <w:rPr>
          <w:rFonts w:ascii="Times New Roman" w:hAnsi="Times New Roman"/>
          <w:i/>
          <w:sz w:val="28"/>
          <w:szCs w:val="28"/>
        </w:rPr>
        <w:t>,</w:t>
      </w:r>
      <w:r w:rsidRPr="000607C1">
        <w:rPr>
          <w:rFonts w:ascii="Times New Roman" w:hAnsi="Times New Roman"/>
          <w:sz w:val="28"/>
          <w:szCs w:val="28"/>
        </w:rPr>
        <w:t xml:space="preserve"> ответственных за предоставление муниципальной услуги;</w:t>
      </w:r>
    </w:p>
    <w:p w:rsidR="003E5F81" w:rsidRPr="000607C1" w:rsidRDefault="003E5F81" w:rsidP="003E5F81">
      <w:pPr>
        <w:tabs>
          <w:tab w:val="left" w:pos="851"/>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3E5F81" w:rsidRPr="000607C1" w:rsidRDefault="003E5F81" w:rsidP="003E5F81">
      <w:pPr>
        <w:tabs>
          <w:tab w:val="left" w:pos="851"/>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6) перечень документов, необходимых для получения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rPr>
        <w:t xml:space="preserve"> </w:t>
      </w:r>
      <w:r w:rsidRPr="000607C1">
        <w:rPr>
          <w:rFonts w:ascii="Times New Roman" w:hAnsi="Times New Roman"/>
          <w:sz w:val="28"/>
          <w:szCs w:val="28"/>
          <w:lang w:eastAsia="ru-RU"/>
        </w:rPr>
        <w:t xml:space="preserve">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w:t>
      </w:r>
      <w:r w:rsidRPr="000607C1">
        <w:rPr>
          <w:rFonts w:ascii="Times New Roman" w:hAnsi="Times New Roman"/>
          <w:sz w:val="28"/>
          <w:szCs w:val="28"/>
        </w:rPr>
        <w:t>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lang w:eastAsia="ru-RU"/>
        </w:rPr>
        <w:t>,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При ответах на телефонные звонки и устные обращения сотрудники </w:t>
      </w:r>
      <w:r w:rsidRPr="000607C1">
        <w:rPr>
          <w:rFonts w:ascii="Times New Roman" w:hAnsi="Times New Roman"/>
          <w:sz w:val="28"/>
          <w:szCs w:val="28"/>
        </w:rPr>
        <w:t>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lang w:eastAsia="ru-RU"/>
        </w:rPr>
        <w:t>, ответственные за предоставление муниципальной услуги, обязаны предоставлять информацию по следующим вопросам:</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1) о входящих номерах, под которыми зарегистрированы в системе делопроизводства  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rPr>
        <w:t xml:space="preserve"> поступившие документы;</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2) о нормативных правовых актах, регулирующих предоставление муниципальной услуги (наименование, номер, дата принятия нормативного акта);</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3) о перечне документов, необходимых для получения муниципальной услуги;</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4) о сроках рассмотрения документов;</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5) о сроках предоставления муниципальной услуги;</w:t>
      </w:r>
    </w:p>
    <w:p w:rsidR="003E5F81" w:rsidRPr="000607C1" w:rsidRDefault="003E5F81" w:rsidP="002A70D2">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6) о месте размещения на официальном сайте Администрации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в сети Интернет информации по вопросам предоставления муниципальной услуги.</w:t>
      </w:r>
    </w:p>
    <w:p w:rsidR="003E5F81" w:rsidRPr="000607C1" w:rsidRDefault="003E5F81" w:rsidP="002A70D2">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При общении с гражданами (по телефону или лично) сотрудники</w:t>
      </w:r>
      <w:r w:rsidRPr="000607C1">
        <w:rPr>
          <w:rFonts w:ascii="Times New Roman" w:hAnsi="Times New Roman"/>
          <w:sz w:val="28"/>
          <w:szCs w:val="28"/>
        </w:rPr>
        <w:t xml:space="preserve"> </w:t>
      </w:r>
      <w:r w:rsidRPr="000607C1">
        <w:rPr>
          <w:rFonts w:ascii="Times New Roman" w:hAnsi="Times New Roman"/>
          <w:sz w:val="28"/>
          <w:szCs w:val="28"/>
        </w:rPr>
        <w:lastRenderedPageBreak/>
        <w:t xml:space="preserve">Администрации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w:t>
      </w:r>
      <w:r w:rsidRPr="000607C1">
        <w:rPr>
          <w:rFonts w:ascii="Times New Roman" w:hAnsi="Times New Roman"/>
          <w:sz w:val="28"/>
          <w:szCs w:val="28"/>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5F81" w:rsidRPr="000607C1" w:rsidRDefault="003E5F81" w:rsidP="002A70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3E5F81" w:rsidRPr="000607C1" w:rsidRDefault="003E5F81" w:rsidP="003E5F81">
      <w:pPr>
        <w:tabs>
          <w:tab w:val="left" w:pos="1276"/>
        </w:tabs>
        <w:autoSpaceDE w:val="0"/>
        <w:autoSpaceDN w:val="0"/>
        <w:adjustRightInd w:val="0"/>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Стандарт предоставления муниципальной услуги</w:t>
      </w:r>
    </w:p>
    <w:p w:rsidR="003E5F81" w:rsidRPr="000607C1" w:rsidRDefault="003E5F81" w:rsidP="003E5F81">
      <w:pPr>
        <w:tabs>
          <w:tab w:val="left" w:pos="1276"/>
        </w:tabs>
        <w:autoSpaceDE w:val="0"/>
        <w:autoSpaceDN w:val="0"/>
        <w:adjustRightInd w:val="0"/>
        <w:spacing w:after="0" w:line="240" w:lineRule="auto"/>
        <w:ind w:firstLine="567"/>
        <w:jc w:val="center"/>
        <w:rPr>
          <w:rFonts w:ascii="Times New Roman" w:hAnsi="Times New Roman"/>
          <w:b/>
          <w:sz w:val="28"/>
          <w:szCs w:val="28"/>
        </w:rPr>
      </w:pPr>
    </w:p>
    <w:p w:rsidR="003E5F81" w:rsidRPr="000607C1" w:rsidRDefault="003E5F81" w:rsidP="003E5F81">
      <w:pPr>
        <w:tabs>
          <w:tab w:val="left" w:pos="1276"/>
        </w:tabs>
        <w:autoSpaceDE w:val="0"/>
        <w:autoSpaceDN w:val="0"/>
        <w:adjustRightInd w:val="0"/>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Наименование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Муниципальная услуга по  утверждению  схемы  расположения земельного участка на кадастровом плане территории  </w:t>
      </w:r>
    </w:p>
    <w:p w:rsidR="003E5F81" w:rsidRPr="000607C1" w:rsidRDefault="003E5F81" w:rsidP="003E5F81">
      <w:pPr>
        <w:widowControl w:val="0"/>
        <w:tabs>
          <w:tab w:val="left" w:pos="993"/>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tabs>
          <w:tab w:val="left" w:pos="993"/>
        </w:tabs>
        <w:autoSpaceDE w:val="0"/>
        <w:autoSpaceDN w:val="0"/>
        <w:adjustRightInd w:val="0"/>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Наименование органа, предоставляющего муниципальную услугу</w:t>
      </w:r>
    </w:p>
    <w:p w:rsidR="003E5F81" w:rsidRPr="001947F0"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1947F0">
        <w:rPr>
          <w:rFonts w:ascii="Times New Roman" w:hAnsi="Times New Roman"/>
          <w:sz w:val="28"/>
          <w:szCs w:val="28"/>
          <w:lang w:eastAsia="ru-RU"/>
        </w:rPr>
        <w:t xml:space="preserve">Предоставление муниципальной услуги осуществляется  </w:t>
      </w:r>
      <w:r w:rsidRPr="001947F0">
        <w:rPr>
          <w:rFonts w:ascii="Times New Roman" w:hAnsi="Times New Roman"/>
          <w:sz w:val="28"/>
          <w:szCs w:val="28"/>
        </w:rPr>
        <w:t>отдел</w:t>
      </w:r>
      <w:r>
        <w:rPr>
          <w:rFonts w:ascii="Times New Roman" w:hAnsi="Times New Roman"/>
          <w:sz w:val="28"/>
          <w:szCs w:val="28"/>
        </w:rPr>
        <w:t>ом</w:t>
      </w:r>
      <w:r w:rsidRPr="001947F0">
        <w:rPr>
          <w:rFonts w:ascii="Times New Roman" w:hAnsi="Times New Roman"/>
          <w:sz w:val="28"/>
          <w:szCs w:val="28"/>
        </w:rPr>
        <w:t xml:space="preserve"> по управлению муниципальным имуществом, земельным ресурсам и экономической политики  администрации Ершовского муниципального района (далее – Отдел).</w:t>
      </w:r>
    </w:p>
    <w:p w:rsidR="003E5F81" w:rsidRPr="000607C1" w:rsidRDefault="003E5F81" w:rsidP="003E5F81">
      <w:pPr>
        <w:pStyle w:val="a3"/>
        <w:widowControl w:val="0"/>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Соглашение)</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w:t>
      </w:r>
      <w:r>
        <w:rPr>
          <w:rFonts w:ascii="Times New Roman" w:hAnsi="Times New Roman"/>
          <w:sz w:val="28"/>
          <w:szCs w:val="28"/>
          <w:lang w:eastAsia="ru-RU"/>
        </w:rPr>
        <w:t>Ершовск</w:t>
      </w:r>
      <w:r w:rsidRPr="000607C1">
        <w:rPr>
          <w:rFonts w:ascii="Times New Roman" w:hAnsi="Times New Roman"/>
          <w:sz w:val="28"/>
          <w:szCs w:val="28"/>
          <w:lang w:eastAsia="ru-RU"/>
        </w:rPr>
        <w:t>им отделом Управления Федеральной службы государственной регистрации, кадастра и картографии по Саратовской области, Межрайонный ИФНС России №</w:t>
      </w:r>
      <w:r>
        <w:rPr>
          <w:rFonts w:ascii="Times New Roman" w:hAnsi="Times New Roman"/>
          <w:sz w:val="28"/>
          <w:szCs w:val="28"/>
          <w:lang w:eastAsia="ru-RU"/>
        </w:rPr>
        <w:t>9</w:t>
      </w:r>
      <w:r w:rsidRPr="000607C1">
        <w:rPr>
          <w:rFonts w:ascii="Times New Roman" w:hAnsi="Times New Roman"/>
          <w:sz w:val="28"/>
          <w:szCs w:val="28"/>
          <w:lang w:eastAsia="ru-RU"/>
        </w:rPr>
        <w:t xml:space="preserve">  по Саратовской области.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Органы, предоставляющие муниципальную услугу по утверждению и выдаче схемы  расположения земельного участка на кадастровом плане территории,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E5F81" w:rsidRPr="000607C1" w:rsidRDefault="003E5F81" w:rsidP="003E5F81">
      <w:pPr>
        <w:tabs>
          <w:tab w:val="left" w:pos="1276"/>
        </w:tabs>
        <w:autoSpaceDE w:val="0"/>
        <w:autoSpaceDN w:val="0"/>
        <w:adjustRightInd w:val="0"/>
        <w:spacing w:after="0" w:line="240" w:lineRule="auto"/>
        <w:ind w:firstLine="567"/>
        <w:rPr>
          <w:rFonts w:ascii="Times New Roman" w:hAnsi="Times New Roman"/>
          <w:sz w:val="28"/>
          <w:szCs w:val="28"/>
        </w:rPr>
      </w:pPr>
    </w:p>
    <w:p w:rsidR="003E5F8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Результат предоставления муниципальной услуги</w:t>
      </w:r>
    </w:p>
    <w:p w:rsidR="00F71442" w:rsidRDefault="00F71442"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F71442" w:rsidRDefault="00F71442"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A4657">
        <w:rPr>
          <w:rFonts w:ascii="Times New Roman" w:hAnsi="Times New Roman"/>
          <w:sz w:val="24"/>
          <w:szCs w:val="24"/>
        </w:rPr>
        <w:t>Постановлением администрации Ершовского района Саратовской области от 22.10.2018 г. № 800   пункт 18 дополнили абзацем.</w:t>
      </w:r>
    </w:p>
    <w:p w:rsidR="00DA4657" w:rsidRPr="00DA4657" w:rsidRDefault="00DA4657"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Результатом предоставления муниципальной услуги являются:</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выдача  постановления 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rPr>
        <w:t xml:space="preserve"> об утверждении  схемы  расположения земельного участка на кадастровом плане   территории;</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w:t>
      </w:r>
      <w:r w:rsidR="002A70D2">
        <w:rPr>
          <w:rFonts w:ascii="Times New Roman" w:hAnsi="Times New Roman"/>
          <w:sz w:val="28"/>
          <w:szCs w:val="28"/>
        </w:rPr>
        <w:t>уведомление</w:t>
      </w:r>
      <w:r w:rsidRPr="000607C1">
        <w:rPr>
          <w:rFonts w:ascii="Times New Roman" w:hAnsi="Times New Roman"/>
          <w:sz w:val="28"/>
          <w:szCs w:val="28"/>
        </w:rPr>
        <w:t xml:space="preserve"> об отказе в утверждении схемы расположения земельного участка на кадастровом плане территории и  выдаче  постановления Администрации   об утверждении схемы расположения земельного участка на кадастровом плане территории;</w:t>
      </w:r>
    </w:p>
    <w:p w:rsidR="003E5F81" w:rsidRPr="00DA4657" w:rsidRDefault="00DA4657" w:rsidP="00DA4657">
      <w:pPr>
        <w:widowControl w:val="0"/>
        <w:tabs>
          <w:tab w:val="left" w:pos="993"/>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A4657">
        <w:rPr>
          <w:rFonts w:ascii="Times New Roman" w:hAnsi="Times New Roman" w:cs="Times New Roman"/>
          <w:sz w:val="28"/>
          <w:szCs w:val="28"/>
        </w:rPr>
        <w:t xml:space="preserve">- 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w:t>
      </w:r>
      <w:r w:rsidRPr="00DA4657">
        <w:rPr>
          <w:rFonts w:ascii="Times New Roman" w:hAnsi="Times New Roman" w:cs="Times New Roman"/>
          <w:sz w:val="28"/>
          <w:szCs w:val="28"/>
        </w:rPr>
        <w:lastRenderedPageBreak/>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8" w:history="1">
        <w:r w:rsidRPr="00DA4657">
          <w:rPr>
            <w:rStyle w:val="af"/>
            <w:rFonts w:ascii="Times New Roman" w:hAnsi="Times New Roman" w:cs="Times New Roman"/>
            <w:color w:val="000000"/>
            <w:sz w:val="28"/>
            <w:szCs w:val="28"/>
          </w:rPr>
          <w:t>квалифицированной электронной подписи</w:t>
        </w:r>
      </w:hyperlink>
      <w:r w:rsidRPr="00DA4657">
        <w:rPr>
          <w:rFonts w:ascii="Times New Roman" w:hAnsi="Times New Roman" w:cs="Times New Roman"/>
          <w:sz w:val="28"/>
          <w:szCs w:val="28"/>
        </w:rPr>
        <w:t>, на своих технических средствах, а также возможность направления такого электронного документа в иные органы (организации</w:t>
      </w:r>
      <w:r>
        <w:rPr>
          <w:rFonts w:ascii="Times New Roman" w:hAnsi="Times New Roman" w:cs="Times New Roman"/>
          <w:sz w:val="28"/>
          <w:szCs w:val="28"/>
        </w:rPr>
        <w:t>).</w:t>
      </w:r>
    </w:p>
    <w:p w:rsidR="002A70D2" w:rsidRDefault="002A70D2" w:rsidP="003E5F81">
      <w:pPr>
        <w:widowControl w:val="0"/>
        <w:tabs>
          <w:tab w:val="left" w:pos="993"/>
        </w:tabs>
        <w:autoSpaceDE w:val="0"/>
        <w:autoSpaceDN w:val="0"/>
        <w:adjustRightInd w:val="0"/>
        <w:spacing w:after="0" w:line="240" w:lineRule="auto"/>
        <w:ind w:firstLine="567"/>
        <w:jc w:val="center"/>
        <w:outlineLvl w:val="2"/>
        <w:rPr>
          <w:rFonts w:ascii="Times New Roman" w:hAnsi="Times New Roman"/>
          <w:b/>
          <w:sz w:val="28"/>
          <w:szCs w:val="28"/>
        </w:rPr>
      </w:pPr>
    </w:p>
    <w:p w:rsidR="002A70D2" w:rsidRDefault="002A70D2" w:rsidP="003E5F81">
      <w:pPr>
        <w:widowControl w:val="0"/>
        <w:tabs>
          <w:tab w:val="left" w:pos="993"/>
        </w:tabs>
        <w:autoSpaceDE w:val="0"/>
        <w:autoSpaceDN w:val="0"/>
        <w:adjustRightInd w:val="0"/>
        <w:spacing w:after="0" w:line="240" w:lineRule="auto"/>
        <w:ind w:firstLine="567"/>
        <w:jc w:val="center"/>
        <w:outlineLvl w:val="2"/>
        <w:rPr>
          <w:rFonts w:ascii="Times New Roman" w:hAnsi="Times New Roman"/>
          <w:b/>
          <w:sz w:val="28"/>
          <w:szCs w:val="28"/>
        </w:rPr>
      </w:pPr>
    </w:p>
    <w:p w:rsidR="003E5F81" w:rsidRPr="000607C1" w:rsidRDefault="003E5F81" w:rsidP="003E5F81">
      <w:pPr>
        <w:widowControl w:val="0"/>
        <w:tabs>
          <w:tab w:val="left" w:pos="993"/>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Срок и порядок регистрации запроса заявителя</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lang w:eastAsia="ru-RU"/>
        </w:rPr>
        <w:t>Обращение</w:t>
      </w:r>
      <w:r w:rsidRPr="000607C1">
        <w:rPr>
          <w:rFonts w:ascii="Times New Roman" w:hAnsi="Times New Roman"/>
          <w:sz w:val="28"/>
          <w:szCs w:val="28"/>
        </w:rPr>
        <w:t xml:space="preserve">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w:t>
      </w:r>
      <w:r w:rsidR="002A70D2" w:rsidRPr="002A70D2">
        <w:rPr>
          <w:rFonts w:ascii="Times New Roman" w:hAnsi="Times New Roman"/>
          <w:sz w:val="28"/>
          <w:szCs w:val="28"/>
        </w:rPr>
        <w:t xml:space="preserve">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z w:val="28"/>
          <w:szCs w:val="28"/>
        </w:rPr>
      </w:pPr>
    </w:p>
    <w:p w:rsidR="003E5F8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Срок предоставления муниципальной услуги</w:t>
      </w:r>
    </w:p>
    <w:p w:rsidR="00F71442" w:rsidRDefault="00F71442"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F71442" w:rsidRDefault="00F71442" w:rsidP="00F71442">
      <w:pPr>
        <w:widowControl w:val="0"/>
        <w:tabs>
          <w:tab w:val="left" w:pos="1276"/>
        </w:tabs>
        <w:autoSpaceDE w:val="0"/>
        <w:autoSpaceDN w:val="0"/>
        <w:adjustRightInd w:val="0"/>
        <w:spacing w:after="0" w:line="240" w:lineRule="auto"/>
        <w:ind w:firstLine="567"/>
        <w:outlineLvl w:val="2"/>
        <w:rPr>
          <w:rFonts w:ascii="Times New Roman" w:hAnsi="Times New Roman"/>
          <w:sz w:val="24"/>
          <w:szCs w:val="24"/>
        </w:rPr>
      </w:pPr>
      <w:r w:rsidRPr="00F71442">
        <w:rPr>
          <w:rFonts w:ascii="Times New Roman" w:hAnsi="Times New Roman"/>
          <w:sz w:val="24"/>
          <w:szCs w:val="24"/>
        </w:rPr>
        <w:t xml:space="preserve">Постановлением адмнистрации Ершовского муниципального района Саратовской области от </w:t>
      </w:r>
      <w:r w:rsidR="00DA4657">
        <w:rPr>
          <w:rFonts w:ascii="Times New Roman" w:hAnsi="Times New Roman"/>
          <w:sz w:val="24"/>
          <w:szCs w:val="24"/>
        </w:rPr>
        <w:t>22</w:t>
      </w:r>
      <w:r>
        <w:rPr>
          <w:rFonts w:ascii="Times New Roman" w:hAnsi="Times New Roman"/>
          <w:sz w:val="24"/>
          <w:szCs w:val="24"/>
        </w:rPr>
        <w:t>.10</w:t>
      </w:r>
      <w:r w:rsidRPr="00F71442">
        <w:rPr>
          <w:rFonts w:ascii="Times New Roman" w:hAnsi="Times New Roman"/>
          <w:sz w:val="24"/>
          <w:szCs w:val="24"/>
        </w:rPr>
        <w:t>.201</w:t>
      </w:r>
      <w:r w:rsidR="00DA4657">
        <w:rPr>
          <w:rFonts w:ascii="Times New Roman" w:hAnsi="Times New Roman"/>
          <w:sz w:val="24"/>
          <w:szCs w:val="24"/>
        </w:rPr>
        <w:t>8</w:t>
      </w:r>
      <w:r w:rsidRPr="00F71442">
        <w:rPr>
          <w:rFonts w:ascii="Times New Roman" w:hAnsi="Times New Roman"/>
          <w:sz w:val="24"/>
          <w:szCs w:val="24"/>
        </w:rPr>
        <w:t xml:space="preserve"> г. № </w:t>
      </w:r>
      <w:r w:rsidR="00DA4657">
        <w:rPr>
          <w:rFonts w:ascii="Times New Roman" w:hAnsi="Times New Roman"/>
          <w:sz w:val="24"/>
          <w:szCs w:val="24"/>
        </w:rPr>
        <w:t>800</w:t>
      </w:r>
      <w:r w:rsidRPr="00F71442">
        <w:rPr>
          <w:rFonts w:ascii="Times New Roman" w:hAnsi="Times New Roman"/>
          <w:sz w:val="24"/>
          <w:szCs w:val="24"/>
        </w:rPr>
        <w:t xml:space="preserve"> в пункт 20 внесены изменения</w:t>
      </w:r>
      <w:r>
        <w:rPr>
          <w:rFonts w:ascii="Times New Roman" w:hAnsi="Times New Roman"/>
          <w:sz w:val="24"/>
          <w:szCs w:val="24"/>
        </w:rPr>
        <w:t>.</w:t>
      </w:r>
    </w:p>
    <w:p w:rsidR="00F71442" w:rsidRPr="00F71442" w:rsidRDefault="00F71442" w:rsidP="00F71442">
      <w:pPr>
        <w:widowControl w:val="0"/>
        <w:tabs>
          <w:tab w:val="left" w:pos="1276"/>
        </w:tabs>
        <w:autoSpaceDE w:val="0"/>
        <w:autoSpaceDN w:val="0"/>
        <w:adjustRightInd w:val="0"/>
        <w:spacing w:after="0" w:line="240" w:lineRule="auto"/>
        <w:ind w:firstLine="567"/>
        <w:outlineLvl w:val="2"/>
        <w:rPr>
          <w:rFonts w:ascii="Times New Roman" w:hAnsi="Times New Roman"/>
          <w:sz w:val="24"/>
          <w:szCs w:val="24"/>
        </w:rPr>
      </w:pP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Срок предоставления муниципальной услуги не может превышать </w:t>
      </w:r>
      <w:r w:rsidR="00DA4657">
        <w:rPr>
          <w:rFonts w:ascii="Times New Roman" w:hAnsi="Times New Roman"/>
          <w:sz w:val="28"/>
          <w:szCs w:val="28"/>
          <w:lang w:eastAsia="ru-RU"/>
        </w:rPr>
        <w:t>10</w:t>
      </w:r>
      <w:r w:rsidRPr="000607C1">
        <w:rPr>
          <w:rFonts w:ascii="Times New Roman" w:hAnsi="Times New Roman"/>
          <w:sz w:val="28"/>
          <w:szCs w:val="28"/>
          <w:lang w:eastAsia="ru-RU"/>
        </w:rPr>
        <w:t xml:space="preserve"> </w:t>
      </w:r>
      <w:r w:rsidR="00DA4657">
        <w:rPr>
          <w:rFonts w:ascii="Times New Roman" w:hAnsi="Times New Roman"/>
          <w:sz w:val="28"/>
          <w:szCs w:val="28"/>
          <w:lang w:eastAsia="ru-RU"/>
        </w:rPr>
        <w:t>календарных</w:t>
      </w:r>
      <w:r w:rsidR="00F71442">
        <w:rPr>
          <w:rFonts w:ascii="Times New Roman" w:hAnsi="Times New Roman"/>
          <w:sz w:val="28"/>
          <w:szCs w:val="28"/>
          <w:lang w:eastAsia="ru-RU"/>
        </w:rPr>
        <w:t xml:space="preserve"> </w:t>
      </w:r>
      <w:r w:rsidRPr="000607C1">
        <w:rPr>
          <w:rFonts w:ascii="Times New Roman" w:hAnsi="Times New Roman"/>
          <w:sz w:val="28"/>
          <w:szCs w:val="28"/>
          <w:lang w:eastAsia="ru-RU"/>
        </w:rPr>
        <w:t>дней со дня обращения заявителя с учетом необходимости обращения в организации, участвующие в предоставлении муниципальной услуги.</w:t>
      </w:r>
    </w:p>
    <w:p w:rsidR="003E5F81" w:rsidRPr="000607C1" w:rsidRDefault="003E5F81" w:rsidP="003E5F81">
      <w:pPr>
        <w:widowControl w:val="0"/>
        <w:tabs>
          <w:tab w:val="left" w:pos="1276"/>
        </w:tabs>
        <w:spacing w:after="0" w:line="240" w:lineRule="auto"/>
        <w:ind w:firstLine="567"/>
        <w:jc w:val="center"/>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Правовые основания предоставления муниципальной услуги</w:t>
      </w:r>
    </w:p>
    <w:p w:rsidR="003E5F81" w:rsidRPr="000607C1" w:rsidRDefault="003E5F81" w:rsidP="003E5F81">
      <w:pPr>
        <w:pStyle w:val="a3"/>
        <w:widowControl w:val="0"/>
        <w:numPr>
          <w:ilvl w:val="0"/>
          <w:numId w:val="2"/>
        </w:numPr>
        <w:tabs>
          <w:tab w:val="left" w:pos="993"/>
        </w:tabs>
        <w:spacing w:after="0" w:line="240" w:lineRule="auto"/>
        <w:ind w:left="0" w:firstLine="567"/>
        <w:rPr>
          <w:rFonts w:ascii="Times New Roman" w:eastAsia="ヒラギノ角ゴ Pro W3" w:hAnsi="Times New Roman"/>
          <w:color w:val="000000"/>
          <w:sz w:val="28"/>
          <w:szCs w:val="28"/>
          <w:lang w:eastAsia="ru-RU"/>
        </w:rPr>
      </w:pPr>
      <w:r w:rsidRPr="000607C1">
        <w:rPr>
          <w:rFonts w:ascii="Times New Roman" w:eastAsia="ヒラギノ角ゴ Pro W3" w:hAnsi="Times New Roman"/>
          <w:color w:val="000000"/>
          <w:sz w:val="28"/>
          <w:szCs w:val="28"/>
          <w:lang w:eastAsia="ru-RU"/>
        </w:rPr>
        <w:t>Предоставление муниципальной услуги осуществляется в соответствии с:</w:t>
      </w:r>
    </w:p>
    <w:p w:rsidR="003E5F81" w:rsidRPr="000607C1" w:rsidRDefault="003E5F81" w:rsidP="003E5F81">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Земельным кодексом Российской Федерации;</w:t>
      </w:r>
    </w:p>
    <w:p w:rsidR="003E5F81" w:rsidRPr="000607C1" w:rsidRDefault="003E5F81" w:rsidP="003E5F81">
      <w:pPr>
        <w:numPr>
          <w:ilvl w:val="0"/>
          <w:numId w:val="1"/>
        </w:numPr>
        <w:tabs>
          <w:tab w:val="clear" w:pos="786"/>
          <w:tab w:val="num" w:pos="709"/>
          <w:tab w:val="left" w:pos="993"/>
          <w:tab w:val="num" w:pos="1080"/>
        </w:tabs>
        <w:spacing w:after="0" w:line="240" w:lineRule="auto"/>
        <w:ind w:left="0" w:firstLine="567"/>
        <w:jc w:val="both"/>
        <w:rPr>
          <w:rFonts w:ascii="Times New Roman" w:hAnsi="Times New Roman"/>
          <w:sz w:val="28"/>
          <w:szCs w:val="28"/>
        </w:rPr>
      </w:pPr>
      <w:r w:rsidRPr="000607C1">
        <w:rPr>
          <w:rFonts w:ascii="Times New Roman" w:hAnsi="Times New Roman"/>
          <w:sz w:val="28"/>
          <w:szCs w:val="28"/>
        </w:rPr>
        <w:t>Градостроительным кодексом  Российской Федерации;</w:t>
      </w:r>
    </w:p>
    <w:p w:rsidR="003E5F81" w:rsidRPr="000607C1" w:rsidRDefault="003E5F81" w:rsidP="003E5F81">
      <w:pPr>
        <w:numPr>
          <w:ilvl w:val="0"/>
          <w:numId w:val="1"/>
        </w:numPr>
        <w:tabs>
          <w:tab w:val="clear" w:pos="786"/>
          <w:tab w:val="num" w:pos="709"/>
          <w:tab w:val="left" w:pos="993"/>
        </w:tabs>
        <w:spacing w:after="0" w:line="240" w:lineRule="auto"/>
        <w:ind w:left="0" w:firstLine="567"/>
        <w:jc w:val="both"/>
        <w:rPr>
          <w:rFonts w:ascii="Times New Roman" w:hAnsi="Times New Roman"/>
          <w:sz w:val="28"/>
          <w:szCs w:val="28"/>
        </w:rPr>
      </w:pPr>
      <w:r w:rsidRPr="000607C1">
        <w:rPr>
          <w:rFonts w:ascii="Times New Roman" w:hAnsi="Times New Roman"/>
          <w:sz w:val="28"/>
          <w:szCs w:val="28"/>
        </w:rPr>
        <w:t>Федеральным   законом    Российской Федерации    №    59-ФЗ    от</w:t>
      </w:r>
    </w:p>
    <w:p w:rsidR="003E5F81" w:rsidRPr="000607C1" w:rsidRDefault="003E5F81" w:rsidP="003E5F81">
      <w:pPr>
        <w:tabs>
          <w:tab w:val="num" w:pos="709"/>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02.05.2006 «О порядке рассмотрения обращений граждан Российской Федерации»;</w:t>
      </w:r>
    </w:p>
    <w:p w:rsidR="003E5F81" w:rsidRPr="000607C1" w:rsidRDefault="003E5F81" w:rsidP="003E5F81">
      <w:pPr>
        <w:tabs>
          <w:tab w:val="num" w:pos="709"/>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3E5F81" w:rsidRPr="000607C1" w:rsidRDefault="003E5F81" w:rsidP="003E5F81">
      <w:pPr>
        <w:tabs>
          <w:tab w:val="num" w:pos="709"/>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 Федеральным законом  Российской Федерации от 27.07.2010 № 210 ФЗ «Об организации предоставления государственных и муниципальных услуг»;</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Федеральным законом Российской Федерации от 24.07.2007 № 221</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ФЗ «О государственном кадастре недвижимости»;</w:t>
      </w:r>
      <w:r w:rsidRPr="000607C1">
        <w:rPr>
          <w:rFonts w:ascii="Times New Roman" w:hAnsi="Times New Roman"/>
          <w:sz w:val="28"/>
          <w:szCs w:val="28"/>
        </w:rPr>
        <w:tab/>
      </w:r>
      <w:r w:rsidRPr="000607C1">
        <w:rPr>
          <w:rFonts w:ascii="Times New Roman" w:hAnsi="Times New Roman"/>
          <w:sz w:val="28"/>
          <w:szCs w:val="28"/>
        </w:rPr>
        <w:tab/>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Федеральным законом Российской Федерации от 25.10.2001 № 137-ФЗ «О введении в действие Земельного кодекса Российской Федерации»;</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w:t>
      </w:r>
      <w:r w:rsidRPr="00637AF2">
        <w:rPr>
          <w:rFonts w:ascii="Times New Roman" w:hAnsi="Times New Roman"/>
          <w:sz w:val="28"/>
          <w:szCs w:val="28"/>
        </w:rPr>
        <w:t xml:space="preserve">постановлением администрации Ершовского муниципального района от  25 ноября 2011 г. №1538  «О порядке разработки и утверждения </w:t>
      </w:r>
      <w:r w:rsidRPr="00637AF2">
        <w:rPr>
          <w:rFonts w:ascii="Times New Roman" w:hAnsi="Times New Roman"/>
          <w:sz w:val="28"/>
          <w:szCs w:val="28"/>
        </w:rPr>
        <w:lastRenderedPageBreak/>
        <w:t>административных регламентов предоставления муниципальных функций и административных регламентов предоставления муниципальных услуг</w:t>
      </w:r>
      <w:r>
        <w:rPr>
          <w:rFonts w:ascii="Times New Roman" w:hAnsi="Times New Roman"/>
          <w:sz w:val="28"/>
          <w:szCs w:val="28"/>
        </w:rPr>
        <w:t xml:space="preserve">» </w:t>
      </w:r>
      <w:r w:rsidRPr="000607C1">
        <w:rPr>
          <w:rFonts w:ascii="Times New Roman" w:hAnsi="Times New Roman"/>
          <w:sz w:val="28"/>
          <w:szCs w:val="28"/>
        </w:rPr>
        <w:t>;</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Уставом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 </w:t>
      </w:r>
    </w:p>
    <w:p w:rsidR="003E5F81" w:rsidRPr="000607C1" w:rsidRDefault="003E5F81" w:rsidP="003E5F81">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настоящим Административным регламентом. </w:t>
      </w:r>
    </w:p>
    <w:p w:rsidR="003E5F81" w:rsidRPr="000607C1" w:rsidRDefault="003E5F81" w:rsidP="003E5F81">
      <w:pPr>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документов, необходимых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5F81" w:rsidRPr="000607C1" w:rsidRDefault="003E5F81" w:rsidP="003E5F81">
      <w:pPr>
        <w:pStyle w:val="a3"/>
        <w:widowControl w:val="0"/>
        <w:numPr>
          <w:ilvl w:val="0"/>
          <w:numId w:val="2"/>
        </w:numPr>
        <w:tabs>
          <w:tab w:val="left" w:pos="1276"/>
        </w:tabs>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Для </w:t>
      </w:r>
      <w:r w:rsidRPr="000607C1">
        <w:rPr>
          <w:rFonts w:ascii="Times New Roman" w:eastAsia="ヒラギノ角ゴ Pro W3" w:hAnsi="Times New Roman"/>
          <w:color w:val="000000"/>
          <w:sz w:val="28"/>
          <w:szCs w:val="28"/>
          <w:lang w:eastAsia="ru-RU"/>
        </w:rPr>
        <w:t>предоставления</w:t>
      </w:r>
      <w:r w:rsidRPr="000607C1">
        <w:rPr>
          <w:rFonts w:ascii="Times New Roman" w:hAnsi="Times New Roman"/>
          <w:sz w:val="28"/>
          <w:szCs w:val="28"/>
        </w:rPr>
        <w:t xml:space="preserve"> муниципальной услуги заявитель представляет заявление.</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К заявлению прикладываются следующие документы: </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схема расположения земельного участка на кадастровом плане территории в количестве 2 (двух)  экземпляров (подлинники) (схема может быть предоставлена как в форме электронного документа, так и в форме на бумажном носителе)</w:t>
      </w:r>
      <w:r w:rsidR="00B126A8">
        <w:rPr>
          <w:rFonts w:ascii="Times New Roman" w:hAnsi="Times New Roman"/>
          <w:sz w:val="28"/>
          <w:szCs w:val="28"/>
        </w:rPr>
        <w:t>.</w:t>
      </w:r>
      <w:r w:rsidRPr="000607C1">
        <w:rPr>
          <w:rFonts w:ascii="Times New Roman" w:hAnsi="Times New Roman"/>
          <w:sz w:val="28"/>
          <w:szCs w:val="28"/>
        </w:rPr>
        <w:t xml:space="preserve"> Форма схемы расположения земельного участка на кадастровом плане представлена в приложении №</w:t>
      </w:r>
      <w:r w:rsidR="002A70D2">
        <w:rPr>
          <w:rFonts w:ascii="Times New Roman" w:hAnsi="Times New Roman"/>
          <w:sz w:val="28"/>
          <w:szCs w:val="28"/>
        </w:rPr>
        <w:t>1</w:t>
      </w:r>
      <w:r w:rsidRPr="000607C1">
        <w:rPr>
          <w:rFonts w:ascii="Times New Roman" w:hAnsi="Times New Roman"/>
          <w:sz w:val="28"/>
          <w:szCs w:val="28"/>
        </w:rPr>
        <w:t xml:space="preserve">, и действует до момента утверждения формы схемы расположения земельного участка и требований к ее содержанию уполномоченным Правительством РФ федеральным органом  исполнительной власти ; </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23. Согласно ст.7 Федерального закона от 27.07.2010 г №210-ФЗ «Об организации предоставления государственных и муниципальных услуг» заявитель предоставляет копии документов, удостоверяющих личность,  либо личность представителя физического или юридического лица;  </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5F81" w:rsidRPr="000607C1" w:rsidRDefault="003E5F81" w:rsidP="003E5F81">
      <w:pPr>
        <w:spacing w:after="0" w:line="240" w:lineRule="auto"/>
        <w:ind w:firstLine="567"/>
        <w:jc w:val="both"/>
        <w:rPr>
          <w:rFonts w:ascii="Times New Roman" w:hAnsi="Times New Roman"/>
          <w:b/>
          <w:sz w:val="28"/>
          <w:szCs w:val="28"/>
        </w:rPr>
      </w:pPr>
      <w:r w:rsidRPr="000607C1">
        <w:rPr>
          <w:rFonts w:ascii="Times New Roman" w:hAnsi="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0607C1">
        <w:rPr>
          <w:rFonts w:ascii="Times New Roman" w:hAnsi="Times New Roman"/>
          <w:b/>
          <w:sz w:val="28"/>
          <w:szCs w:val="28"/>
        </w:rPr>
        <w:t xml:space="preserve">          </w:t>
      </w:r>
    </w:p>
    <w:p w:rsidR="003E5F81" w:rsidRPr="000607C1" w:rsidRDefault="003E5F81" w:rsidP="003E5F81">
      <w:pPr>
        <w:pStyle w:val="a3"/>
        <w:tabs>
          <w:tab w:val="left" w:pos="990"/>
        </w:tabs>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rPr>
        <w:t xml:space="preserve">24. Образец заявления  о предоставлении муниципальной услуги </w:t>
      </w:r>
      <w:r w:rsidRPr="000607C1">
        <w:rPr>
          <w:rFonts w:ascii="Times New Roman" w:hAnsi="Times New Roman"/>
          <w:sz w:val="28"/>
          <w:szCs w:val="28"/>
          <w:lang w:eastAsia="ru-RU"/>
        </w:rPr>
        <w:t>по утверждению схемы  расположения земельного участка на кадастровом плане  территории</w:t>
      </w:r>
      <w:r w:rsidRPr="000607C1">
        <w:rPr>
          <w:rFonts w:ascii="Times New Roman" w:eastAsia="PMingLiU" w:hAnsi="Times New Roman"/>
          <w:sz w:val="28"/>
          <w:szCs w:val="28"/>
          <w:lang w:eastAsia="ru-RU"/>
        </w:rPr>
        <w:t xml:space="preserve"> представлен в Приложении № </w:t>
      </w:r>
      <w:r w:rsidR="00C7281F">
        <w:rPr>
          <w:rFonts w:ascii="Times New Roman" w:eastAsia="PMingLiU" w:hAnsi="Times New Roman"/>
          <w:sz w:val="28"/>
          <w:szCs w:val="28"/>
          <w:lang w:eastAsia="ru-RU"/>
        </w:rPr>
        <w:t>2</w:t>
      </w:r>
      <w:r w:rsidRPr="000607C1">
        <w:rPr>
          <w:rFonts w:ascii="Times New Roman" w:eastAsia="PMingLiU" w:hAnsi="Times New Roman"/>
          <w:sz w:val="28"/>
          <w:szCs w:val="28"/>
          <w:lang w:eastAsia="ru-RU"/>
        </w:rPr>
        <w:t xml:space="preserve"> к Административному регламенту.</w:t>
      </w:r>
    </w:p>
    <w:p w:rsidR="003E5F81" w:rsidRPr="000607C1" w:rsidRDefault="003E5F81" w:rsidP="003E5F81">
      <w:pPr>
        <w:pStyle w:val="a3"/>
        <w:numPr>
          <w:ilvl w:val="0"/>
          <w:numId w:val="3"/>
        </w:numPr>
        <w:tabs>
          <w:tab w:val="left" w:pos="1276"/>
        </w:tabs>
        <w:spacing w:after="0" w:line="240" w:lineRule="auto"/>
        <w:ind w:left="0" w:firstLine="567"/>
        <w:rPr>
          <w:rFonts w:ascii="Times New Roman" w:hAnsi="Times New Roman"/>
          <w:sz w:val="28"/>
          <w:szCs w:val="28"/>
          <w:lang w:eastAsia="ru-RU"/>
        </w:rPr>
      </w:pPr>
      <w:r w:rsidRPr="000607C1">
        <w:rPr>
          <w:rFonts w:ascii="Times New Roman" w:eastAsia="PMingLiU" w:hAnsi="Times New Roman"/>
          <w:sz w:val="28"/>
          <w:szCs w:val="28"/>
          <w:lang w:eastAsia="ru-RU"/>
        </w:rPr>
        <w:t>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 xml:space="preserve">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документов, необходимых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w:t>
      </w:r>
      <w:r w:rsidRPr="000607C1">
        <w:rPr>
          <w:rFonts w:ascii="Times New Roman" w:hAnsi="Times New Roman"/>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Перечень документов, необходимых для предоставления муниципальной услуги, которые находятся в распоряжении органов и организаций:</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выписка из Единого государственного реестра юридических лиц  - в отношении юридических лиц, </w:t>
      </w:r>
    </w:p>
    <w:p w:rsidR="003E5F8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6012E3" w:rsidRDefault="006012E3" w:rsidP="003E5F8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6012E3">
        <w:rPr>
          <w:rFonts w:ascii="Times New Roman" w:hAnsi="Times New Roman"/>
          <w:sz w:val="24"/>
          <w:szCs w:val="24"/>
        </w:rPr>
        <w:t>остановление</w:t>
      </w:r>
      <w:r>
        <w:rPr>
          <w:rFonts w:ascii="Times New Roman" w:hAnsi="Times New Roman"/>
          <w:sz w:val="24"/>
          <w:szCs w:val="24"/>
        </w:rPr>
        <w:t>м</w:t>
      </w:r>
      <w:r w:rsidRPr="006012E3">
        <w:rPr>
          <w:rFonts w:ascii="Times New Roman" w:hAnsi="Times New Roman"/>
          <w:sz w:val="24"/>
          <w:szCs w:val="24"/>
        </w:rPr>
        <w:t xml:space="preserve"> администрации Ершовского муниципального района Саратовской области от 21.12.2016 г.  в абзацы четвертый, пятый внесены изменения</w:t>
      </w:r>
    </w:p>
    <w:p w:rsidR="006012E3" w:rsidRPr="006012E3" w:rsidRDefault="006012E3" w:rsidP="003E5F8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выписка из Единого государственного реестра </w:t>
      </w:r>
      <w:r w:rsidR="006012E3">
        <w:rPr>
          <w:rFonts w:ascii="Times New Roman" w:hAnsi="Times New Roman"/>
          <w:sz w:val="28"/>
          <w:szCs w:val="28"/>
        </w:rPr>
        <w:t>недвижимости о правах на испрашиваемый земельный участок</w:t>
      </w:r>
      <w:r w:rsidRPr="000607C1">
        <w:rPr>
          <w:rFonts w:ascii="Times New Roman" w:hAnsi="Times New Roman"/>
          <w:sz w:val="28"/>
          <w:szCs w:val="28"/>
        </w:rPr>
        <w:t>;</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 выписки из Единого государственного реестра </w:t>
      </w:r>
      <w:r w:rsidR="006012E3">
        <w:rPr>
          <w:rFonts w:ascii="Times New Roman" w:hAnsi="Times New Roman"/>
          <w:sz w:val="28"/>
          <w:szCs w:val="28"/>
        </w:rPr>
        <w:t>недвижимости на объекты недвижимости</w:t>
      </w:r>
      <w:r w:rsidRPr="000607C1">
        <w:rPr>
          <w:rFonts w:ascii="Times New Roman" w:hAnsi="Times New Roman"/>
          <w:sz w:val="28"/>
          <w:szCs w:val="28"/>
        </w:rPr>
        <w:t xml:space="preserve">, располагающиеся на земельном участке на момент обращения (при наличии таковых на земельном участке);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Органы, предоставляющие муниципальную услугу по утверждению схемы  расположения земельного участка на кадастровом плане территории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F81" w:rsidRPr="000607C1" w:rsidRDefault="003E5F81" w:rsidP="003E5F81">
      <w:pPr>
        <w:pStyle w:val="a3"/>
        <w:widowControl w:val="0"/>
        <w:numPr>
          <w:ilvl w:val="0"/>
          <w:numId w:val="3"/>
        </w:numPr>
        <w:tabs>
          <w:tab w:val="left" w:pos="993"/>
          <w:tab w:val="left" w:pos="1276"/>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Органы, предоставляющие услугу об утверждении схемы  расположения земельного участка на кадастровом плане территории,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w:t>
      </w:r>
    </w:p>
    <w:p w:rsidR="003E5F81" w:rsidRPr="000607C1" w:rsidRDefault="003E5F81" w:rsidP="003E5F81">
      <w:pPr>
        <w:pStyle w:val="a3"/>
        <w:widowControl w:val="0"/>
        <w:numPr>
          <w:ilvl w:val="0"/>
          <w:numId w:val="3"/>
        </w:numPr>
        <w:tabs>
          <w:tab w:val="left" w:pos="993"/>
          <w:tab w:val="left" w:pos="1276"/>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Заявитель вправе представить указанные документы и информацию в администрацию </w:t>
      </w:r>
      <w:r>
        <w:rPr>
          <w:rFonts w:ascii="Times New Roman" w:hAnsi="Times New Roman"/>
          <w:sz w:val="28"/>
          <w:szCs w:val="28"/>
          <w:lang w:eastAsia="ru-RU"/>
        </w:rPr>
        <w:t>Ершовского</w:t>
      </w:r>
      <w:r w:rsidRPr="000607C1">
        <w:rPr>
          <w:rFonts w:ascii="Times New Roman" w:hAnsi="Times New Roman"/>
          <w:sz w:val="28"/>
          <w:szCs w:val="28"/>
          <w:lang w:eastAsia="ru-RU"/>
        </w:rPr>
        <w:t xml:space="preserve"> муниципального района по собственной инициативе.</w:t>
      </w:r>
    </w:p>
    <w:p w:rsidR="003E5F81" w:rsidRPr="000607C1" w:rsidRDefault="003E5F81" w:rsidP="003E5F81">
      <w:pPr>
        <w:widowControl w:val="0"/>
        <w:tabs>
          <w:tab w:val="left" w:pos="1276"/>
        </w:tabs>
        <w:autoSpaceDE w:val="0"/>
        <w:autoSpaceDN w:val="0"/>
        <w:adjustRightInd w:val="0"/>
        <w:spacing w:after="0" w:line="240" w:lineRule="auto"/>
        <w:ind w:firstLine="567"/>
        <w:jc w:val="center"/>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оснований для отказа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в приеме документов, необходимых для предоставления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муниципальной услуги</w:t>
      </w:r>
    </w:p>
    <w:p w:rsidR="003E5F81" w:rsidRPr="000607C1" w:rsidRDefault="003E5F81" w:rsidP="003E5F81">
      <w:pPr>
        <w:pStyle w:val="a3"/>
        <w:widowControl w:val="0"/>
        <w:numPr>
          <w:ilvl w:val="0"/>
          <w:numId w:val="3"/>
        </w:numPr>
        <w:tabs>
          <w:tab w:val="num"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Основания для отказа заявителю  администрацией </w:t>
      </w:r>
      <w:r>
        <w:rPr>
          <w:rFonts w:ascii="Times New Roman" w:hAnsi="Times New Roman"/>
          <w:sz w:val="28"/>
          <w:szCs w:val="28"/>
          <w:lang w:eastAsia="ru-RU"/>
        </w:rPr>
        <w:t>Ершовского</w:t>
      </w:r>
      <w:r w:rsidRPr="000607C1">
        <w:rPr>
          <w:rFonts w:ascii="Times New Roman" w:hAnsi="Times New Roman"/>
          <w:sz w:val="28"/>
          <w:szCs w:val="28"/>
          <w:lang w:eastAsia="ru-RU"/>
        </w:rPr>
        <w:t xml:space="preserve"> муниципального района в приеме документов отсутствуют.</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both"/>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оснований для приостановления </w:t>
      </w:r>
    </w:p>
    <w:p w:rsidR="003E5F81" w:rsidRPr="000607C1" w:rsidRDefault="003E5F81" w:rsidP="003E5F81">
      <w:pPr>
        <w:widowControl w:val="0"/>
        <w:tabs>
          <w:tab w:val="left" w:pos="1276"/>
        </w:tabs>
        <w:autoSpaceDE w:val="0"/>
        <w:autoSpaceDN w:val="0"/>
        <w:adjustRightInd w:val="0"/>
        <w:spacing w:after="0" w:line="240" w:lineRule="auto"/>
        <w:ind w:firstLine="567"/>
        <w:jc w:val="both"/>
        <w:outlineLvl w:val="2"/>
        <w:rPr>
          <w:rFonts w:ascii="Times New Roman" w:hAnsi="Times New Roman"/>
          <w:b/>
          <w:sz w:val="28"/>
          <w:szCs w:val="28"/>
        </w:rPr>
      </w:pPr>
      <w:r w:rsidRPr="000607C1">
        <w:rPr>
          <w:rFonts w:ascii="Times New Roman" w:hAnsi="Times New Roman"/>
          <w:b/>
          <w:sz w:val="28"/>
          <w:szCs w:val="28"/>
        </w:rPr>
        <w:t>или отказа в предоставлении муниципальной услуги</w:t>
      </w:r>
    </w:p>
    <w:p w:rsidR="003E5F81" w:rsidRPr="000607C1" w:rsidRDefault="003E5F81" w:rsidP="003E5F81">
      <w:pPr>
        <w:pStyle w:val="a3"/>
        <w:widowControl w:val="0"/>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lastRenderedPageBreak/>
        <w:t>Основания для отказа в предоставлении муниципальной услуги:</w:t>
      </w:r>
    </w:p>
    <w:p w:rsidR="003E5F81" w:rsidRPr="000607C1" w:rsidRDefault="003E5F81" w:rsidP="003E5F81">
      <w:pPr>
        <w:tabs>
          <w:tab w:val="num" w:pos="360"/>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1)несоответствие схемы расположения земельного участка ее форме, формату или требованиям к ее подготовке, которые установлен в соответствии с п.12 ст.11.10 Земельного кодекса Российской Федерации от 25.10.2001 г №136-ФЗ;</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3) разработка схемы расположения земельного участка с нарушением предусмотренных ст.11.9 Земельного   кодекса Российской Федерации от 25.10.2001 г №136-ФЗ требований к образуемым земельным участкам;</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E5F81" w:rsidRPr="000607C1" w:rsidRDefault="003E5F81" w:rsidP="003E5F81">
      <w:pPr>
        <w:widowControl w:val="0"/>
        <w:tabs>
          <w:tab w:val="left" w:pos="1276"/>
          <w:tab w:val="center" w:pos="5031"/>
        </w:tabs>
        <w:autoSpaceDE w:val="0"/>
        <w:autoSpaceDN w:val="0"/>
        <w:adjustRightInd w:val="0"/>
        <w:spacing w:after="0" w:line="240" w:lineRule="auto"/>
        <w:ind w:firstLine="567"/>
        <w:outlineLvl w:val="2"/>
        <w:rPr>
          <w:rFonts w:ascii="Times New Roman" w:hAnsi="Times New Roman"/>
          <w:b/>
          <w:sz w:val="28"/>
          <w:szCs w:val="28"/>
        </w:rPr>
      </w:pPr>
      <w:r w:rsidRPr="000607C1">
        <w:rPr>
          <w:rFonts w:ascii="Times New Roman" w:hAnsi="Times New Roman"/>
          <w:b/>
          <w:sz w:val="28"/>
          <w:szCs w:val="28"/>
        </w:rPr>
        <w:t>Основания для  приостановления  муниципальной услуги:</w:t>
      </w:r>
    </w:p>
    <w:p w:rsidR="003E5F81" w:rsidRPr="000607C1" w:rsidRDefault="003E5F81" w:rsidP="003E5F81">
      <w:pPr>
        <w:widowControl w:val="0"/>
        <w:tabs>
          <w:tab w:val="left" w:pos="1276"/>
          <w:tab w:val="center" w:pos="5031"/>
        </w:tabs>
        <w:autoSpaceDE w:val="0"/>
        <w:autoSpaceDN w:val="0"/>
        <w:adjustRightInd w:val="0"/>
        <w:spacing w:after="0" w:line="240" w:lineRule="auto"/>
        <w:ind w:firstLine="567"/>
        <w:jc w:val="both"/>
        <w:outlineLvl w:val="2"/>
        <w:rPr>
          <w:rFonts w:ascii="Times New Roman" w:hAnsi="Times New Roman"/>
          <w:sz w:val="28"/>
          <w:szCs w:val="28"/>
        </w:rPr>
      </w:pPr>
      <w:r w:rsidRPr="000607C1">
        <w:rPr>
          <w:rFonts w:ascii="Times New Roman" w:hAnsi="Times New Roman"/>
          <w:sz w:val="28"/>
          <w:szCs w:val="28"/>
        </w:rPr>
        <w:t>- В случае, если на дату поступления заявления об утверждении схемы расположения земельного участка, образование которого предусмотрено,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и направляется принятое решение заявителю.</w:t>
      </w:r>
    </w:p>
    <w:p w:rsidR="003E5F81" w:rsidRPr="000607C1" w:rsidRDefault="003E5F81" w:rsidP="003E5F81">
      <w:pPr>
        <w:widowControl w:val="0"/>
        <w:tabs>
          <w:tab w:val="left" w:pos="1276"/>
          <w:tab w:val="center" w:pos="5031"/>
        </w:tabs>
        <w:autoSpaceDE w:val="0"/>
        <w:autoSpaceDN w:val="0"/>
        <w:adjustRightInd w:val="0"/>
        <w:spacing w:after="0" w:line="240" w:lineRule="auto"/>
        <w:ind w:firstLine="567"/>
        <w:jc w:val="both"/>
        <w:outlineLvl w:val="2"/>
        <w:rPr>
          <w:rFonts w:ascii="Times New Roman" w:hAnsi="Times New Roman"/>
          <w:sz w:val="28"/>
          <w:szCs w:val="28"/>
        </w:rPr>
      </w:pPr>
      <w:r w:rsidRPr="000607C1">
        <w:rPr>
          <w:rFonts w:ascii="Times New Roman" w:hAnsi="Times New Roman"/>
          <w:sz w:val="28"/>
          <w:szCs w:val="28"/>
        </w:rPr>
        <w:t>Срок рассмотрения поданного позднее заявления об утверждения схемы расположения земельного участка на кадастровой карте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Не предоставление (несвоевременное предоставление) органами или организациями  по межведомственному запросу документов  и информации в Управление не может являться основанием для отказа в предоставлении заявителю муниципальной услуги.</w:t>
      </w:r>
    </w:p>
    <w:p w:rsidR="003E5F81" w:rsidRPr="000607C1" w:rsidRDefault="003E5F81" w:rsidP="003E5F81">
      <w:pPr>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Перечень услуг, необходимых и обязательных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для предоставления муниципальной услуги, в том числе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сведения о документах выдаваемых организациями,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участвующими в предоставлении муниципальной услуги</w:t>
      </w:r>
    </w:p>
    <w:p w:rsidR="003E5F81" w:rsidRPr="000607C1" w:rsidRDefault="003E5F81" w:rsidP="003E5F81">
      <w:pPr>
        <w:pStyle w:val="a3"/>
        <w:numPr>
          <w:ilvl w:val="0"/>
          <w:numId w:val="3"/>
        </w:numPr>
        <w:tabs>
          <w:tab w:val="num" w:pos="567"/>
          <w:tab w:val="left" w:pos="709"/>
        </w:tabs>
        <w:spacing w:after="0" w:line="240" w:lineRule="auto"/>
        <w:ind w:left="0" w:firstLine="567"/>
        <w:rPr>
          <w:rFonts w:ascii="Times New Roman" w:hAnsi="Times New Roman"/>
          <w:sz w:val="28"/>
          <w:szCs w:val="28"/>
        </w:rPr>
      </w:pPr>
      <w:r w:rsidRPr="000607C1">
        <w:rPr>
          <w:rFonts w:ascii="Times New Roman" w:hAnsi="Times New Roman"/>
          <w:sz w:val="28"/>
          <w:szCs w:val="28"/>
        </w:rPr>
        <w:t>Выполнение  схемы расположения земельного участка на кадастровом плане  территории в количестве 2 (двух) экземплярах.</w:t>
      </w:r>
    </w:p>
    <w:p w:rsidR="003E5F81" w:rsidRPr="000607C1" w:rsidRDefault="003E5F81" w:rsidP="003E5F81">
      <w:pPr>
        <w:widowControl w:val="0"/>
        <w:tabs>
          <w:tab w:val="num" w:pos="360"/>
          <w:tab w:val="left" w:pos="1276"/>
        </w:tabs>
        <w:autoSpaceDE w:val="0"/>
        <w:autoSpaceDN w:val="0"/>
        <w:adjustRightInd w:val="0"/>
        <w:spacing w:after="0" w:line="240" w:lineRule="auto"/>
        <w:ind w:firstLine="567"/>
        <w:outlineLvl w:val="2"/>
        <w:rPr>
          <w:rFonts w:ascii="Times New Roman" w:hAnsi="Times New Roman"/>
          <w:b/>
          <w:sz w:val="28"/>
          <w:szCs w:val="28"/>
        </w:rPr>
      </w:pPr>
    </w:p>
    <w:p w:rsidR="003E5F81" w:rsidRPr="000607C1" w:rsidRDefault="003E5F81" w:rsidP="003E5F81">
      <w:pPr>
        <w:widowControl w:val="0"/>
        <w:tabs>
          <w:tab w:val="num" w:pos="360"/>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Порядок, размер и основания взимания платы, взимаемой за предоставление муниципальной услуги</w:t>
      </w:r>
    </w:p>
    <w:p w:rsidR="003E5F81" w:rsidRPr="000607C1" w:rsidRDefault="003E5F81" w:rsidP="003E5F81">
      <w:pPr>
        <w:pStyle w:val="a3"/>
        <w:widowControl w:val="0"/>
        <w:numPr>
          <w:ilvl w:val="0"/>
          <w:numId w:val="3"/>
        </w:numPr>
        <w:tabs>
          <w:tab w:val="num" w:pos="360"/>
          <w:tab w:val="left" w:pos="1134"/>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Предоставление муниципальной услуги </w:t>
      </w:r>
      <w:r w:rsidRPr="000607C1">
        <w:rPr>
          <w:rFonts w:ascii="Times New Roman" w:hAnsi="Times New Roman"/>
          <w:sz w:val="28"/>
          <w:szCs w:val="28"/>
          <w:lang w:eastAsia="ru-RU"/>
        </w:rPr>
        <w:t>об утверждении и выдаче схемы  расположения земельного участка на кадастровом плане  территории</w:t>
      </w:r>
      <w:r w:rsidRPr="000607C1">
        <w:rPr>
          <w:rFonts w:ascii="Times New Roman" w:hAnsi="Times New Roman"/>
          <w:sz w:val="28"/>
          <w:szCs w:val="28"/>
        </w:rPr>
        <w:t xml:space="preserve"> </w:t>
      </w:r>
      <w:r w:rsidRPr="000607C1">
        <w:rPr>
          <w:rFonts w:ascii="Times New Roman" w:hAnsi="Times New Roman"/>
          <w:sz w:val="28"/>
          <w:szCs w:val="28"/>
        </w:rPr>
        <w:lastRenderedPageBreak/>
        <w:t xml:space="preserve">осуществляется  бесплатно. </w:t>
      </w:r>
    </w:p>
    <w:p w:rsidR="003E5F81" w:rsidRPr="000607C1" w:rsidRDefault="003E5F81" w:rsidP="003E5F81">
      <w:pPr>
        <w:tabs>
          <w:tab w:val="left" w:pos="1134"/>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5F81" w:rsidRPr="000607C1" w:rsidRDefault="003E5F81" w:rsidP="00C7281F">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Максимальное время ожидания в очереди при личной подаче заявления о предоставлении муниципальной услуги составляет 15 минут.</w:t>
      </w:r>
    </w:p>
    <w:p w:rsidR="003E5F81" w:rsidRPr="000607C1" w:rsidRDefault="003E5F81" w:rsidP="00C7281F">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Срок ожидания в очереди при получении результата предоставления государственной муниципальной услуги не должен превышать 15 минут.</w:t>
      </w:r>
    </w:p>
    <w:p w:rsidR="003E5F81" w:rsidRPr="000607C1" w:rsidRDefault="003E5F81" w:rsidP="003E5F81">
      <w:pPr>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Показатели доступности и качества муниципальных услуг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(возможность получения информации о ходе предоставления муниципальной услуги, возможность получения услуги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в электронной форме или в МФЦ</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rPr>
        <w:t>Показателями доступности и качества муниципальной услуги являются:</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достоверность предоставляемой гражданам информации;</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четкость в изложении информации;</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полнота информирования граждан;</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pacing w:val="-2"/>
          <w:sz w:val="28"/>
          <w:szCs w:val="28"/>
        </w:rPr>
      </w:pPr>
      <w:r w:rsidRPr="000607C1">
        <w:rPr>
          <w:rFonts w:ascii="Times New Roman" w:hAnsi="Times New Roman"/>
          <w:spacing w:val="-2"/>
          <w:sz w:val="28"/>
          <w:szCs w:val="28"/>
        </w:rPr>
        <w:t>- соблюдение сроков рассмотрения заявления граждан;</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pacing w:val="-2"/>
          <w:sz w:val="28"/>
          <w:szCs w:val="28"/>
        </w:rPr>
      </w:pPr>
      <w:r w:rsidRPr="000607C1">
        <w:rPr>
          <w:rFonts w:ascii="Times New Roman" w:hAnsi="Times New Roman"/>
          <w:spacing w:val="-2"/>
          <w:sz w:val="28"/>
          <w:szCs w:val="28"/>
        </w:rPr>
        <w:t xml:space="preserve"> - количество  жалоб на решения, действия  (бездействие) должностных лиц Администрации в ходе предоставления муниципальной услуги.</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pacing w:val="-2"/>
          <w:sz w:val="28"/>
          <w:szCs w:val="28"/>
        </w:rPr>
      </w:pPr>
      <w:r w:rsidRPr="000607C1">
        <w:rPr>
          <w:rFonts w:ascii="Times New Roman" w:hAnsi="Times New Roman"/>
          <w:spacing w:val="-2"/>
          <w:sz w:val="28"/>
          <w:szCs w:val="28"/>
        </w:rPr>
        <w:t>- полнота и актуальность информации о порядке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 xml:space="preserve">Заявление о предоставлении муниципальной услуги подается в многофункциональный центр только в случае, если между Администрацией </w:t>
      </w:r>
      <w:r w:rsidR="00C7281F"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и многофункциональным центром заключено соглашение о взаимодействии.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pacing w:val="-2"/>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Иные требования, в том числе учитывающие особенности предоставления муниципальной услуги в электронной форме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Заявители помимо подачи заявления и документов, необходимых для предоставления муниципальной услуги в администрацию</w:t>
      </w:r>
      <w:r w:rsidR="00C7281F">
        <w:rPr>
          <w:rFonts w:ascii="Times New Roman" w:hAnsi="Times New Roman"/>
          <w:sz w:val="28"/>
          <w:szCs w:val="28"/>
        </w:rPr>
        <w:t xml:space="preserve"> </w:t>
      </w:r>
      <w:r w:rsidR="00C7281F"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A4657" w:rsidRDefault="00DA4657" w:rsidP="003E5F81">
      <w:pPr>
        <w:tabs>
          <w:tab w:val="left" w:pos="993"/>
        </w:tabs>
        <w:spacing w:after="0" w:line="240" w:lineRule="auto"/>
        <w:ind w:firstLine="567"/>
        <w:jc w:val="both"/>
        <w:rPr>
          <w:rFonts w:ascii="Times New Roman" w:hAnsi="Times New Roman"/>
          <w:sz w:val="28"/>
          <w:szCs w:val="28"/>
        </w:rPr>
      </w:pPr>
    </w:p>
    <w:p w:rsidR="00DA4657" w:rsidRPr="00DA4657" w:rsidRDefault="00DA4657" w:rsidP="003E5F81">
      <w:pPr>
        <w:tabs>
          <w:tab w:val="left" w:pos="993"/>
        </w:tabs>
        <w:spacing w:after="0" w:line="240" w:lineRule="auto"/>
        <w:ind w:firstLine="567"/>
        <w:jc w:val="both"/>
        <w:rPr>
          <w:rFonts w:ascii="Times New Roman" w:hAnsi="Times New Roman"/>
          <w:sz w:val="24"/>
          <w:szCs w:val="24"/>
        </w:rPr>
      </w:pPr>
      <w:r w:rsidRPr="00DA4657">
        <w:rPr>
          <w:rFonts w:ascii="Times New Roman" w:hAnsi="Times New Roman"/>
          <w:sz w:val="24"/>
          <w:szCs w:val="24"/>
        </w:rPr>
        <w:lastRenderedPageBreak/>
        <w:t xml:space="preserve">Постановлением администрации Ершовского муниципального района Саратовской области от 22.10.2018 г. № 800 подпункт а) пункта 40 изложен в новой редакции  </w:t>
      </w:r>
    </w:p>
    <w:p w:rsidR="00DA4657" w:rsidRDefault="00DA4657" w:rsidP="003E5F81">
      <w:pPr>
        <w:tabs>
          <w:tab w:val="left" w:pos="993"/>
        </w:tabs>
        <w:spacing w:after="0" w:line="240" w:lineRule="auto"/>
        <w:ind w:firstLine="567"/>
        <w:jc w:val="both"/>
        <w:rPr>
          <w:rFonts w:ascii="Times New Roman" w:hAnsi="Times New Roman"/>
          <w:sz w:val="28"/>
          <w:szCs w:val="28"/>
        </w:rPr>
      </w:pPr>
    </w:p>
    <w:p w:rsidR="00DA4657" w:rsidRDefault="00DA4657" w:rsidP="003E5F81">
      <w:pPr>
        <w:tabs>
          <w:tab w:val="left" w:pos="993"/>
        </w:tabs>
        <w:spacing w:after="0" w:line="240" w:lineRule="auto"/>
        <w:ind w:firstLine="567"/>
        <w:jc w:val="both"/>
        <w:rPr>
          <w:rFonts w:ascii="Times New Roman" w:hAnsi="Times New Roman"/>
          <w:sz w:val="28"/>
          <w:szCs w:val="28"/>
        </w:rPr>
      </w:pPr>
    </w:p>
    <w:p w:rsidR="00DA4657" w:rsidRPr="00DA4657" w:rsidRDefault="003E5F81" w:rsidP="00DA4657">
      <w:pPr>
        <w:spacing w:line="288" w:lineRule="auto"/>
        <w:jc w:val="both"/>
        <w:rPr>
          <w:rFonts w:ascii="Times New Roman" w:hAnsi="Times New Roman" w:cs="Times New Roman"/>
          <w:sz w:val="28"/>
          <w:szCs w:val="28"/>
        </w:rPr>
      </w:pPr>
      <w:r w:rsidRPr="000607C1">
        <w:rPr>
          <w:rFonts w:ascii="Times New Roman" w:hAnsi="Times New Roman"/>
          <w:sz w:val="28"/>
          <w:szCs w:val="28"/>
        </w:rPr>
        <w:t>а)</w:t>
      </w:r>
      <w:r w:rsidR="00DA4657" w:rsidRPr="00DA4657">
        <w:rPr>
          <w:sz w:val="28"/>
          <w:szCs w:val="28"/>
        </w:rPr>
        <w:t xml:space="preserve"> </w:t>
      </w:r>
      <w:r w:rsidR="00DA4657" w:rsidRPr="00DA4657">
        <w:rPr>
          <w:rFonts w:ascii="Times New Roman" w:hAnsi="Times New Roman" w:cs="Times New Roman"/>
          <w:sz w:val="28"/>
          <w:szCs w:val="28"/>
        </w:rPr>
        <w:t xml:space="preserve">запись на прием в орган (организацию), многофункциональный центр </w:t>
      </w:r>
    </w:p>
    <w:p w:rsidR="00DA4657" w:rsidRPr="00DA4657" w:rsidRDefault="00DA4657" w:rsidP="00DA4657">
      <w:pPr>
        <w:spacing w:line="288" w:lineRule="auto"/>
        <w:jc w:val="both"/>
        <w:rPr>
          <w:rFonts w:ascii="Times New Roman" w:hAnsi="Times New Roman" w:cs="Times New Roman"/>
          <w:sz w:val="28"/>
          <w:szCs w:val="28"/>
        </w:rPr>
      </w:pPr>
      <w:r w:rsidRPr="00DA4657">
        <w:rPr>
          <w:rFonts w:ascii="Times New Roman" w:hAnsi="Times New Roman" w:cs="Times New Roman"/>
          <w:sz w:val="28"/>
          <w:szCs w:val="28"/>
        </w:rPr>
        <w:t>предоставления государственных и муниципальных услуг для подачи запроса о предоставлении услуги;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3E5F81" w:rsidRPr="000607C1" w:rsidRDefault="003E5F81" w:rsidP="003E5F81">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w:t>
      </w:r>
    </w:p>
    <w:p w:rsidR="003E5F81" w:rsidRPr="000607C1" w:rsidRDefault="003E5F81" w:rsidP="003E5F81">
      <w:pPr>
        <w:tabs>
          <w:tab w:val="left" w:pos="993"/>
        </w:tabs>
        <w:spacing w:after="0" w:line="240" w:lineRule="auto"/>
        <w:ind w:firstLine="567"/>
        <w:jc w:val="both"/>
        <w:outlineLvl w:val="1"/>
        <w:rPr>
          <w:rFonts w:ascii="Times New Roman" w:hAnsi="Times New Roman"/>
          <w:sz w:val="28"/>
          <w:szCs w:val="28"/>
        </w:rPr>
      </w:pPr>
      <w:r w:rsidRPr="000607C1">
        <w:rPr>
          <w:rFonts w:ascii="Times New Roman" w:hAnsi="Times New Roman"/>
          <w:sz w:val="28"/>
          <w:szCs w:val="28"/>
        </w:rPr>
        <w:t xml:space="preserve">б) представления заявления о предоставлении муниципальной услуги в электронном виде; </w:t>
      </w:r>
    </w:p>
    <w:p w:rsidR="003E5F81" w:rsidRPr="000607C1" w:rsidRDefault="003E5F81" w:rsidP="003E5F81">
      <w:pPr>
        <w:tabs>
          <w:tab w:val="left" w:pos="993"/>
        </w:tabs>
        <w:spacing w:after="0" w:line="240" w:lineRule="auto"/>
        <w:ind w:firstLine="567"/>
        <w:jc w:val="both"/>
        <w:outlineLvl w:val="1"/>
        <w:rPr>
          <w:rFonts w:ascii="Times New Roman" w:hAnsi="Times New Roman"/>
          <w:sz w:val="28"/>
          <w:szCs w:val="28"/>
        </w:rPr>
      </w:pPr>
      <w:r w:rsidRPr="000607C1">
        <w:rPr>
          <w:rFonts w:ascii="Times New Roman" w:hAnsi="Times New Roman"/>
          <w:sz w:val="28"/>
          <w:szCs w:val="28"/>
        </w:rPr>
        <w:t>в) осуществления мониторинга хода предоставления муниципальной услуги;</w:t>
      </w:r>
    </w:p>
    <w:p w:rsidR="003E5F81" w:rsidRDefault="003E5F81" w:rsidP="003E5F81">
      <w:pPr>
        <w:tabs>
          <w:tab w:val="left" w:pos="993"/>
        </w:tabs>
        <w:spacing w:after="0" w:line="240" w:lineRule="auto"/>
        <w:ind w:firstLine="567"/>
        <w:jc w:val="both"/>
        <w:outlineLvl w:val="1"/>
        <w:rPr>
          <w:rFonts w:ascii="Times New Roman" w:hAnsi="Times New Roman"/>
          <w:sz w:val="28"/>
          <w:szCs w:val="28"/>
        </w:rPr>
      </w:pPr>
      <w:r w:rsidRPr="000607C1">
        <w:rPr>
          <w:rFonts w:ascii="Times New Roman" w:hAnsi="Times New Roman"/>
          <w:sz w:val="28"/>
          <w:szCs w:val="28"/>
        </w:rPr>
        <w:t>г) получения результата муниципальной услуги.</w:t>
      </w:r>
    </w:p>
    <w:p w:rsidR="00DA4657" w:rsidRPr="00DA4657" w:rsidRDefault="00DA4657" w:rsidP="00DA4657">
      <w:pPr>
        <w:tabs>
          <w:tab w:val="left" w:pos="993"/>
        </w:tabs>
        <w:spacing w:after="0" w:line="240" w:lineRule="auto"/>
        <w:ind w:firstLine="567"/>
        <w:jc w:val="both"/>
        <w:rPr>
          <w:rFonts w:ascii="Times New Roman" w:hAnsi="Times New Roman"/>
          <w:sz w:val="24"/>
          <w:szCs w:val="24"/>
        </w:rPr>
      </w:pPr>
      <w:r w:rsidRPr="00DA4657">
        <w:rPr>
          <w:rFonts w:ascii="Times New Roman" w:hAnsi="Times New Roman"/>
          <w:sz w:val="24"/>
          <w:szCs w:val="24"/>
        </w:rPr>
        <w:t>Постановлением администрации Ершовского муниципального района Саратовской области от 22.10.2018 г. № 800  пункт 4</w:t>
      </w:r>
      <w:r>
        <w:rPr>
          <w:rFonts w:ascii="Times New Roman" w:hAnsi="Times New Roman"/>
          <w:sz w:val="24"/>
          <w:szCs w:val="24"/>
        </w:rPr>
        <w:t>1</w:t>
      </w:r>
      <w:r w:rsidRPr="00DA4657">
        <w:rPr>
          <w:rFonts w:ascii="Times New Roman" w:hAnsi="Times New Roman"/>
          <w:sz w:val="24"/>
          <w:szCs w:val="24"/>
        </w:rPr>
        <w:t xml:space="preserve"> </w:t>
      </w:r>
      <w:r>
        <w:rPr>
          <w:rFonts w:ascii="Times New Roman" w:hAnsi="Times New Roman"/>
          <w:sz w:val="24"/>
          <w:szCs w:val="24"/>
        </w:rPr>
        <w:t>дополнен новым абзацем</w:t>
      </w:r>
      <w:r w:rsidRPr="00DA4657">
        <w:rPr>
          <w:rFonts w:ascii="Times New Roman" w:hAnsi="Times New Roman"/>
          <w:sz w:val="24"/>
          <w:szCs w:val="24"/>
        </w:rPr>
        <w:t xml:space="preserve">  </w:t>
      </w:r>
    </w:p>
    <w:p w:rsidR="00DA4657" w:rsidRPr="000607C1" w:rsidRDefault="00DA4657" w:rsidP="003E5F81">
      <w:pPr>
        <w:tabs>
          <w:tab w:val="left" w:pos="993"/>
        </w:tabs>
        <w:spacing w:after="0" w:line="240" w:lineRule="auto"/>
        <w:ind w:firstLine="567"/>
        <w:jc w:val="both"/>
        <w:outlineLvl w:val="1"/>
        <w:rPr>
          <w:rFonts w:ascii="Times New Roman" w:hAnsi="Times New Roman"/>
          <w:sz w:val="28"/>
          <w:szCs w:val="28"/>
        </w:rPr>
      </w:pP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DA4657" w:rsidRPr="00DA4657" w:rsidRDefault="00DA4657" w:rsidP="00DA4657">
      <w:pPr>
        <w:pStyle w:val="aa"/>
        <w:ind w:right="-850" w:firstLine="0"/>
        <w:jc w:val="left"/>
        <w:rPr>
          <w:rFonts w:ascii="Times New Roman" w:hAnsi="Times New Roman"/>
          <w:sz w:val="28"/>
          <w:szCs w:val="28"/>
        </w:rPr>
      </w:pPr>
      <w:r>
        <w:rPr>
          <w:rFonts w:ascii="Times New Roman" w:hAnsi="Times New Roman"/>
          <w:sz w:val="28"/>
          <w:szCs w:val="28"/>
        </w:rPr>
        <w:t xml:space="preserve">    </w:t>
      </w:r>
      <w:r w:rsidRPr="00DA4657">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заявлении,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3E5F81" w:rsidRPr="000607C1" w:rsidRDefault="003E5F81" w:rsidP="003E5F81">
      <w:pPr>
        <w:widowControl w:val="0"/>
        <w:tabs>
          <w:tab w:val="left" w:pos="1276"/>
        </w:tabs>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 Состав, последовательность и сроки выполнения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Предоставление муниципальной услуги включает в себя следующие административные процедуры:</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1) прием заявления и документов, необходимых для предоставления муниципальной услуги;</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2) рассмотрение заявления и представленных документов;</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3) формирование и направление межведомственного запроса;</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4) принятие решения о предоставлении (об отказе предоставления) муниципальной услуги;</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5) выдача результатов муниципальной услуги.</w:t>
      </w:r>
    </w:p>
    <w:p w:rsidR="003E5F81" w:rsidRPr="000607C1" w:rsidRDefault="003E5F81" w:rsidP="003E5F81">
      <w:pPr>
        <w:widowControl w:val="0"/>
        <w:tabs>
          <w:tab w:val="left" w:pos="1276"/>
        </w:tabs>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Блок-схема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8"/>
          <w:szCs w:val="28"/>
          <w:lang w:eastAsia="ru-RU"/>
        </w:rPr>
        <w:t xml:space="preserve">№ </w:t>
      </w:r>
      <w:r w:rsidR="00B126A8">
        <w:rPr>
          <w:rFonts w:ascii="Times New Roman" w:hAnsi="Times New Roman"/>
          <w:sz w:val="28"/>
          <w:szCs w:val="28"/>
          <w:lang w:eastAsia="ru-RU"/>
        </w:rPr>
        <w:t>3</w:t>
      </w:r>
      <w:r w:rsidRPr="000607C1">
        <w:rPr>
          <w:rFonts w:ascii="Times New Roman" w:hAnsi="Times New Roman"/>
          <w:sz w:val="28"/>
          <w:szCs w:val="28"/>
          <w:lang w:eastAsia="ru-RU"/>
        </w:rPr>
        <w:t xml:space="preserve"> к Административному регламенту.</w:t>
      </w:r>
    </w:p>
    <w:p w:rsidR="003E5F81" w:rsidRPr="000607C1" w:rsidRDefault="003E5F81" w:rsidP="003E5F81">
      <w:pPr>
        <w:widowControl w:val="0"/>
        <w:tabs>
          <w:tab w:val="left" w:pos="1276"/>
        </w:tabs>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Прием заявления и документов, необходимых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lastRenderedPageBreak/>
        <w:t>для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Основанием для начала осуществления Администрацией </w:t>
      </w:r>
      <w:r w:rsidR="00C57600" w:rsidRPr="00290CCF">
        <w:rPr>
          <w:rFonts w:ascii="Times New Roman" w:hAnsi="Times New Roman"/>
          <w:sz w:val="28"/>
          <w:szCs w:val="28"/>
        </w:rPr>
        <w:t>Ершовского муниципального района</w:t>
      </w:r>
      <w:r w:rsidR="00C57600">
        <w:rPr>
          <w:rFonts w:ascii="Times New Roman" w:hAnsi="Times New Roman"/>
          <w:sz w:val="28"/>
          <w:szCs w:val="28"/>
        </w:rPr>
        <w:t xml:space="preserve"> </w:t>
      </w:r>
      <w:r w:rsidRPr="000607C1">
        <w:rPr>
          <w:rFonts w:ascii="Times New Roman" w:hAnsi="Times New Roman"/>
          <w:sz w:val="28"/>
          <w:szCs w:val="28"/>
        </w:rPr>
        <w:t>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Прием заявления о предоставлении муниципальной услуги и прилагаемых к нему документов осуществляется должностным лицом </w:t>
      </w:r>
      <w:r>
        <w:rPr>
          <w:rFonts w:ascii="Times New Roman" w:hAnsi="Times New Roman"/>
          <w:sz w:val="28"/>
          <w:szCs w:val="28"/>
        </w:rPr>
        <w:t>Отдела</w:t>
      </w:r>
      <w:r w:rsidRPr="000607C1">
        <w:rPr>
          <w:rFonts w:ascii="Times New Roman" w:hAnsi="Times New Roman"/>
          <w:sz w:val="28"/>
          <w:szCs w:val="28"/>
        </w:rPr>
        <w:t>, ответственным за прием заявления.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Регистрация заявления осуществляется в отделе</w:t>
      </w:r>
      <w:r w:rsidR="00C7281F">
        <w:rPr>
          <w:rFonts w:ascii="Times New Roman" w:hAnsi="Times New Roman"/>
          <w:sz w:val="28"/>
          <w:szCs w:val="28"/>
        </w:rPr>
        <w:t xml:space="preserve"> кадров,</w:t>
      </w:r>
      <w:r w:rsidRPr="000607C1">
        <w:rPr>
          <w:rFonts w:ascii="Times New Roman" w:hAnsi="Times New Roman"/>
          <w:sz w:val="28"/>
          <w:szCs w:val="28"/>
        </w:rPr>
        <w:t xml:space="preserve"> делопроизводства</w:t>
      </w:r>
      <w:r w:rsidR="00C7281F">
        <w:rPr>
          <w:rFonts w:ascii="Times New Roman" w:hAnsi="Times New Roman"/>
          <w:sz w:val="28"/>
          <w:szCs w:val="28"/>
        </w:rPr>
        <w:t xml:space="preserve"> и контроля</w:t>
      </w:r>
      <w:r w:rsidRPr="000607C1">
        <w:rPr>
          <w:rFonts w:ascii="Times New Roman" w:hAnsi="Times New Roman"/>
          <w:sz w:val="28"/>
          <w:szCs w:val="28"/>
        </w:rPr>
        <w:t xml:space="preserve"> администрации </w:t>
      </w:r>
      <w:r w:rsidR="00C7281F"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должностным лицом ответственным за регистрацию заявлении.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После регистрации заявление и прилагаемые к нему документы направляются  главе Администрации.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sidR="00C57600" w:rsidRPr="00290CCF">
        <w:rPr>
          <w:rFonts w:ascii="Times New Roman" w:hAnsi="Times New Roman"/>
          <w:sz w:val="28"/>
          <w:szCs w:val="28"/>
        </w:rPr>
        <w:t>Ершовского муниципального района</w:t>
      </w:r>
      <w:r w:rsidR="00C57600" w:rsidRPr="000607C1">
        <w:rPr>
          <w:rFonts w:ascii="Times New Roman" w:hAnsi="Times New Roman"/>
          <w:sz w:val="28"/>
          <w:szCs w:val="28"/>
        </w:rPr>
        <w:t xml:space="preserve"> </w:t>
      </w:r>
      <w:r w:rsidRPr="000607C1">
        <w:rPr>
          <w:rFonts w:ascii="Times New Roman" w:hAnsi="Times New Roman"/>
          <w:sz w:val="28"/>
          <w:szCs w:val="28"/>
        </w:rPr>
        <w:t xml:space="preserve">Саратовской области, специалист </w:t>
      </w:r>
      <w:r w:rsidR="00C57600">
        <w:rPr>
          <w:rFonts w:ascii="Times New Roman" w:hAnsi="Times New Roman"/>
          <w:sz w:val="28"/>
          <w:szCs w:val="28"/>
        </w:rPr>
        <w:t xml:space="preserve">отдела кадров, </w:t>
      </w:r>
      <w:r w:rsidRPr="000607C1">
        <w:rPr>
          <w:rFonts w:ascii="Times New Roman" w:hAnsi="Times New Roman"/>
          <w:sz w:val="28"/>
          <w:szCs w:val="28"/>
        </w:rPr>
        <w:t>делопроизводства</w:t>
      </w:r>
      <w:r w:rsidR="00C57600">
        <w:rPr>
          <w:rFonts w:ascii="Times New Roman" w:hAnsi="Times New Roman"/>
          <w:sz w:val="28"/>
          <w:szCs w:val="28"/>
        </w:rPr>
        <w:t xml:space="preserve"> и контроля</w:t>
      </w:r>
      <w:r w:rsidRPr="000607C1">
        <w:rPr>
          <w:rFonts w:ascii="Times New Roman" w:hAnsi="Times New Roman"/>
          <w:sz w:val="28"/>
          <w:szCs w:val="28"/>
        </w:rPr>
        <w:t xml:space="preserve"> администрации </w:t>
      </w:r>
      <w:r w:rsidR="00C57600" w:rsidRPr="00290CCF">
        <w:rPr>
          <w:rFonts w:ascii="Times New Roman" w:hAnsi="Times New Roman"/>
          <w:sz w:val="28"/>
          <w:szCs w:val="28"/>
        </w:rPr>
        <w:t>Ершовского муниципального района</w:t>
      </w:r>
      <w:r w:rsidR="00C57600" w:rsidRPr="000607C1">
        <w:rPr>
          <w:rFonts w:ascii="Times New Roman" w:hAnsi="Times New Roman"/>
          <w:sz w:val="28"/>
          <w:szCs w:val="28"/>
        </w:rPr>
        <w:t xml:space="preserve"> </w:t>
      </w:r>
      <w:r w:rsidRPr="000607C1">
        <w:rPr>
          <w:rFonts w:ascii="Times New Roman" w:hAnsi="Times New Roman"/>
          <w:sz w:val="28"/>
          <w:szCs w:val="28"/>
        </w:rPr>
        <w:t xml:space="preserve">направляет заявление начальнику </w:t>
      </w:r>
      <w:r>
        <w:rPr>
          <w:rFonts w:ascii="Times New Roman" w:hAnsi="Times New Roman"/>
          <w:sz w:val="28"/>
          <w:szCs w:val="28"/>
        </w:rPr>
        <w:t>Отдела</w:t>
      </w:r>
      <w:r w:rsidRPr="000607C1">
        <w:rPr>
          <w:rFonts w:ascii="Times New Roman" w:hAnsi="Times New Roman"/>
          <w:sz w:val="28"/>
          <w:szCs w:val="28"/>
        </w:rPr>
        <w:t xml:space="preserve"> для определения исполнителя, ответственного за подготовку документов. </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b/>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Рассмотрение заявления и представленных документов</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Основанием для рассмотрения заявления и представленных документов является виза  начальника </w:t>
      </w:r>
      <w:r>
        <w:rPr>
          <w:rFonts w:ascii="Times New Roman" w:hAnsi="Times New Roman"/>
          <w:sz w:val="28"/>
          <w:szCs w:val="28"/>
        </w:rPr>
        <w:t>Отдела</w:t>
      </w:r>
      <w:r w:rsidRPr="000607C1">
        <w:rPr>
          <w:rFonts w:ascii="Times New Roman" w:hAnsi="Times New Roman"/>
          <w:sz w:val="28"/>
          <w:szCs w:val="28"/>
        </w:rPr>
        <w:t>.</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 в</w:t>
      </w:r>
      <w:r w:rsidR="00B126A8">
        <w:rPr>
          <w:rFonts w:ascii="Times New Roman" w:hAnsi="Times New Roman"/>
          <w:sz w:val="28"/>
          <w:szCs w:val="28"/>
        </w:rPr>
        <w:t xml:space="preserve"> Отдел</w:t>
      </w:r>
      <w:r w:rsidRPr="000607C1">
        <w:rPr>
          <w:rFonts w:ascii="Times New Roman" w:hAnsi="Times New Roman"/>
          <w:sz w:val="28"/>
          <w:szCs w:val="28"/>
        </w:rPr>
        <w:t>.</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Специалисты </w:t>
      </w:r>
      <w:r>
        <w:rPr>
          <w:rFonts w:ascii="Times New Roman" w:hAnsi="Times New Roman"/>
          <w:sz w:val="28"/>
          <w:szCs w:val="28"/>
        </w:rPr>
        <w:t>Отдела</w:t>
      </w:r>
      <w:r w:rsidRPr="000607C1">
        <w:rPr>
          <w:rFonts w:ascii="Times New Roman" w:hAnsi="Times New Roman"/>
          <w:sz w:val="28"/>
          <w:szCs w:val="28"/>
        </w:rPr>
        <w:t xml:space="preserve"> (в зависимости от поступления заявления)  Администрации </w:t>
      </w:r>
      <w:r w:rsidR="00C57600"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проверяют наличие всех документов, в соответствии с перечнем, указанным в </w:t>
      </w:r>
      <w:r w:rsidR="00B126A8">
        <w:rPr>
          <w:rFonts w:ascii="Times New Roman" w:hAnsi="Times New Roman"/>
          <w:sz w:val="28"/>
          <w:szCs w:val="28"/>
        </w:rPr>
        <w:t>пункте</w:t>
      </w:r>
      <w:r w:rsidRPr="000607C1">
        <w:rPr>
          <w:rFonts w:ascii="Times New Roman" w:hAnsi="Times New Roman"/>
          <w:sz w:val="28"/>
          <w:szCs w:val="28"/>
        </w:rPr>
        <w:t xml:space="preserve"> 22 настоящего Административного регламента – в течение трех рабочих дней с момента регистрации заявления.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Рассмотрение заявления о предоставлении муниципальной услуги и представленных документов осуществляется начальником отдела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Результатом административной процедуры является:</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lastRenderedPageBreak/>
        <w:t xml:space="preserve">-   подготовка и направление </w:t>
      </w:r>
      <w:r w:rsidR="00465323">
        <w:rPr>
          <w:rFonts w:ascii="Times New Roman" w:hAnsi="Times New Roman"/>
          <w:sz w:val="28"/>
          <w:szCs w:val="28"/>
        </w:rPr>
        <w:t>уведомления</w:t>
      </w:r>
      <w:r w:rsidRPr="000607C1">
        <w:rPr>
          <w:rFonts w:ascii="Times New Roman" w:hAnsi="Times New Roman"/>
          <w:sz w:val="28"/>
          <w:szCs w:val="28"/>
        </w:rPr>
        <w:t xml:space="preserve"> заявителю об отказе в предоставлении муниципальной услуги – при наличии оснований, указанных в п.31 настоящего Административного регламента;</w:t>
      </w:r>
    </w:p>
    <w:p w:rsidR="003E5F81" w:rsidRPr="000607C1" w:rsidRDefault="003E5F81" w:rsidP="003E5F81">
      <w:pPr>
        <w:widowControl w:val="0"/>
        <w:tabs>
          <w:tab w:val="left" w:pos="993"/>
        </w:tabs>
        <w:autoSpaceDE w:val="0"/>
        <w:autoSpaceDN w:val="0"/>
        <w:adjustRightInd w:val="0"/>
        <w:spacing w:after="0" w:line="240" w:lineRule="auto"/>
        <w:ind w:firstLine="567"/>
        <w:outlineLvl w:val="2"/>
        <w:rPr>
          <w:rFonts w:ascii="Times New Roman" w:hAnsi="Times New Roman"/>
          <w:sz w:val="28"/>
          <w:szCs w:val="28"/>
        </w:rPr>
      </w:pPr>
      <w:r w:rsidRPr="000607C1">
        <w:rPr>
          <w:rFonts w:ascii="Times New Roman" w:hAnsi="Times New Roman"/>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О</w:t>
      </w:r>
      <w:r w:rsidRPr="001947F0">
        <w:rPr>
          <w:rFonts w:ascii="Times New Roman" w:hAnsi="Times New Roman"/>
          <w:sz w:val="28"/>
          <w:szCs w:val="28"/>
        </w:rPr>
        <w:t xml:space="preserve">тдел </w:t>
      </w:r>
      <w:r w:rsidRPr="000607C1">
        <w:rPr>
          <w:rFonts w:ascii="Times New Roman" w:hAnsi="Times New Roman"/>
          <w:sz w:val="28"/>
          <w:szCs w:val="28"/>
        </w:rPr>
        <w:t>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Формирование и направление межведомственных запросов</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bCs/>
          <w:sz w:val="28"/>
          <w:szCs w:val="28"/>
        </w:rPr>
      </w:pPr>
      <w:r w:rsidRPr="000607C1">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607C1">
        <w:rPr>
          <w:rFonts w:ascii="Times New Roman" w:hAnsi="Times New Roman"/>
          <w:sz w:val="28"/>
          <w:szCs w:val="28"/>
        </w:rPr>
        <w:t>Администрацию или МФЦ документов</w:t>
      </w:r>
      <w:r w:rsidRPr="000607C1">
        <w:rPr>
          <w:rFonts w:ascii="Times New Roman" w:hAnsi="Times New Roman"/>
          <w:bCs/>
          <w:sz w:val="28"/>
          <w:szCs w:val="28"/>
        </w:rPr>
        <w:t xml:space="preserve"> и информации, которые могут быть получены в рамках межведомственного информационного взаимодействия.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bCs/>
          <w:sz w:val="28"/>
          <w:szCs w:val="28"/>
        </w:rPr>
      </w:pPr>
      <w:r w:rsidRPr="000607C1">
        <w:rPr>
          <w:rFonts w:ascii="Times New Roman" w:hAnsi="Times New Roman"/>
          <w:sz w:val="28"/>
          <w:szCs w:val="28"/>
        </w:rPr>
        <w:t xml:space="preserve">Межведомственный запрос формируется и направляется в форме электронного документа, </w:t>
      </w:r>
      <w:r w:rsidRPr="000607C1">
        <w:rPr>
          <w:rFonts w:ascii="Times New Roman" w:hAnsi="Times New Roman"/>
          <w:bCs/>
          <w:sz w:val="28"/>
          <w:szCs w:val="28"/>
        </w:rPr>
        <w:t xml:space="preserve">подписанного </w:t>
      </w:r>
      <w:hyperlink r:id="rId9" w:history="1">
        <w:r w:rsidRPr="000607C1">
          <w:rPr>
            <w:rFonts w:ascii="Times New Roman" w:hAnsi="Times New Roman"/>
            <w:bCs/>
            <w:sz w:val="28"/>
            <w:szCs w:val="28"/>
          </w:rPr>
          <w:t>электронной подписью</w:t>
        </w:r>
      </w:hyperlink>
      <w:r w:rsidRPr="000607C1">
        <w:rPr>
          <w:rFonts w:ascii="Times New Roman" w:hAnsi="Times New Roman"/>
          <w:sz w:val="28"/>
          <w:szCs w:val="28"/>
        </w:rPr>
        <w:t xml:space="preserve">, по каналам системы </w:t>
      </w:r>
      <w:r w:rsidRPr="000607C1">
        <w:rPr>
          <w:rFonts w:ascii="Times New Roman" w:hAnsi="Times New Roman"/>
          <w:bCs/>
          <w:sz w:val="28"/>
          <w:szCs w:val="28"/>
        </w:rPr>
        <w:t>межведомственного</w:t>
      </w:r>
      <w:r w:rsidRPr="000607C1">
        <w:rPr>
          <w:rFonts w:ascii="Times New Roman" w:hAnsi="Times New Roman"/>
          <w:sz w:val="28"/>
          <w:szCs w:val="28"/>
        </w:rPr>
        <w:t xml:space="preserve"> электронного взаимодействия (далее - СМЭВ).</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Максимальный срок формирования и направления запроса составляет 2 рабочих дня.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i/>
          <w:sz w:val="28"/>
          <w:szCs w:val="28"/>
        </w:rPr>
      </w:pPr>
      <w:r w:rsidRPr="000607C1">
        <w:rPr>
          <w:rFonts w:ascii="Times New Roman" w:hAnsi="Times New Roman"/>
          <w:sz w:val="28"/>
          <w:szCs w:val="28"/>
        </w:rPr>
        <w:t xml:space="preserve">Для предоставления муниципальной услуги </w:t>
      </w:r>
      <w:r>
        <w:rPr>
          <w:rFonts w:ascii="Times New Roman" w:hAnsi="Times New Roman"/>
          <w:sz w:val="28"/>
          <w:szCs w:val="28"/>
        </w:rPr>
        <w:t>О</w:t>
      </w:r>
      <w:r w:rsidRPr="000607C1">
        <w:rPr>
          <w:rFonts w:ascii="Times New Roman" w:hAnsi="Times New Roman"/>
          <w:sz w:val="28"/>
          <w:szCs w:val="28"/>
        </w:rPr>
        <w:t>тдел направляет межведомственные запросы в:</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а) ИФНС  №</w:t>
      </w:r>
      <w:r>
        <w:rPr>
          <w:rFonts w:ascii="Times New Roman" w:hAnsi="Times New Roman"/>
          <w:sz w:val="28"/>
          <w:szCs w:val="28"/>
        </w:rPr>
        <w:t>9</w:t>
      </w:r>
      <w:r w:rsidRPr="000607C1">
        <w:rPr>
          <w:rFonts w:ascii="Times New Roman" w:hAnsi="Times New Roman"/>
          <w:sz w:val="28"/>
          <w:szCs w:val="28"/>
        </w:rPr>
        <w:t xml:space="preserve">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б)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испрашиваемый земельный участок, при необходимости - выписки из Единого  государственного реестра прав на недвижимое имущество и сделок на объект недвижимости, расположенный на земельном участке (при наличии такового на  момент обращения).</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После направления межведомственного запроса представленные в </w:t>
      </w:r>
      <w:r>
        <w:rPr>
          <w:rFonts w:ascii="Times New Roman" w:hAnsi="Times New Roman"/>
          <w:sz w:val="28"/>
          <w:szCs w:val="28"/>
        </w:rPr>
        <w:t>О</w:t>
      </w:r>
      <w:r w:rsidRPr="000607C1">
        <w:rPr>
          <w:rFonts w:ascii="Times New Roman" w:hAnsi="Times New Roman"/>
          <w:sz w:val="28"/>
          <w:szCs w:val="28"/>
        </w:rPr>
        <w:t>тдел     документы и информация передаются специалисту, ответственному за их рассмотрение.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Результатом административной процедуры является обобщение </w:t>
      </w:r>
      <w:r w:rsidRPr="000607C1">
        <w:rPr>
          <w:rFonts w:ascii="Times New Roman" w:hAnsi="Times New Roman"/>
          <w:sz w:val="28"/>
          <w:szCs w:val="28"/>
        </w:rPr>
        <w:lastRenderedPageBreak/>
        <w:t>полученной информации (документов) по межведомственному взаимодействию, необходимой для предоставления муниципальной услуги заявителю.</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Принятие решения о предоставлении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(об отказе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Основанием для начала административной процедуры является формирование пакета документов для утверждения </w:t>
      </w:r>
      <w:r w:rsidRPr="000607C1">
        <w:rPr>
          <w:rFonts w:ascii="Times New Roman" w:hAnsi="Times New Roman"/>
          <w:sz w:val="28"/>
          <w:szCs w:val="28"/>
          <w:lang w:eastAsia="ru-RU"/>
        </w:rPr>
        <w:t xml:space="preserve"> схемы  расположения земельного участка на кадастровом плане территории </w:t>
      </w:r>
      <w:r>
        <w:rPr>
          <w:rFonts w:ascii="Times New Roman" w:hAnsi="Times New Roman"/>
          <w:sz w:val="28"/>
          <w:szCs w:val="28"/>
          <w:lang w:eastAsia="ru-RU"/>
        </w:rPr>
        <w:t>Ершовского</w:t>
      </w:r>
      <w:r w:rsidRPr="000607C1">
        <w:rPr>
          <w:rFonts w:ascii="Times New Roman" w:hAnsi="Times New Roman"/>
          <w:sz w:val="28"/>
          <w:szCs w:val="28"/>
          <w:lang w:eastAsia="ru-RU"/>
        </w:rPr>
        <w:t xml:space="preserve"> муниципального района</w:t>
      </w:r>
      <w:r w:rsidRPr="000607C1">
        <w:rPr>
          <w:rFonts w:ascii="Times New Roman" w:hAnsi="Times New Roman"/>
          <w:sz w:val="28"/>
          <w:szCs w:val="28"/>
        </w:rPr>
        <w:t>, включающего документы, представленные заявителем, документы и сведения, поступившие в порядке межведомственного взаимодействия.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Предоставление муниципальной услуги включает в себя следующие административные процедуры:</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1)  подготовка  проекта постановления Администрации об утверждении схемы расположения земельного участка на кадастровом плане  территории - в течение 1 дня  с момента  поступления  документов в порядке межведомственного  взаимодействия;</w:t>
      </w:r>
    </w:p>
    <w:p w:rsidR="003E5F81" w:rsidRDefault="003E5F81" w:rsidP="003E5F81">
      <w:pPr>
        <w:pStyle w:val="aa"/>
        <w:tabs>
          <w:tab w:val="left" w:pos="993"/>
        </w:tabs>
        <w:rPr>
          <w:rFonts w:ascii="Times New Roman" w:hAnsi="Times New Roman"/>
          <w:sz w:val="28"/>
          <w:szCs w:val="28"/>
        </w:rPr>
      </w:pPr>
      <w:r w:rsidRPr="00DD29BE">
        <w:rPr>
          <w:rFonts w:ascii="Times New Roman" w:hAnsi="Times New Roman"/>
          <w:sz w:val="28"/>
          <w:szCs w:val="28"/>
        </w:rPr>
        <w:t>2) согласование  проекта постановления Администрации</w:t>
      </w:r>
      <w:r w:rsidR="00465323">
        <w:rPr>
          <w:rFonts w:ascii="Times New Roman" w:hAnsi="Times New Roman"/>
          <w:sz w:val="28"/>
          <w:szCs w:val="28"/>
        </w:rPr>
        <w:t xml:space="preserve"> </w:t>
      </w:r>
      <w:r w:rsidR="00465323" w:rsidRPr="00290CCF">
        <w:rPr>
          <w:rFonts w:ascii="Times New Roman" w:hAnsi="Times New Roman"/>
          <w:sz w:val="28"/>
          <w:szCs w:val="28"/>
        </w:rPr>
        <w:t>Ершовского муниципального района</w:t>
      </w:r>
      <w:r w:rsidRPr="00DD29BE">
        <w:rPr>
          <w:rFonts w:ascii="Times New Roman" w:hAnsi="Times New Roman"/>
          <w:sz w:val="28"/>
          <w:szCs w:val="28"/>
        </w:rPr>
        <w:t xml:space="preserve"> об утверждении схемы расположения земельного участка на кадастровом плане  территории с отделом по управлению муниципальным имуществом, земельным ресурсам и экономической политики, с отделом правового обеспечения администрации</w:t>
      </w:r>
      <w:r w:rsidR="00465323">
        <w:rPr>
          <w:rFonts w:ascii="Times New Roman" w:hAnsi="Times New Roman"/>
          <w:sz w:val="28"/>
          <w:szCs w:val="28"/>
        </w:rPr>
        <w:t xml:space="preserve"> </w:t>
      </w:r>
      <w:r w:rsidR="00465323" w:rsidRPr="00290CCF">
        <w:rPr>
          <w:rFonts w:ascii="Times New Roman" w:hAnsi="Times New Roman"/>
          <w:sz w:val="28"/>
          <w:szCs w:val="28"/>
        </w:rPr>
        <w:t>Ершовского муниципального района</w:t>
      </w:r>
      <w:r w:rsidRPr="00DD29BE">
        <w:rPr>
          <w:rFonts w:ascii="Times New Roman" w:hAnsi="Times New Roman"/>
          <w:sz w:val="28"/>
          <w:szCs w:val="28"/>
        </w:rPr>
        <w:t>, с отдел</w:t>
      </w:r>
      <w:r w:rsidR="00465323">
        <w:rPr>
          <w:rFonts w:ascii="Times New Roman" w:hAnsi="Times New Roman"/>
          <w:sz w:val="28"/>
          <w:szCs w:val="28"/>
        </w:rPr>
        <w:t>ом</w:t>
      </w:r>
      <w:r w:rsidRPr="00DD29BE">
        <w:rPr>
          <w:rFonts w:ascii="Times New Roman" w:hAnsi="Times New Roman"/>
          <w:sz w:val="28"/>
          <w:szCs w:val="28"/>
        </w:rPr>
        <w:t xml:space="preserve"> строительства,                           архитектуры и благоустройства, </w:t>
      </w:r>
      <w:r w:rsidR="00465323">
        <w:rPr>
          <w:rFonts w:ascii="Times New Roman" w:hAnsi="Times New Roman"/>
          <w:sz w:val="28"/>
          <w:szCs w:val="28"/>
        </w:rPr>
        <w:t xml:space="preserve"> </w:t>
      </w:r>
      <w:r w:rsidRPr="00DD29BE">
        <w:rPr>
          <w:rFonts w:ascii="Times New Roman" w:hAnsi="Times New Roman"/>
          <w:sz w:val="28"/>
          <w:szCs w:val="28"/>
        </w:rPr>
        <w:t>с</w:t>
      </w:r>
      <w:r w:rsidR="00465323">
        <w:rPr>
          <w:rFonts w:ascii="Times New Roman" w:hAnsi="Times New Roman"/>
          <w:sz w:val="28"/>
          <w:szCs w:val="28"/>
        </w:rPr>
        <w:t xml:space="preserve"> отделом кадров, делопроизводства и контроля </w:t>
      </w:r>
      <w:r w:rsidRPr="00DD29BE">
        <w:rPr>
          <w:rFonts w:ascii="Times New Roman" w:hAnsi="Times New Roman"/>
          <w:sz w:val="28"/>
          <w:szCs w:val="28"/>
        </w:rPr>
        <w:t>;</w:t>
      </w:r>
    </w:p>
    <w:p w:rsidR="00F56163" w:rsidRPr="00F71442" w:rsidRDefault="00F71442" w:rsidP="00F56163">
      <w:pPr>
        <w:pStyle w:val="aa"/>
        <w:tabs>
          <w:tab w:val="left" w:pos="993"/>
        </w:tabs>
        <w:rPr>
          <w:rFonts w:ascii="Times New Roman" w:hAnsi="Times New Roman"/>
          <w:sz w:val="24"/>
          <w:szCs w:val="24"/>
        </w:rPr>
      </w:pPr>
      <w:r w:rsidRPr="00F71442">
        <w:rPr>
          <w:rFonts w:ascii="Times New Roman" w:hAnsi="Times New Roman"/>
          <w:sz w:val="24"/>
          <w:szCs w:val="24"/>
        </w:rPr>
        <w:t xml:space="preserve">Постановлением администрации Ершовского муниципального района Саратовской области от </w:t>
      </w:r>
      <w:r w:rsidR="00DA4657">
        <w:rPr>
          <w:rFonts w:ascii="Times New Roman" w:hAnsi="Times New Roman"/>
          <w:sz w:val="24"/>
          <w:szCs w:val="24"/>
        </w:rPr>
        <w:t>22.10.2018</w:t>
      </w:r>
      <w:r w:rsidRPr="00F71442">
        <w:rPr>
          <w:rFonts w:ascii="Times New Roman" w:hAnsi="Times New Roman"/>
          <w:sz w:val="24"/>
          <w:szCs w:val="24"/>
        </w:rPr>
        <w:t xml:space="preserve"> г. № </w:t>
      </w:r>
      <w:r w:rsidR="00DA4657">
        <w:rPr>
          <w:rFonts w:ascii="Times New Roman" w:hAnsi="Times New Roman"/>
          <w:sz w:val="24"/>
          <w:szCs w:val="24"/>
        </w:rPr>
        <w:t>800</w:t>
      </w:r>
      <w:r>
        <w:rPr>
          <w:rFonts w:ascii="Times New Roman" w:hAnsi="Times New Roman"/>
          <w:sz w:val="24"/>
          <w:szCs w:val="24"/>
        </w:rPr>
        <w:t xml:space="preserve"> </w:t>
      </w:r>
      <w:r w:rsidRPr="00F71442">
        <w:rPr>
          <w:rFonts w:ascii="Times New Roman" w:hAnsi="Times New Roman"/>
          <w:sz w:val="24"/>
          <w:szCs w:val="24"/>
        </w:rPr>
        <w:t>внесены изменения в подпункт 3 пункта 63</w:t>
      </w:r>
      <w:r w:rsidR="00F56163">
        <w:rPr>
          <w:rFonts w:ascii="Times New Roman" w:hAnsi="Times New Roman"/>
          <w:sz w:val="24"/>
          <w:szCs w:val="24"/>
        </w:rPr>
        <w:t xml:space="preserve">; </w:t>
      </w:r>
      <w:r w:rsidR="00F56163" w:rsidRPr="00F71442">
        <w:rPr>
          <w:rFonts w:ascii="Times New Roman" w:hAnsi="Times New Roman"/>
          <w:sz w:val="24"/>
          <w:szCs w:val="24"/>
        </w:rPr>
        <w:t xml:space="preserve">Постановлением администрации Ершовского муниципального района Саратовской области от </w:t>
      </w:r>
      <w:r w:rsidR="00F56163">
        <w:rPr>
          <w:rFonts w:ascii="Times New Roman" w:hAnsi="Times New Roman"/>
          <w:sz w:val="24"/>
          <w:szCs w:val="24"/>
        </w:rPr>
        <w:t>22.11.2018</w:t>
      </w:r>
      <w:r w:rsidR="00F56163" w:rsidRPr="00F71442">
        <w:rPr>
          <w:rFonts w:ascii="Times New Roman" w:hAnsi="Times New Roman"/>
          <w:sz w:val="24"/>
          <w:szCs w:val="24"/>
        </w:rPr>
        <w:t xml:space="preserve"> г. № </w:t>
      </w:r>
      <w:r w:rsidR="00F56163">
        <w:rPr>
          <w:rFonts w:ascii="Times New Roman" w:hAnsi="Times New Roman"/>
          <w:sz w:val="24"/>
          <w:szCs w:val="24"/>
        </w:rPr>
        <w:t>963 п</w:t>
      </w:r>
      <w:r w:rsidR="00F56163" w:rsidRPr="00F71442">
        <w:rPr>
          <w:rFonts w:ascii="Times New Roman" w:hAnsi="Times New Roman"/>
          <w:sz w:val="24"/>
          <w:szCs w:val="24"/>
        </w:rPr>
        <w:t>одпункт 3 пункта 63</w:t>
      </w:r>
      <w:r w:rsidR="00F56163">
        <w:rPr>
          <w:rFonts w:ascii="Times New Roman" w:hAnsi="Times New Roman"/>
          <w:sz w:val="24"/>
          <w:szCs w:val="24"/>
        </w:rPr>
        <w:t xml:space="preserve"> дополнен словами. </w:t>
      </w:r>
    </w:p>
    <w:p w:rsidR="003E5F81" w:rsidRDefault="003E5F81" w:rsidP="00F56163">
      <w:pPr>
        <w:pStyle w:val="aa"/>
        <w:tabs>
          <w:tab w:val="left" w:pos="993"/>
        </w:tabs>
        <w:rPr>
          <w:rFonts w:ascii="Times New Roman" w:hAnsi="Times New Roman"/>
          <w:sz w:val="28"/>
          <w:szCs w:val="28"/>
        </w:rPr>
      </w:pPr>
      <w:r w:rsidRPr="000607C1">
        <w:rPr>
          <w:rFonts w:ascii="Times New Roman" w:hAnsi="Times New Roman"/>
          <w:sz w:val="28"/>
          <w:szCs w:val="28"/>
        </w:rPr>
        <w:t xml:space="preserve"> 3) подготовка уведомления об отказе в предоставлении муниципальной услуги – не позднее </w:t>
      </w:r>
      <w:r w:rsidR="00F71442">
        <w:rPr>
          <w:rFonts w:ascii="Times New Roman" w:hAnsi="Times New Roman"/>
          <w:sz w:val="28"/>
          <w:szCs w:val="28"/>
        </w:rPr>
        <w:t>1</w:t>
      </w:r>
      <w:r w:rsidR="00DA4657">
        <w:rPr>
          <w:rFonts w:ascii="Times New Roman" w:hAnsi="Times New Roman"/>
          <w:sz w:val="28"/>
          <w:szCs w:val="28"/>
        </w:rPr>
        <w:t>0</w:t>
      </w:r>
      <w:r w:rsidRPr="000607C1">
        <w:rPr>
          <w:rFonts w:ascii="Times New Roman" w:hAnsi="Times New Roman"/>
          <w:sz w:val="28"/>
          <w:szCs w:val="28"/>
        </w:rPr>
        <w:t xml:space="preserve"> </w:t>
      </w:r>
      <w:r w:rsidR="003F2227">
        <w:rPr>
          <w:rFonts w:ascii="Times New Roman" w:hAnsi="Times New Roman"/>
          <w:sz w:val="28"/>
          <w:szCs w:val="28"/>
        </w:rPr>
        <w:t>календарных</w:t>
      </w:r>
      <w:r w:rsidRPr="000607C1">
        <w:rPr>
          <w:rFonts w:ascii="Times New Roman" w:hAnsi="Times New Roman"/>
          <w:sz w:val="28"/>
          <w:szCs w:val="28"/>
        </w:rPr>
        <w:t xml:space="preserve"> дней</w:t>
      </w:r>
      <w:r w:rsidR="00F56163">
        <w:rPr>
          <w:rFonts w:ascii="Times New Roman" w:hAnsi="Times New Roman"/>
          <w:sz w:val="28"/>
          <w:szCs w:val="28"/>
        </w:rPr>
        <w:t>, с момента приема заявления</w:t>
      </w:r>
      <w:r w:rsidRPr="000607C1">
        <w:rPr>
          <w:rFonts w:ascii="Times New Roman" w:hAnsi="Times New Roman"/>
          <w:sz w:val="28"/>
          <w:szCs w:val="28"/>
        </w:rPr>
        <w:t>.</w:t>
      </w:r>
    </w:p>
    <w:p w:rsidR="00F71442" w:rsidRDefault="00F71442" w:rsidP="003E5F81">
      <w:pPr>
        <w:tabs>
          <w:tab w:val="left" w:pos="993"/>
        </w:tabs>
        <w:spacing w:after="0" w:line="240" w:lineRule="auto"/>
        <w:ind w:firstLine="567"/>
        <w:rPr>
          <w:rFonts w:ascii="Times New Roman" w:hAnsi="Times New Roman"/>
          <w:sz w:val="28"/>
          <w:szCs w:val="28"/>
        </w:rPr>
      </w:pPr>
    </w:p>
    <w:p w:rsidR="00F71442" w:rsidRPr="00F71442" w:rsidRDefault="00F71442" w:rsidP="00F71442">
      <w:pPr>
        <w:pStyle w:val="aa"/>
        <w:tabs>
          <w:tab w:val="left" w:pos="993"/>
        </w:tabs>
        <w:rPr>
          <w:rFonts w:ascii="Times New Roman" w:hAnsi="Times New Roman"/>
          <w:sz w:val="24"/>
          <w:szCs w:val="24"/>
        </w:rPr>
      </w:pPr>
      <w:r w:rsidRPr="00F71442">
        <w:rPr>
          <w:rFonts w:ascii="Times New Roman" w:hAnsi="Times New Roman"/>
          <w:sz w:val="24"/>
          <w:szCs w:val="24"/>
        </w:rPr>
        <w:t>Постановлением администрации Ершовского муниципального района Саратовской области от 27.09.2017 г. № 673 внесены изменения в пункт 6</w:t>
      </w:r>
      <w:r>
        <w:rPr>
          <w:rFonts w:ascii="Times New Roman" w:hAnsi="Times New Roman"/>
          <w:sz w:val="24"/>
          <w:szCs w:val="24"/>
        </w:rPr>
        <w:t>4</w:t>
      </w:r>
    </w:p>
    <w:p w:rsidR="00F71442" w:rsidRDefault="00F71442" w:rsidP="003E5F81">
      <w:pPr>
        <w:tabs>
          <w:tab w:val="left" w:pos="993"/>
        </w:tabs>
        <w:spacing w:after="0" w:line="240" w:lineRule="auto"/>
        <w:ind w:firstLine="567"/>
        <w:rPr>
          <w:rFonts w:ascii="Times New Roman" w:hAnsi="Times New Roman"/>
          <w:sz w:val="28"/>
          <w:szCs w:val="28"/>
        </w:rPr>
      </w:pPr>
    </w:p>
    <w:p w:rsidR="00F71442" w:rsidRPr="000607C1" w:rsidRDefault="00F71442" w:rsidP="003E5F81">
      <w:pPr>
        <w:tabs>
          <w:tab w:val="left" w:pos="993"/>
        </w:tabs>
        <w:spacing w:after="0" w:line="240" w:lineRule="auto"/>
        <w:ind w:firstLine="567"/>
        <w:rPr>
          <w:rFonts w:ascii="Times New Roman" w:hAnsi="Times New Roman"/>
          <w:sz w:val="28"/>
          <w:szCs w:val="28"/>
        </w:rPr>
      </w:pPr>
    </w:p>
    <w:p w:rsidR="003E5F81" w:rsidRPr="00A559D8" w:rsidRDefault="003E5F81" w:rsidP="003E5F81">
      <w:pPr>
        <w:pStyle w:val="a3"/>
        <w:numPr>
          <w:ilvl w:val="0"/>
          <w:numId w:val="3"/>
        </w:numPr>
        <w:tabs>
          <w:tab w:val="left" w:pos="993"/>
        </w:tabs>
        <w:spacing w:after="0" w:line="240" w:lineRule="auto"/>
        <w:ind w:left="0" w:firstLine="567"/>
        <w:rPr>
          <w:rFonts w:ascii="Times New Roman" w:hAnsi="Times New Roman"/>
          <w:sz w:val="28"/>
          <w:szCs w:val="28"/>
        </w:rPr>
      </w:pPr>
      <w:r w:rsidRPr="00A559D8">
        <w:rPr>
          <w:rFonts w:ascii="Times New Roman" w:hAnsi="Times New Roman"/>
          <w:sz w:val="28"/>
          <w:szCs w:val="28"/>
        </w:rPr>
        <w:t xml:space="preserve">Подписанное главой администрации Ершовского муниципального района постановление об утверждении схемы расположения земельного участка на кадастровом плане территории не позднее рабочего дня, следующего за днем подписания передается на регистрацию специалисту </w:t>
      </w:r>
      <w:r w:rsidR="00465323" w:rsidRPr="00A559D8">
        <w:rPr>
          <w:rFonts w:ascii="Times New Roman" w:hAnsi="Times New Roman"/>
          <w:sz w:val="28"/>
          <w:szCs w:val="28"/>
        </w:rPr>
        <w:t xml:space="preserve"> отдела кадров, </w:t>
      </w:r>
      <w:r w:rsidRPr="00A559D8">
        <w:rPr>
          <w:rFonts w:ascii="Times New Roman" w:hAnsi="Times New Roman"/>
          <w:sz w:val="28"/>
          <w:szCs w:val="28"/>
        </w:rPr>
        <w:t>делопроизводства</w:t>
      </w:r>
      <w:r w:rsidR="00465323" w:rsidRPr="00A559D8">
        <w:rPr>
          <w:rFonts w:ascii="Times New Roman" w:hAnsi="Times New Roman"/>
          <w:sz w:val="28"/>
          <w:szCs w:val="28"/>
        </w:rPr>
        <w:t xml:space="preserve"> и контроля</w:t>
      </w:r>
      <w:r w:rsidRPr="00A559D8">
        <w:rPr>
          <w:rFonts w:ascii="Times New Roman" w:hAnsi="Times New Roman"/>
          <w:sz w:val="28"/>
          <w:szCs w:val="28"/>
        </w:rPr>
        <w:t xml:space="preserve">  администрации</w:t>
      </w:r>
      <w:r w:rsidR="00465323" w:rsidRPr="00A559D8">
        <w:rPr>
          <w:rFonts w:ascii="Times New Roman" w:hAnsi="Times New Roman"/>
          <w:sz w:val="28"/>
          <w:szCs w:val="28"/>
        </w:rPr>
        <w:t xml:space="preserve"> Ершовского муниципального района</w:t>
      </w:r>
      <w:r w:rsidR="00E230A4">
        <w:rPr>
          <w:rFonts w:ascii="Times New Roman" w:hAnsi="Times New Roman"/>
          <w:sz w:val="28"/>
          <w:szCs w:val="28"/>
        </w:rPr>
        <w:t>.</w:t>
      </w:r>
      <w:r w:rsidRPr="00A559D8">
        <w:rPr>
          <w:rFonts w:ascii="Times New Roman" w:hAnsi="Times New Roman"/>
          <w:sz w:val="28"/>
          <w:szCs w:val="28"/>
        </w:rPr>
        <w:t xml:space="preserve"> Регистрация подписанного постановления   Администрации  об утверждении схемы расположения земельного участка на кадастровом плане территории  -  не позднее </w:t>
      </w:r>
      <w:r w:rsidR="00F71442">
        <w:rPr>
          <w:rFonts w:ascii="Times New Roman" w:hAnsi="Times New Roman"/>
          <w:sz w:val="28"/>
          <w:szCs w:val="28"/>
        </w:rPr>
        <w:t>1</w:t>
      </w:r>
      <w:r w:rsidRPr="00A559D8">
        <w:rPr>
          <w:rFonts w:ascii="Times New Roman" w:hAnsi="Times New Roman"/>
          <w:sz w:val="28"/>
          <w:szCs w:val="28"/>
        </w:rPr>
        <w:t xml:space="preserve"> рабоч</w:t>
      </w:r>
      <w:r w:rsidR="00F71442">
        <w:rPr>
          <w:rFonts w:ascii="Times New Roman" w:hAnsi="Times New Roman"/>
          <w:sz w:val="28"/>
          <w:szCs w:val="28"/>
        </w:rPr>
        <w:t>его</w:t>
      </w:r>
      <w:r w:rsidRPr="00A559D8">
        <w:rPr>
          <w:rFonts w:ascii="Times New Roman" w:hAnsi="Times New Roman"/>
          <w:sz w:val="28"/>
          <w:szCs w:val="28"/>
        </w:rPr>
        <w:t xml:space="preserve">  дн</w:t>
      </w:r>
      <w:r w:rsidR="00F71442">
        <w:rPr>
          <w:rFonts w:ascii="Times New Roman" w:hAnsi="Times New Roman"/>
          <w:sz w:val="28"/>
          <w:szCs w:val="28"/>
        </w:rPr>
        <w:t>я</w:t>
      </w:r>
      <w:r w:rsidRPr="00A559D8">
        <w:rPr>
          <w:rFonts w:ascii="Times New Roman" w:hAnsi="Times New Roman"/>
          <w:sz w:val="28"/>
          <w:szCs w:val="28"/>
        </w:rPr>
        <w:t>, следующих за днем поступления на регистрацию.</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Уведомление заявителя в форме телефонограммы о возможности получения  заверенной копии постановления  Администрации об утверждении схемы расположения земельного участка на кадастровом плане </w:t>
      </w:r>
      <w:r w:rsidRPr="000607C1">
        <w:rPr>
          <w:rFonts w:ascii="Times New Roman" w:hAnsi="Times New Roman"/>
          <w:sz w:val="28"/>
          <w:szCs w:val="28"/>
        </w:rPr>
        <w:lastRenderedPageBreak/>
        <w:t>территории и утвержденной схемы расположения земельного участка на кадастровом плане территории на руки - в течение одного рабочего дня с момента  регистрации проекта  постановления.</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Направление  заверенной  в установленном порядке копии постановления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 в течение пяти рабочих дней с момента  регистрации проект постановления.</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Принятие решения о предоставлении (об отказе предоставления) муниципальной услуги осуществляется главой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МР Саратовской области.</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  Результатом административной процедуры является  подписанное главой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постановление   Администрации  об утверждении схемы расположения земельного участка на кадастровом плане  территории.</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Pr>
          <w:rFonts w:ascii="Times New Roman" w:hAnsi="Times New Roman"/>
          <w:sz w:val="28"/>
          <w:szCs w:val="28"/>
        </w:rPr>
        <w:t>О</w:t>
      </w:r>
      <w:r w:rsidRPr="00DD29BE">
        <w:rPr>
          <w:rFonts w:ascii="Times New Roman" w:hAnsi="Times New Roman"/>
          <w:sz w:val="28"/>
          <w:szCs w:val="28"/>
        </w:rPr>
        <w:t xml:space="preserve">тдел </w:t>
      </w:r>
      <w:r w:rsidRPr="000607C1">
        <w:rPr>
          <w:rFonts w:ascii="Times New Roman" w:hAnsi="Times New Roman"/>
          <w:sz w:val="28"/>
          <w:szCs w:val="28"/>
        </w:rPr>
        <w:t>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Выдача результатов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Основанием для начала административной процедуры является: наличие изданного постановления Администрации</w:t>
      </w:r>
      <w:r w:rsidR="00A559D8">
        <w:rPr>
          <w:rFonts w:ascii="Times New Roman" w:hAnsi="Times New Roman"/>
          <w:sz w:val="28"/>
          <w:szCs w:val="28"/>
        </w:rPr>
        <w:t xml:space="preserve"> </w:t>
      </w:r>
      <w:r w:rsidR="00A559D8"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об утверждении схемы расположения земельного участка на кадастровом плане  территории.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Лицом, ответственным за результат муниципальной услуги является начальник </w:t>
      </w:r>
      <w:r>
        <w:rPr>
          <w:rFonts w:ascii="Times New Roman" w:hAnsi="Times New Roman"/>
          <w:sz w:val="28"/>
          <w:szCs w:val="28"/>
        </w:rPr>
        <w:t>Отдела</w:t>
      </w:r>
      <w:r w:rsidRPr="000607C1">
        <w:rPr>
          <w:rFonts w:ascii="Times New Roman" w:hAnsi="Times New Roman"/>
          <w:sz w:val="28"/>
          <w:szCs w:val="28"/>
        </w:rPr>
        <w:t>.</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Выдача заявителю постановления Администрации об утверждении схемы расположения земельного участка на кадастровом плане  территории и утвержденной схемы расположения земельного участка на кадастровом плане территории осуществляется при личном приеме или по почте.</w:t>
      </w:r>
    </w:p>
    <w:p w:rsidR="003E5F81" w:rsidRPr="000607C1" w:rsidRDefault="003E5F81" w:rsidP="003E5F81">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 xml:space="preserve">Заявитель уточняет о результате муниципальной услуги в </w:t>
      </w:r>
      <w:r w:rsidR="00A559D8">
        <w:rPr>
          <w:rFonts w:ascii="Times New Roman" w:hAnsi="Times New Roman"/>
          <w:sz w:val="28"/>
          <w:szCs w:val="28"/>
        </w:rPr>
        <w:t>О</w:t>
      </w:r>
      <w:r w:rsidRPr="000607C1">
        <w:rPr>
          <w:rFonts w:ascii="Times New Roman" w:hAnsi="Times New Roman"/>
          <w:sz w:val="28"/>
          <w:szCs w:val="28"/>
        </w:rPr>
        <w:t>тделе по телефону.</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3E5F81" w:rsidRPr="000607C1" w:rsidRDefault="003E5F81" w:rsidP="003E5F81">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В случае направления результата муниципальной услуги заявителю по почте,  факт его отправления подтверждается почтовым уведомлением.</w:t>
      </w:r>
    </w:p>
    <w:p w:rsidR="003E5F81" w:rsidRPr="000607C1" w:rsidRDefault="003E5F81" w:rsidP="003E5F81">
      <w:pPr>
        <w:pStyle w:val="a3"/>
        <w:numPr>
          <w:ilvl w:val="0"/>
          <w:numId w:val="3"/>
        </w:numPr>
        <w:tabs>
          <w:tab w:val="left" w:pos="993"/>
        </w:tabs>
        <w:spacing w:after="0" w:line="240" w:lineRule="auto"/>
        <w:ind w:left="0" w:firstLine="567"/>
        <w:rPr>
          <w:rFonts w:ascii="Times New Roman" w:hAnsi="Times New Roman"/>
          <w:b/>
          <w:sz w:val="28"/>
          <w:szCs w:val="28"/>
        </w:rPr>
      </w:pPr>
      <w:r w:rsidRPr="000607C1">
        <w:rPr>
          <w:rFonts w:ascii="Times New Roman" w:hAnsi="Times New Roman"/>
          <w:sz w:val="28"/>
          <w:szCs w:val="28"/>
        </w:rPr>
        <w:t xml:space="preserve">Специалисты  ответственные за предоставление муниципальной услуги обязаны подписанное главой </w:t>
      </w:r>
      <w:r w:rsidR="00A559D8">
        <w:rPr>
          <w:rFonts w:ascii="Times New Roman" w:hAnsi="Times New Roman"/>
          <w:sz w:val="28"/>
          <w:szCs w:val="28"/>
        </w:rPr>
        <w:t>А</w:t>
      </w:r>
      <w:r w:rsidRPr="000607C1">
        <w:rPr>
          <w:rFonts w:ascii="Times New Roman" w:hAnsi="Times New Roman"/>
          <w:sz w:val="28"/>
          <w:szCs w:val="28"/>
        </w:rPr>
        <w:t xml:space="preserve">дминистрации </w:t>
      </w:r>
      <w:r w:rsidR="00A559D8"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постановление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направить в срок не более чем пят</w:t>
      </w:r>
      <w:r w:rsidR="00A559D8">
        <w:rPr>
          <w:rFonts w:ascii="Times New Roman" w:hAnsi="Times New Roman"/>
          <w:sz w:val="28"/>
          <w:szCs w:val="28"/>
        </w:rPr>
        <w:t>и</w:t>
      </w:r>
      <w:r w:rsidRPr="000607C1">
        <w:rPr>
          <w:rFonts w:ascii="Times New Roman" w:hAnsi="Times New Roman"/>
          <w:sz w:val="28"/>
          <w:szCs w:val="28"/>
        </w:rPr>
        <w:t xml:space="preserve"> рабочих дней со дня принятия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w:t>
      </w:r>
    </w:p>
    <w:p w:rsidR="003E5F81" w:rsidRPr="000607C1" w:rsidRDefault="003E5F81" w:rsidP="003E5F81">
      <w:pPr>
        <w:pStyle w:val="a3"/>
        <w:spacing w:after="0" w:line="240" w:lineRule="auto"/>
        <w:ind w:left="0" w:firstLine="567"/>
        <w:rPr>
          <w:rFonts w:ascii="Times New Roman" w:hAnsi="Times New Roman"/>
          <w:b/>
          <w:sz w:val="28"/>
          <w:szCs w:val="28"/>
        </w:rPr>
      </w:pPr>
      <w:r w:rsidRPr="000607C1">
        <w:rPr>
          <w:rFonts w:ascii="Times New Roman" w:hAnsi="Times New Roman"/>
          <w:sz w:val="28"/>
          <w:szCs w:val="28"/>
        </w:rPr>
        <w:lastRenderedPageBreak/>
        <w:t xml:space="preserve">Сведения содержащиеся в указанных решении и схеме, подлежат отображению на кадастровых картах, предназначенных для использования неограниченном кругом лиц.     </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Порядок и формы контроля за исполнением административного регламента предоставления муниципальной услуги.</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Текущий контроль осуществляется путем проведения ответственными должностными лицами </w:t>
      </w:r>
      <w:r w:rsidR="00A559D8">
        <w:rPr>
          <w:rFonts w:ascii="Times New Roman" w:hAnsi="Times New Roman"/>
          <w:sz w:val="28"/>
          <w:szCs w:val="28"/>
        </w:rPr>
        <w:t>Отдела</w:t>
      </w:r>
      <w:r w:rsidRPr="000607C1">
        <w:rPr>
          <w:rFonts w:ascii="Times New Roman" w:hAnsi="Times New Roman"/>
          <w:sz w:val="28"/>
          <w:szCs w:val="28"/>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E5F81" w:rsidRPr="000607C1" w:rsidRDefault="003E5F81" w:rsidP="003E5F81">
      <w:pPr>
        <w:tabs>
          <w:tab w:val="left" w:pos="1276"/>
        </w:tabs>
        <w:spacing w:after="0" w:line="240" w:lineRule="auto"/>
        <w:ind w:firstLine="567"/>
        <w:jc w:val="center"/>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Порядок и периодичность осуществления плановых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и внеплановых проверок полноты и качества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1) проведения проверок;</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8"/>
          <w:szCs w:val="28"/>
        </w:rPr>
        <w:t>Отдела</w:t>
      </w:r>
      <w:r w:rsidRPr="000607C1">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3E5F81" w:rsidRPr="000607C1" w:rsidRDefault="003E5F81" w:rsidP="003E5F81">
      <w:pPr>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Ответственность муниципальных служащих органов местного самоуправления и иных должностных лиц за решения и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действия (бездействие), принимаемые (осуществляемые)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в ходе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lastRenderedPageBreak/>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Положения, характеризующие требования к порядку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и формам контроля за предоставлением муниципальной услуги,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в том числе со стороны граждан, их объединений и организаций.</w:t>
      </w:r>
    </w:p>
    <w:p w:rsidR="003E5F81" w:rsidRPr="000607C1" w:rsidRDefault="003E5F81" w:rsidP="003E5F81">
      <w:pPr>
        <w:pStyle w:val="a3"/>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 Досудебный (внесудебный) порядок обжалования решений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и действий (бездействия) органа местного самоуправления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Саратовской области органа, предоставляющего муниципальную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услугу, а также их должностных лиц</w:t>
      </w:r>
    </w:p>
    <w:p w:rsidR="00B8459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Заявители имеют право на обжалование действий или бездействия должностных лиц Администрации, а также принимаемых им решений при предоставлении муниципальной услуги в досудебном (внесудебном) порядке.</w:t>
      </w:r>
      <w:r w:rsidR="00B84591">
        <w:rPr>
          <w:rFonts w:ascii="Times New Roman" w:hAnsi="Times New Roman"/>
          <w:sz w:val="28"/>
          <w:szCs w:val="28"/>
        </w:rPr>
        <w:t xml:space="preserve">                                                                                                                         </w:t>
      </w:r>
    </w:p>
    <w:p w:rsidR="00B84591" w:rsidRDefault="00B84591" w:rsidP="00B84591">
      <w:pPr>
        <w:widowControl w:val="0"/>
        <w:tabs>
          <w:tab w:val="left" w:pos="993"/>
        </w:tabs>
        <w:autoSpaceDE w:val="0"/>
        <w:autoSpaceDN w:val="0"/>
        <w:adjustRightInd w:val="0"/>
        <w:spacing w:after="0" w:line="240" w:lineRule="auto"/>
        <w:outlineLvl w:val="2"/>
        <w:rPr>
          <w:rFonts w:ascii="Times New Roman" w:hAnsi="Times New Roman"/>
          <w:sz w:val="28"/>
          <w:szCs w:val="28"/>
        </w:rPr>
      </w:pPr>
    </w:p>
    <w:p w:rsidR="00B84591" w:rsidRDefault="00B84591" w:rsidP="00B84591">
      <w:pPr>
        <w:widowControl w:val="0"/>
        <w:tabs>
          <w:tab w:val="left" w:pos="993"/>
        </w:tabs>
        <w:autoSpaceDE w:val="0"/>
        <w:autoSpaceDN w:val="0"/>
        <w:adjustRightInd w:val="0"/>
        <w:spacing w:after="0" w:line="240" w:lineRule="auto"/>
        <w:outlineLvl w:val="2"/>
        <w:rPr>
          <w:rFonts w:ascii="Times New Roman" w:hAnsi="Times New Roman"/>
          <w:sz w:val="24"/>
          <w:szCs w:val="24"/>
        </w:rPr>
      </w:pPr>
      <w:r w:rsidRPr="00B84591">
        <w:rPr>
          <w:rFonts w:ascii="Times New Roman" w:hAnsi="Times New Roman"/>
          <w:sz w:val="28"/>
          <w:szCs w:val="28"/>
        </w:rPr>
        <w:t xml:space="preserve">        </w:t>
      </w:r>
      <w:r w:rsidRPr="00B84591">
        <w:rPr>
          <w:rFonts w:ascii="Times New Roman" w:hAnsi="Times New Roman"/>
          <w:sz w:val="24"/>
          <w:szCs w:val="24"/>
        </w:rPr>
        <w:t>Постановлением администрации Ершовского муниципалного района Саратовской области от 22.10.2018 №№ 800 пункт 84 изложен в новой редакции</w:t>
      </w:r>
      <w:r>
        <w:rPr>
          <w:rFonts w:ascii="Times New Roman" w:hAnsi="Times New Roman"/>
          <w:sz w:val="24"/>
          <w:szCs w:val="24"/>
        </w:rPr>
        <w:t>.</w:t>
      </w:r>
      <w:r w:rsidRPr="00B84591">
        <w:rPr>
          <w:rFonts w:ascii="Times New Roman" w:hAnsi="Times New Roman"/>
          <w:sz w:val="24"/>
          <w:szCs w:val="24"/>
        </w:rPr>
        <w:t xml:space="preserve"> </w:t>
      </w:r>
    </w:p>
    <w:p w:rsidR="00B84591" w:rsidRDefault="00B84591" w:rsidP="00B84591">
      <w:pPr>
        <w:widowControl w:val="0"/>
        <w:tabs>
          <w:tab w:val="left" w:pos="993"/>
        </w:tabs>
        <w:autoSpaceDE w:val="0"/>
        <w:autoSpaceDN w:val="0"/>
        <w:adjustRightInd w:val="0"/>
        <w:spacing w:after="0" w:line="240" w:lineRule="auto"/>
        <w:outlineLvl w:val="2"/>
        <w:rPr>
          <w:rFonts w:ascii="Times New Roman" w:hAnsi="Times New Roman"/>
          <w:sz w:val="24"/>
          <w:szCs w:val="24"/>
        </w:rPr>
      </w:pPr>
    </w:p>
    <w:p w:rsidR="00B84591" w:rsidRPr="00B84591" w:rsidRDefault="00B84591" w:rsidP="00B84591">
      <w:pPr>
        <w:pStyle w:val="aa"/>
        <w:ind w:firstLine="0"/>
        <w:rPr>
          <w:rFonts w:ascii="Times New Roman" w:hAnsi="Times New Roman"/>
          <w:sz w:val="28"/>
          <w:szCs w:val="28"/>
        </w:rPr>
      </w:pPr>
      <w:r w:rsidRPr="00B84591">
        <w:rPr>
          <w:rFonts w:ascii="Times New Roman" w:hAnsi="Times New Roman"/>
          <w:sz w:val="28"/>
          <w:szCs w:val="28"/>
        </w:rPr>
        <w:t>84. Заявитель может обратиться с жалобой в том числе в следующих случаях:</w:t>
      </w:r>
    </w:p>
    <w:p w:rsidR="00B84591" w:rsidRPr="00B84591" w:rsidRDefault="00B84591" w:rsidP="00B84591">
      <w:pPr>
        <w:spacing w:line="288" w:lineRule="auto"/>
        <w:ind w:right="-711"/>
        <w:jc w:val="both"/>
        <w:rPr>
          <w:rStyle w:val="hl"/>
          <w:rFonts w:ascii="Times New Roman" w:hAnsi="Times New Roman" w:cs="Times New Roman"/>
          <w:color w:val="000000"/>
          <w:kern w:val="36"/>
          <w:sz w:val="28"/>
          <w:szCs w:val="28"/>
        </w:rPr>
      </w:pPr>
      <w:r w:rsidRPr="00B84591">
        <w:rPr>
          <w:rFonts w:ascii="Times New Roman" w:hAnsi="Times New Roman" w:cs="Times New Roman"/>
          <w:sz w:val="28"/>
          <w:szCs w:val="28"/>
        </w:rPr>
        <w:t>1) нарушение срока регистрации запроса о предоставлении муниципальной услуги, запроса</w:t>
      </w:r>
      <w:bookmarkStart w:id="0" w:name="dst221"/>
      <w:bookmarkEnd w:id="0"/>
      <w:r w:rsidRPr="00B84591">
        <w:rPr>
          <w:rFonts w:ascii="Times New Roman" w:hAnsi="Times New Roman" w:cs="Times New Roman"/>
          <w:sz w:val="28"/>
          <w:szCs w:val="28"/>
        </w:rPr>
        <w:t xml:space="preserve"> о </w:t>
      </w:r>
      <w:r w:rsidRPr="00B84591">
        <w:rPr>
          <w:rFonts w:ascii="Times New Roman" w:hAnsi="Times New Roman" w:cs="Times New Roman"/>
          <w:color w:val="000000"/>
          <w:sz w:val="28"/>
          <w:szCs w:val="28"/>
        </w:rPr>
        <w:t>п</w:t>
      </w:r>
      <w:r w:rsidRPr="00B84591">
        <w:rPr>
          <w:rStyle w:val="hl"/>
          <w:rFonts w:ascii="Times New Roman" w:hAnsi="Times New Roman" w:cs="Times New Roman"/>
          <w:color w:val="000000"/>
          <w:kern w:val="36"/>
          <w:sz w:val="28"/>
          <w:szCs w:val="28"/>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B84591" w:rsidRPr="00B84591" w:rsidRDefault="00B84591" w:rsidP="00B84591">
      <w:pPr>
        <w:spacing w:line="288" w:lineRule="auto"/>
        <w:ind w:right="-711"/>
        <w:jc w:val="both"/>
        <w:rPr>
          <w:rFonts w:ascii="Times New Roman" w:hAnsi="Times New Roman" w:cs="Times New Roman"/>
        </w:rPr>
      </w:pPr>
      <w:r w:rsidRPr="00B8459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B84591">
          <w:rPr>
            <w:rStyle w:val="af"/>
            <w:rFonts w:ascii="Times New Roman" w:hAnsi="Times New Roman" w:cs="Times New Roman"/>
            <w:color w:val="000000"/>
            <w:sz w:val="28"/>
            <w:szCs w:val="28"/>
          </w:rPr>
          <w:t>частью 1.3 статьи 16</w:t>
        </w:r>
      </w:hyperlink>
      <w:r>
        <w:rPr>
          <w:sz w:val="28"/>
          <w:szCs w:val="28"/>
        </w:rPr>
        <w:t xml:space="preserve"> </w:t>
      </w:r>
      <w:r w:rsidRPr="00B84591">
        <w:rPr>
          <w:rFonts w:ascii="Times New Roman" w:hAnsi="Times New Roman" w:cs="Times New Roman"/>
          <w:sz w:val="28"/>
          <w:szCs w:val="28"/>
        </w:rPr>
        <w:t>Федерального закона 210-ФЗ «Об организации предоставления государственных и муниципальных услуг»;</w:t>
      </w:r>
    </w:p>
    <w:p w:rsidR="00B84591" w:rsidRPr="00B84591" w:rsidRDefault="00B84591" w:rsidP="00B84591">
      <w:pPr>
        <w:spacing w:line="288" w:lineRule="auto"/>
        <w:ind w:right="-711"/>
        <w:jc w:val="both"/>
        <w:rPr>
          <w:rFonts w:ascii="Times New Roman" w:hAnsi="Times New Roman" w:cs="Times New Roman"/>
          <w:sz w:val="28"/>
          <w:szCs w:val="28"/>
        </w:rPr>
      </w:pPr>
      <w:bookmarkStart w:id="1" w:name="dst102"/>
      <w:bookmarkEnd w:id="1"/>
      <w:r w:rsidRPr="00B84591">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4591" w:rsidRPr="00B84591" w:rsidRDefault="00B84591" w:rsidP="00B84591">
      <w:pPr>
        <w:spacing w:line="288" w:lineRule="auto"/>
        <w:ind w:right="-711"/>
        <w:jc w:val="both"/>
        <w:rPr>
          <w:rFonts w:ascii="Times New Roman" w:hAnsi="Times New Roman" w:cs="Times New Roman"/>
          <w:sz w:val="28"/>
          <w:szCs w:val="28"/>
        </w:rPr>
      </w:pPr>
      <w:bookmarkStart w:id="2" w:name="dst103"/>
      <w:bookmarkEnd w:id="2"/>
      <w:r w:rsidRPr="00B8459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4591" w:rsidRPr="00B84591" w:rsidRDefault="00B84591" w:rsidP="00B84591">
      <w:pPr>
        <w:spacing w:line="288" w:lineRule="auto"/>
        <w:ind w:right="-711"/>
        <w:jc w:val="both"/>
        <w:rPr>
          <w:rFonts w:ascii="Times New Roman" w:hAnsi="Times New Roman" w:cs="Times New Roman"/>
          <w:sz w:val="28"/>
          <w:szCs w:val="28"/>
        </w:rPr>
      </w:pPr>
      <w:bookmarkStart w:id="3" w:name="dst222"/>
      <w:bookmarkEnd w:id="3"/>
      <w:r w:rsidRPr="00B8459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B84591">
          <w:rPr>
            <w:rStyle w:val="af"/>
            <w:rFonts w:ascii="Times New Roman" w:hAnsi="Times New Roman" w:cs="Times New Roman"/>
            <w:color w:val="000000"/>
            <w:sz w:val="28"/>
            <w:szCs w:val="28"/>
          </w:rPr>
          <w:t>частью 1.3 статьи 16</w:t>
        </w:r>
      </w:hyperlink>
      <w:r w:rsidRPr="00B84591">
        <w:rPr>
          <w:rFonts w:ascii="Times New Roman" w:hAnsi="Times New Roman" w:cs="Times New Roman"/>
          <w:sz w:val="28"/>
          <w:szCs w:val="28"/>
        </w:rPr>
        <w:t xml:space="preserve"> Федерального закона 210-ФЗ «Об организации предоставления государственных и муниципальных услуг»;</w:t>
      </w:r>
    </w:p>
    <w:p w:rsidR="00B84591" w:rsidRPr="00B84591" w:rsidRDefault="00B84591" w:rsidP="00B84591">
      <w:pPr>
        <w:spacing w:line="288" w:lineRule="auto"/>
        <w:ind w:right="142"/>
        <w:jc w:val="both"/>
        <w:rPr>
          <w:rFonts w:ascii="Times New Roman" w:hAnsi="Times New Roman" w:cs="Times New Roman"/>
          <w:sz w:val="28"/>
          <w:szCs w:val="28"/>
        </w:rPr>
      </w:pPr>
      <w:bookmarkStart w:id="4" w:name="dst105"/>
      <w:bookmarkEnd w:id="4"/>
      <w:r w:rsidRPr="00B8459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p>
    <w:p w:rsidR="00B84591" w:rsidRPr="00B84591" w:rsidRDefault="00B84591" w:rsidP="00B84591">
      <w:pPr>
        <w:spacing w:line="288" w:lineRule="auto"/>
        <w:jc w:val="both"/>
        <w:rPr>
          <w:rFonts w:ascii="Times New Roman" w:hAnsi="Times New Roman" w:cs="Times New Roman"/>
          <w:sz w:val="28"/>
          <w:szCs w:val="28"/>
        </w:rPr>
      </w:pPr>
      <w:r w:rsidRPr="00B84591">
        <w:rPr>
          <w:rFonts w:ascii="Times New Roman" w:hAnsi="Times New Roman" w:cs="Times New Roman"/>
          <w:sz w:val="28"/>
          <w:szCs w:val="28"/>
        </w:rPr>
        <w:t>Российской Федерации, нормативными правовыми актами субъектов Российской Федерации, муниципальными правовыми актами;</w:t>
      </w:r>
    </w:p>
    <w:p w:rsidR="00B84591" w:rsidRPr="00B84591" w:rsidRDefault="00B84591" w:rsidP="00B84591">
      <w:pPr>
        <w:spacing w:line="288" w:lineRule="auto"/>
        <w:jc w:val="both"/>
        <w:rPr>
          <w:rFonts w:ascii="Times New Roman" w:hAnsi="Times New Roman" w:cs="Times New Roman"/>
          <w:sz w:val="28"/>
          <w:szCs w:val="28"/>
        </w:rPr>
      </w:pPr>
      <w:bookmarkStart w:id="5" w:name="dst223"/>
      <w:bookmarkEnd w:id="5"/>
      <w:r w:rsidRPr="00B8459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B84591">
          <w:rPr>
            <w:rStyle w:val="af"/>
            <w:rFonts w:ascii="Times New Roman" w:hAnsi="Times New Roman" w:cs="Times New Roman"/>
            <w:color w:val="000000"/>
            <w:sz w:val="28"/>
            <w:szCs w:val="28"/>
          </w:rPr>
          <w:t>частью 1.1 статьи 16</w:t>
        </w:r>
      </w:hyperlink>
      <w:r w:rsidRPr="00B84591">
        <w:rPr>
          <w:rFonts w:ascii="Times New Roman" w:hAnsi="Times New Roman" w:cs="Times New Roman"/>
          <w:sz w:val="28"/>
          <w:szCs w:val="28"/>
        </w:rPr>
        <w:t xml:space="preserve"> Федерального закона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4591">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13" w:anchor="dst100354" w:history="1">
        <w:r w:rsidRPr="00B84591">
          <w:rPr>
            <w:rStyle w:val="af"/>
            <w:rFonts w:ascii="Times New Roman" w:hAnsi="Times New Roman" w:cs="Times New Roman"/>
            <w:color w:val="000000"/>
            <w:sz w:val="28"/>
            <w:szCs w:val="28"/>
          </w:rPr>
          <w:t>частью 1.3 статьи 16</w:t>
        </w:r>
      </w:hyperlink>
      <w:r w:rsidRPr="00B84591">
        <w:rPr>
          <w:rFonts w:ascii="Times New Roman" w:hAnsi="Times New Roman" w:cs="Times New Roman"/>
          <w:sz w:val="28"/>
          <w:szCs w:val="28"/>
        </w:rPr>
        <w:t xml:space="preserve"> Федерального закона 210-ФЗ «Об организации предоставления государственных и муниципальных услуг»;</w:t>
      </w:r>
    </w:p>
    <w:p w:rsidR="00B84591" w:rsidRPr="00B84591" w:rsidRDefault="00B84591" w:rsidP="00B84591">
      <w:pPr>
        <w:spacing w:line="288" w:lineRule="auto"/>
        <w:jc w:val="both"/>
        <w:rPr>
          <w:rFonts w:ascii="Times New Roman" w:hAnsi="Times New Roman" w:cs="Times New Roman"/>
          <w:sz w:val="28"/>
          <w:szCs w:val="28"/>
        </w:rPr>
      </w:pPr>
      <w:bookmarkStart w:id="6" w:name="dst224"/>
      <w:bookmarkEnd w:id="6"/>
      <w:r w:rsidRPr="00B845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84591" w:rsidRPr="00B84591" w:rsidRDefault="00B84591" w:rsidP="00B84591">
      <w:pPr>
        <w:spacing w:line="288" w:lineRule="auto"/>
        <w:jc w:val="both"/>
        <w:rPr>
          <w:rFonts w:ascii="Times New Roman" w:hAnsi="Times New Roman" w:cs="Times New Roman"/>
          <w:sz w:val="28"/>
          <w:szCs w:val="28"/>
        </w:rPr>
      </w:pPr>
      <w:bookmarkStart w:id="7" w:name="dst225"/>
      <w:bookmarkEnd w:id="7"/>
      <w:r w:rsidRPr="00B8459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B84591">
          <w:rPr>
            <w:rStyle w:val="af"/>
            <w:rFonts w:ascii="Times New Roman" w:hAnsi="Times New Roman" w:cs="Times New Roman"/>
            <w:color w:val="000000"/>
            <w:sz w:val="28"/>
            <w:szCs w:val="28"/>
          </w:rPr>
          <w:t>частью 1.3 статьи 16</w:t>
        </w:r>
      </w:hyperlink>
      <w:r w:rsidRPr="00B8459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E5F81" w:rsidRPr="00B84591" w:rsidRDefault="00B84591" w:rsidP="00B84591">
      <w:pPr>
        <w:spacing w:line="288" w:lineRule="auto"/>
        <w:ind w:right="-995"/>
        <w:jc w:val="both"/>
        <w:rPr>
          <w:rFonts w:ascii="Times New Roman" w:hAnsi="Times New Roman"/>
          <w:sz w:val="24"/>
          <w:szCs w:val="24"/>
        </w:rPr>
      </w:pPr>
      <w:r w:rsidRPr="00B84591">
        <w:rPr>
          <w:rFonts w:ascii="Times New Roman" w:hAnsi="Times New Roman"/>
          <w:sz w:val="24"/>
          <w:szCs w:val="24"/>
        </w:rPr>
        <w:t xml:space="preserve">   </w:t>
      </w:r>
    </w:p>
    <w:p w:rsidR="003E5F81" w:rsidRPr="000607C1" w:rsidRDefault="003E5F81" w:rsidP="00B84591">
      <w:pPr>
        <w:pStyle w:val="a3"/>
        <w:widowControl w:val="0"/>
        <w:numPr>
          <w:ilvl w:val="0"/>
          <w:numId w:val="4"/>
        </w:numPr>
        <w:tabs>
          <w:tab w:val="left" w:pos="1134"/>
        </w:tabs>
        <w:autoSpaceDE w:val="0"/>
        <w:autoSpaceDN w:val="0"/>
        <w:adjustRightInd w:val="0"/>
        <w:spacing w:after="0" w:line="240" w:lineRule="auto"/>
        <w:ind w:left="0" w:firstLine="0"/>
        <w:outlineLvl w:val="2"/>
        <w:rPr>
          <w:rFonts w:ascii="Times New Roman" w:hAnsi="Times New Roman"/>
          <w:sz w:val="28"/>
          <w:szCs w:val="28"/>
        </w:rPr>
      </w:pPr>
      <w:r w:rsidRPr="000607C1">
        <w:rPr>
          <w:rFonts w:ascii="Times New Roman" w:hAnsi="Times New Roman"/>
          <w:sz w:val="28"/>
          <w:szCs w:val="28"/>
        </w:rPr>
        <w:t xml:space="preserve">Жалоба на действия (бездействие) должностных лиц Администрации </w:t>
      </w:r>
      <w:r w:rsidR="003F6A47" w:rsidRPr="00290CCF">
        <w:rPr>
          <w:rFonts w:ascii="Times New Roman" w:hAnsi="Times New Roman"/>
          <w:sz w:val="28"/>
          <w:szCs w:val="28"/>
        </w:rPr>
        <w:t>Ершовского муниципального района</w:t>
      </w:r>
      <w:r w:rsidR="003F6A47" w:rsidRPr="000607C1">
        <w:rPr>
          <w:rFonts w:ascii="Times New Roman" w:hAnsi="Times New Roman"/>
          <w:sz w:val="28"/>
          <w:szCs w:val="28"/>
        </w:rPr>
        <w:t xml:space="preserve"> </w:t>
      </w:r>
      <w:r w:rsidRPr="000607C1">
        <w:rPr>
          <w:rFonts w:ascii="Times New Roman" w:hAnsi="Times New Roman"/>
          <w:sz w:val="28"/>
          <w:szCs w:val="28"/>
        </w:rPr>
        <w:t>подаются в Администрацию</w:t>
      </w:r>
      <w:r w:rsidR="003F6A47">
        <w:rPr>
          <w:rFonts w:ascii="Times New Roman" w:hAnsi="Times New Roman"/>
          <w:sz w:val="28"/>
          <w:szCs w:val="28"/>
        </w:rPr>
        <w:t xml:space="preserve"> </w:t>
      </w:r>
      <w:r w:rsidR="003F6A47"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и оформляются на имя главы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w:t>
      </w:r>
    </w:p>
    <w:p w:rsidR="003E5F81" w:rsidRPr="000607C1" w:rsidRDefault="003E5F81" w:rsidP="00B84591">
      <w:pPr>
        <w:pStyle w:val="a3"/>
        <w:widowControl w:val="0"/>
        <w:numPr>
          <w:ilvl w:val="0"/>
          <w:numId w:val="4"/>
        </w:numPr>
        <w:tabs>
          <w:tab w:val="left" w:pos="1134"/>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 подаются в вышестоящий орган (при его наличии) либо в случае его отсутствия рассматриваются непосредственно главой администрацией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w:t>
      </w:r>
    </w:p>
    <w:p w:rsidR="003E5F81" w:rsidRDefault="003E5F81" w:rsidP="00B84591">
      <w:pPr>
        <w:pStyle w:val="a3"/>
        <w:widowControl w:val="0"/>
        <w:numPr>
          <w:ilvl w:val="0"/>
          <w:numId w:val="4"/>
        </w:numPr>
        <w:tabs>
          <w:tab w:val="left" w:pos="1134"/>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а также передана через МФЦ .</w:t>
      </w:r>
    </w:p>
    <w:p w:rsidR="003F2227" w:rsidRDefault="003F2227" w:rsidP="00B84591">
      <w:pPr>
        <w:widowControl w:val="0"/>
        <w:tabs>
          <w:tab w:val="left" w:pos="1134"/>
        </w:tabs>
        <w:autoSpaceDE w:val="0"/>
        <w:autoSpaceDN w:val="0"/>
        <w:adjustRightInd w:val="0"/>
        <w:spacing w:after="0" w:line="240" w:lineRule="auto"/>
        <w:outlineLvl w:val="2"/>
        <w:rPr>
          <w:rFonts w:ascii="Times New Roman" w:hAnsi="Times New Roman"/>
          <w:sz w:val="28"/>
          <w:szCs w:val="28"/>
        </w:rPr>
      </w:pPr>
    </w:p>
    <w:p w:rsidR="00B84591" w:rsidRPr="003F2227" w:rsidRDefault="00B84591" w:rsidP="00B84591">
      <w:pPr>
        <w:widowControl w:val="0"/>
        <w:tabs>
          <w:tab w:val="left" w:pos="1134"/>
        </w:tabs>
        <w:autoSpaceDE w:val="0"/>
        <w:autoSpaceDN w:val="0"/>
        <w:adjustRightInd w:val="0"/>
        <w:spacing w:after="0" w:line="240" w:lineRule="auto"/>
        <w:outlineLvl w:val="2"/>
        <w:rPr>
          <w:rFonts w:ascii="Times New Roman" w:hAnsi="Times New Roman"/>
          <w:sz w:val="24"/>
          <w:szCs w:val="24"/>
        </w:rPr>
      </w:pPr>
      <w:r w:rsidRPr="003F2227">
        <w:rPr>
          <w:rFonts w:ascii="Times New Roman" w:hAnsi="Times New Roman"/>
          <w:sz w:val="24"/>
          <w:szCs w:val="24"/>
        </w:rPr>
        <w:t>Постановлением администрации Ершовского муниципального района от 22.10.2018 №800 пункт 88 дополнен новым подпунктом д).</w:t>
      </w:r>
    </w:p>
    <w:p w:rsidR="003F2227" w:rsidRDefault="003F2227" w:rsidP="00B84591">
      <w:pPr>
        <w:widowControl w:val="0"/>
        <w:tabs>
          <w:tab w:val="left" w:pos="1134"/>
        </w:tabs>
        <w:autoSpaceDE w:val="0"/>
        <w:autoSpaceDN w:val="0"/>
        <w:adjustRightInd w:val="0"/>
        <w:spacing w:after="0" w:line="240" w:lineRule="auto"/>
        <w:outlineLvl w:val="2"/>
        <w:rPr>
          <w:rFonts w:ascii="Times New Roman" w:hAnsi="Times New Roman"/>
          <w:sz w:val="28"/>
          <w:szCs w:val="28"/>
        </w:rPr>
      </w:pPr>
    </w:p>
    <w:p w:rsidR="003F2227" w:rsidRDefault="003F2227" w:rsidP="00B84591">
      <w:pPr>
        <w:widowControl w:val="0"/>
        <w:tabs>
          <w:tab w:val="left" w:pos="1134"/>
        </w:tabs>
        <w:autoSpaceDE w:val="0"/>
        <w:autoSpaceDN w:val="0"/>
        <w:adjustRightInd w:val="0"/>
        <w:spacing w:after="0" w:line="240" w:lineRule="auto"/>
        <w:outlineLvl w:val="2"/>
        <w:rPr>
          <w:rFonts w:ascii="Times New Roman" w:hAnsi="Times New Roman"/>
          <w:sz w:val="28"/>
          <w:szCs w:val="28"/>
        </w:rPr>
      </w:pPr>
    </w:p>
    <w:p w:rsidR="003F2227" w:rsidRDefault="003F2227" w:rsidP="00B84591">
      <w:pPr>
        <w:widowControl w:val="0"/>
        <w:tabs>
          <w:tab w:val="left" w:pos="1134"/>
        </w:tabs>
        <w:autoSpaceDE w:val="0"/>
        <w:autoSpaceDN w:val="0"/>
        <w:adjustRightInd w:val="0"/>
        <w:spacing w:after="0" w:line="240" w:lineRule="auto"/>
        <w:outlineLvl w:val="2"/>
        <w:rPr>
          <w:rFonts w:ascii="Times New Roman" w:hAnsi="Times New Roman"/>
          <w:sz w:val="28"/>
          <w:szCs w:val="28"/>
        </w:rPr>
      </w:pPr>
    </w:p>
    <w:p w:rsidR="003F2227" w:rsidRPr="00B84591" w:rsidRDefault="003F2227" w:rsidP="00B84591">
      <w:pPr>
        <w:widowControl w:val="0"/>
        <w:tabs>
          <w:tab w:val="left" w:pos="1134"/>
        </w:tabs>
        <w:autoSpaceDE w:val="0"/>
        <w:autoSpaceDN w:val="0"/>
        <w:adjustRightInd w:val="0"/>
        <w:spacing w:after="0" w:line="240" w:lineRule="auto"/>
        <w:outlineLvl w:val="2"/>
        <w:rPr>
          <w:rFonts w:ascii="Times New Roman" w:hAnsi="Times New Roman"/>
          <w:sz w:val="28"/>
          <w:szCs w:val="28"/>
        </w:rPr>
      </w:pPr>
    </w:p>
    <w:p w:rsidR="003E5F81" w:rsidRPr="000607C1" w:rsidRDefault="003E5F81" w:rsidP="00B84591">
      <w:pPr>
        <w:pStyle w:val="a3"/>
        <w:widowControl w:val="0"/>
        <w:numPr>
          <w:ilvl w:val="0"/>
          <w:numId w:val="4"/>
        </w:numPr>
        <w:tabs>
          <w:tab w:val="left" w:pos="1134"/>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Жалоба должна содержать:</w:t>
      </w:r>
    </w:p>
    <w:p w:rsidR="003E5F81" w:rsidRPr="000607C1" w:rsidRDefault="003E5F81" w:rsidP="003E5F81">
      <w:pPr>
        <w:tabs>
          <w:tab w:val="left" w:pos="1134"/>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5F8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4591" w:rsidRPr="003F2227" w:rsidRDefault="003F2227" w:rsidP="003E5F81">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3F2227">
        <w:rPr>
          <w:rFonts w:ascii="Times New Roman" w:hAnsi="Times New Roman" w:cs="Times New Roman"/>
          <w:sz w:val="28"/>
          <w:szCs w:val="28"/>
        </w:rPr>
        <w:t>д) запрещено требовать от заявителя представление документов и информации, на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 № 204-ФЗ от 19.07.2018 г.»</w:t>
      </w:r>
    </w:p>
    <w:p w:rsidR="003E5F81" w:rsidRPr="000607C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E5F8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2227" w:rsidRDefault="003F2227" w:rsidP="003F2227">
      <w:pPr>
        <w:widowControl w:val="0"/>
        <w:tabs>
          <w:tab w:val="left" w:pos="993"/>
        </w:tabs>
        <w:autoSpaceDE w:val="0"/>
        <w:autoSpaceDN w:val="0"/>
        <w:adjustRightInd w:val="0"/>
        <w:spacing w:after="0" w:line="240" w:lineRule="auto"/>
        <w:outlineLvl w:val="2"/>
        <w:rPr>
          <w:rFonts w:ascii="Times New Roman" w:hAnsi="Times New Roman"/>
          <w:sz w:val="28"/>
          <w:szCs w:val="28"/>
        </w:rPr>
      </w:pPr>
    </w:p>
    <w:p w:rsidR="003F2227" w:rsidRPr="003F2227" w:rsidRDefault="003F2227" w:rsidP="003F2227">
      <w:pPr>
        <w:widowControl w:val="0"/>
        <w:tabs>
          <w:tab w:val="left" w:pos="1134"/>
        </w:tabs>
        <w:autoSpaceDE w:val="0"/>
        <w:autoSpaceDN w:val="0"/>
        <w:adjustRightInd w:val="0"/>
        <w:spacing w:after="0" w:line="240" w:lineRule="auto"/>
        <w:outlineLvl w:val="2"/>
        <w:rPr>
          <w:rFonts w:ascii="Times New Roman" w:hAnsi="Times New Roman"/>
          <w:sz w:val="24"/>
          <w:szCs w:val="24"/>
        </w:rPr>
      </w:pPr>
      <w:r w:rsidRPr="003F2227">
        <w:rPr>
          <w:rFonts w:ascii="Times New Roman" w:hAnsi="Times New Roman"/>
          <w:sz w:val="24"/>
          <w:szCs w:val="24"/>
        </w:rPr>
        <w:t xml:space="preserve">Постановлением администрации Ершовского муниципального района от 22.10.2018 №800 пункт </w:t>
      </w:r>
      <w:r>
        <w:rPr>
          <w:rFonts w:ascii="Times New Roman" w:hAnsi="Times New Roman"/>
          <w:sz w:val="24"/>
          <w:szCs w:val="24"/>
        </w:rPr>
        <w:t>91</w:t>
      </w:r>
      <w:r w:rsidRPr="003F2227">
        <w:rPr>
          <w:rFonts w:ascii="Times New Roman" w:hAnsi="Times New Roman"/>
          <w:sz w:val="24"/>
          <w:szCs w:val="24"/>
        </w:rPr>
        <w:t xml:space="preserve"> дополнен</w:t>
      </w:r>
      <w:r>
        <w:rPr>
          <w:rFonts w:ascii="Times New Roman" w:hAnsi="Times New Roman"/>
          <w:sz w:val="24"/>
          <w:szCs w:val="24"/>
        </w:rPr>
        <w:t>ы</w:t>
      </w:r>
      <w:r w:rsidRPr="003F2227">
        <w:rPr>
          <w:rFonts w:ascii="Times New Roman" w:hAnsi="Times New Roman"/>
          <w:sz w:val="24"/>
          <w:szCs w:val="24"/>
        </w:rPr>
        <w:t xml:space="preserve"> новым</w:t>
      </w:r>
      <w:r>
        <w:rPr>
          <w:rFonts w:ascii="Times New Roman" w:hAnsi="Times New Roman"/>
          <w:sz w:val="24"/>
          <w:szCs w:val="24"/>
        </w:rPr>
        <w:t>и</w:t>
      </w:r>
      <w:r w:rsidRPr="003F2227">
        <w:rPr>
          <w:rFonts w:ascii="Times New Roman" w:hAnsi="Times New Roman"/>
          <w:sz w:val="24"/>
          <w:szCs w:val="24"/>
        </w:rPr>
        <w:t xml:space="preserve"> подпункт</w:t>
      </w:r>
      <w:r>
        <w:rPr>
          <w:rFonts w:ascii="Times New Roman" w:hAnsi="Times New Roman"/>
          <w:sz w:val="24"/>
          <w:szCs w:val="24"/>
        </w:rPr>
        <w:t xml:space="preserve">ами </w:t>
      </w:r>
      <w:r w:rsidRPr="003F2227">
        <w:rPr>
          <w:rFonts w:ascii="Times New Roman" w:hAnsi="Times New Roman"/>
          <w:sz w:val="24"/>
          <w:szCs w:val="24"/>
        </w:rPr>
        <w:t xml:space="preserve"> </w:t>
      </w:r>
      <w:r>
        <w:rPr>
          <w:rFonts w:ascii="Times New Roman" w:hAnsi="Times New Roman"/>
          <w:sz w:val="24"/>
          <w:szCs w:val="24"/>
        </w:rPr>
        <w:t>3</w:t>
      </w:r>
      <w:r w:rsidRPr="003F2227">
        <w:rPr>
          <w:rFonts w:ascii="Times New Roman" w:hAnsi="Times New Roman"/>
          <w:sz w:val="24"/>
          <w:szCs w:val="24"/>
        </w:rPr>
        <w:t>)</w:t>
      </w:r>
      <w:r>
        <w:rPr>
          <w:rFonts w:ascii="Times New Roman" w:hAnsi="Times New Roman"/>
          <w:sz w:val="24"/>
          <w:szCs w:val="24"/>
        </w:rPr>
        <w:t>, 4).</w:t>
      </w:r>
    </w:p>
    <w:p w:rsidR="003F2227" w:rsidRDefault="003F2227" w:rsidP="003F2227">
      <w:pPr>
        <w:widowControl w:val="0"/>
        <w:tabs>
          <w:tab w:val="left" w:pos="993"/>
        </w:tabs>
        <w:autoSpaceDE w:val="0"/>
        <w:autoSpaceDN w:val="0"/>
        <w:adjustRightInd w:val="0"/>
        <w:spacing w:after="0" w:line="240" w:lineRule="auto"/>
        <w:outlineLvl w:val="2"/>
        <w:rPr>
          <w:rFonts w:ascii="Times New Roman" w:hAnsi="Times New Roman"/>
          <w:sz w:val="28"/>
          <w:szCs w:val="28"/>
        </w:rPr>
      </w:pPr>
    </w:p>
    <w:p w:rsidR="003F2227" w:rsidRPr="003F2227" w:rsidRDefault="003F2227" w:rsidP="003F2227">
      <w:pPr>
        <w:widowControl w:val="0"/>
        <w:tabs>
          <w:tab w:val="left" w:pos="993"/>
        </w:tabs>
        <w:autoSpaceDE w:val="0"/>
        <w:autoSpaceDN w:val="0"/>
        <w:adjustRightInd w:val="0"/>
        <w:spacing w:after="0" w:line="240" w:lineRule="auto"/>
        <w:outlineLvl w:val="2"/>
        <w:rPr>
          <w:rFonts w:ascii="Times New Roman" w:hAnsi="Times New Roman"/>
          <w:sz w:val="28"/>
          <w:szCs w:val="28"/>
        </w:rPr>
      </w:pPr>
    </w:p>
    <w:p w:rsidR="003E5F81" w:rsidRPr="000607C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По результатам рассмотрения обращения жалобы Администрация  </w:t>
      </w:r>
      <w:r w:rsidR="003F6A47" w:rsidRPr="00290CCF">
        <w:rPr>
          <w:rFonts w:ascii="Times New Roman" w:hAnsi="Times New Roman"/>
          <w:sz w:val="28"/>
          <w:szCs w:val="28"/>
        </w:rPr>
        <w:t>Ершовского муниципального района</w:t>
      </w:r>
      <w:r w:rsidR="003F6A47" w:rsidRPr="000607C1">
        <w:rPr>
          <w:rFonts w:ascii="Times New Roman" w:hAnsi="Times New Roman"/>
          <w:sz w:val="28"/>
          <w:szCs w:val="28"/>
        </w:rPr>
        <w:t xml:space="preserve"> </w:t>
      </w:r>
      <w:r w:rsidRPr="000607C1">
        <w:rPr>
          <w:rFonts w:ascii="Times New Roman" w:hAnsi="Times New Roman"/>
          <w:sz w:val="28"/>
          <w:szCs w:val="28"/>
        </w:rPr>
        <w:t>принимает одно из следующих решений:</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0607C1">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
    <w:p w:rsidR="003E5F8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2) отказывает в удовлетворении жалобы.</w:t>
      </w:r>
    </w:p>
    <w:p w:rsidR="003F2227" w:rsidRDefault="003F2227" w:rsidP="003F2227">
      <w:pPr>
        <w:spacing w:line="288" w:lineRule="auto"/>
        <w:ind w:right="-1"/>
        <w:jc w:val="both"/>
        <w:rPr>
          <w:sz w:val="28"/>
          <w:szCs w:val="28"/>
        </w:rPr>
      </w:pPr>
      <w:r w:rsidRPr="003F2227">
        <w:rPr>
          <w:rFonts w:ascii="Times New Roman" w:hAnsi="Times New Roman" w:cs="Times New Roman"/>
          <w:sz w:val="28"/>
          <w:szCs w:val="28"/>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2227" w:rsidRPr="000607C1" w:rsidRDefault="003F2227" w:rsidP="003F2227">
      <w:pPr>
        <w:spacing w:line="288" w:lineRule="auto"/>
        <w:ind w:right="-1"/>
        <w:jc w:val="both"/>
        <w:rPr>
          <w:rFonts w:ascii="Times New Roman" w:hAnsi="Times New Roman"/>
          <w:sz w:val="28"/>
          <w:szCs w:val="28"/>
        </w:rPr>
      </w:pPr>
      <w:r w:rsidRPr="003F2227">
        <w:rPr>
          <w:rFonts w:ascii="Times New Roman" w:hAnsi="Times New Roman" w:cs="Times New Roman"/>
          <w:sz w:val="28"/>
          <w:szCs w:val="28"/>
        </w:rPr>
        <w:t xml:space="preserve"> 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5F81" w:rsidRPr="000607C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Не позднее дня, следующего за днем принятия решения, заявителю в письменной форме (по желанию в электронной форме) направляется мотивированный ответ о результатах рассмотрения жалобы. </w:t>
      </w:r>
    </w:p>
    <w:p w:rsidR="003E5F81" w:rsidRPr="000607C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3E5F81" w:rsidRPr="000607C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Заявитель вправе обжаловать решения по жалобе.</w:t>
      </w:r>
    </w:p>
    <w:p w:rsidR="003E5F81" w:rsidRPr="000607C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w:t>
      </w:r>
    </w:p>
    <w:p w:rsidR="003E5F81" w:rsidRPr="000607C1" w:rsidRDefault="003E5F81" w:rsidP="00B84591">
      <w:pPr>
        <w:pStyle w:val="a3"/>
        <w:widowControl w:val="0"/>
        <w:numPr>
          <w:ilvl w:val="0"/>
          <w:numId w:val="4"/>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Основания для приостановления рассмотрения жалобы отсутствуют.</w:t>
      </w:r>
    </w:p>
    <w:p w:rsidR="003E5F81" w:rsidRPr="000607C1" w:rsidRDefault="003E5F81" w:rsidP="003E5F81">
      <w:pPr>
        <w:widowControl w:val="0"/>
        <w:autoSpaceDE w:val="0"/>
        <w:autoSpaceDN w:val="0"/>
        <w:adjustRightInd w:val="0"/>
        <w:spacing w:after="0" w:line="240" w:lineRule="auto"/>
        <w:outlineLvl w:val="2"/>
        <w:rPr>
          <w:rFonts w:ascii="Times New Roman" w:hAnsi="Times New Roman"/>
          <w:sz w:val="28"/>
          <w:szCs w:val="28"/>
        </w:rPr>
      </w:pPr>
    </w:p>
    <w:p w:rsidR="003E5F81" w:rsidRPr="000607C1" w:rsidRDefault="003E5F81" w:rsidP="003E5F81">
      <w:pPr>
        <w:tabs>
          <w:tab w:val="left" w:pos="1134"/>
        </w:tabs>
        <w:autoSpaceDE w:val="0"/>
        <w:autoSpaceDN w:val="0"/>
        <w:adjustRightInd w:val="0"/>
        <w:spacing w:after="0" w:line="240" w:lineRule="auto"/>
        <w:rPr>
          <w:rFonts w:ascii="Times New Roman" w:hAnsi="Times New Roman"/>
          <w:bCs/>
          <w:sz w:val="28"/>
          <w:szCs w:val="28"/>
        </w:rPr>
      </w:pPr>
    </w:p>
    <w:p w:rsidR="003E5F81" w:rsidRPr="000607C1" w:rsidRDefault="003E5F81" w:rsidP="003E5F81">
      <w:pPr>
        <w:tabs>
          <w:tab w:val="left" w:pos="1134"/>
        </w:tabs>
        <w:autoSpaceDE w:val="0"/>
        <w:autoSpaceDN w:val="0"/>
        <w:adjustRightInd w:val="0"/>
        <w:spacing w:after="0" w:line="240" w:lineRule="auto"/>
        <w:rPr>
          <w:rFonts w:ascii="Times New Roman" w:hAnsi="Times New Roman"/>
          <w:bCs/>
          <w:sz w:val="28"/>
          <w:szCs w:val="28"/>
        </w:rPr>
      </w:pPr>
    </w:p>
    <w:p w:rsidR="003E5F81" w:rsidRPr="00C55F9E" w:rsidRDefault="007E17DC" w:rsidP="003E5F81">
      <w:pPr>
        <w:pStyle w:val="ConsNormal"/>
        <w:tabs>
          <w:tab w:val="num" w:pos="426"/>
        </w:tabs>
        <w:ind w:right="0" w:firstLine="0"/>
        <w:rPr>
          <w:rFonts w:ascii="Times New Roman" w:hAnsi="Times New Roman"/>
          <w:sz w:val="28"/>
          <w:szCs w:val="28"/>
        </w:rPr>
      </w:pPr>
      <w:r>
        <w:rPr>
          <w:rFonts w:ascii="Times New Roman" w:hAnsi="Times New Roman"/>
          <w:sz w:val="28"/>
          <w:szCs w:val="28"/>
        </w:rPr>
        <w:t xml:space="preserve"> </w:t>
      </w:r>
    </w:p>
    <w:p w:rsidR="00C263D0" w:rsidRDefault="00C263D0"/>
    <w:p w:rsidR="003E5F81" w:rsidRDefault="003E5F81"/>
    <w:p w:rsidR="003E5F81" w:rsidRDefault="003E5F81"/>
    <w:p w:rsidR="00A24A9B" w:rsidRDefault="00A24A9B"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3E5F81" w:rsidP="003E5F81">
      <w:pPr>
        <w:widowControl w:val="0"/>
        <w:autoSpaceDE w:val="0"/>
        <w:autoSpaceDN w:val="0"/>
        <w:adjustRightInd w:val="0"/>
        <w:spacing w:after="0" w:line="240" w:lineRule="auto"/>
        <w:ind w:left="6521"/>
        <w:outlineLvl w:val="2"/>
        <w:rPr>
          <w:rFonts w:ascii="Times New Roman" w:hAnsi="Times New Roman"/>
          <w:sz w:val="28"/>
          <w:szCs w:val="28"/>
        </w:rPr>
      </w:pPr>
      <w:r>
        <w:rPr>
          <w:rFonts w:ascii="Times New Roman" w:hAnsi="Times New Roman"/>
          <w:sz w:val="28"/>
          <w:szCs w:val="28"/>
        </w:rPr>
        <w:t xml:space="preserve">       </w:t>
      </w: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3F2227" w:rsidRDefault="003F2227" w:rsidP="00C7281F">
      <w:pPr>
        <w:widowControl w:val="0"/>
        <w:autoSpaceDE w:val="0"/>
        <w:autoSpaceDN w:val="0"/>
        <w:adjustRightInd w:val="0"/>
        <w:spacing w:after="0" w:line="240" w:lineRule="auto"/>
        <w:ind w:left="4962"/>
        <w:outlineLvl w:val="2"/>
        <w:rPr>
          <w:rFonts w:ascii="Times New Roman" w:hAnsi="Times New Roman"/>
          <w:sz w:val="28"/>
          <w:szCs w:val="28"/>
        </w:rPr>
      </w:pPr>
    </w:p>
    <w:p w:rsidR="003F2227" w:rsidRDefault="003F2227" w:rsidP="00C7281F">
      <w:pPr>
        <w:widowControl w:val="0"/>
        <w:autoSpaceDE w:val="0"/>
        <w:autoSpaceDN w:val="0"/>
        <w:adjustRightInd w:val="0"/>
        <w:spacing w:after="0" w:line="240" w:lineRule="auto"/>
        <w:ind w:left="4962"/>
        <w:outlineLvl w:val="2"/>
        <w:rPr>
          <w:rFonts w:ascii="Times New Roman" w:hAnsi="Times New Roman"/>
          <w:sz w:val="28"/>
          <w:szCs w:val="28"/>
        </w:rPr>
      </w:pPr>
    </w:p>
    <w:p w:rsidR="003F2227" w:rsidRDefault="003F2227" w:rsidP="00C7281F">
      <w:pPr>
        <w:widowControl w:val="0"/>
        <w:autoSpaceDE w:val="0"/>
        <w:autoSpaceDN w:val="0"/>
        <w:adjustRightInd w:val="0"/>
        <w:spacing w:after="0" w:line="240" w:lineRule="auto"/>
        <w:ind w:left="4962"/>
        <w:outlineLvl w:val="2"/>
        <w:rPr>
          <w:rFonts w:ascii="Times New Roman" w:hAnsi="Times New Roman"/>
          <w:sz w:val="28"/>
          <w:szCs w:val="28"/>
        </w:rPr>
      </w:pPr>
    </w:p>
    <w:p w:rsidR="003E5F81" w:rsidRPr="00B433C3" w:rsidRDefault="00C7281F" w:rsidP="00C7281F">
      <w:pPr>
        <w:widowControl w:val="0"/>
        <w:autoSpaceDE w:val="0"/>
        <w:autoSpaceDN w:val="0"/>
        <w:adjustRightInd w:val="0"/>
        <w:spacing w:after="0" w:line="240" w:lineRule="auto"/>
        <w:ind w:left="4962"/>
        <w:outlineLvl w:val="2"/>
        <w:rPr>
          <w:rFonts w:ascii="Times New Roman" w:hAnsi="Times New Roman"/>
          <w:sz w:val="28"/>
          <w:szCs w:val="28"/>
        </w:rPr>
      </w:pPr>
      <w:r>
        <w:rPr>
          <w:rFonts w:ascii="Times New Roman" w:hAnsi="Times New Roman"/>
          <w:sz w:val="28"/>
          <w:szCs w:val="28"/>
        </w:rPr>
        <w:t xml:space="preserve"> </w:t>
      </w:r>
      <w:r w:rsidR="003E5F81" w:rsidRPr="00B433C3">
        <w:rPr>
          <w:rFonts w:ascii="Times New Roman" w:hAnsi="Times New Roman"/>
          <w:sz w:val="28"/>
          <w:szCs w:val="28"/>
        </w:rPr>
        <w:t xml:space="preserve">Приложение </w:t>
      </w:r>
      <w:r w:rsidR="003E5F81">
        <w:rPr>
          <w:rFonts w:ascii="Times New Roman" w:hAnsi="Times New Roman"/>
          <w:sz w:val="28"/>
          <w:szCs w:val="28"/>
        </w:rPr>
        <w:t xml:space="preserve"> № </w:t>
      </w:r>
      <w:r w:rsidR="00B126A8">
        <w:rPr>
          <w:rFonts w:ascii="Times New Roman" w:hAnsi="Times New Roman"/>
          <w:sz w:val="28"/>
          <w:szCs w:val="28"/>
        </w:rPr>
        <w:t>3</w:t>
      </w:r>
    </w:p>
    <w:p w:rsidR="003E5F81" w:rsidRPr="00B433C3" w:rsidRDefault="003E5F81" w:rsidP="003E5F8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B433C3">
        <w:rPr>
          <w:rFonts w:ascii="Times New Roman" w:hAnsi="Times New Roman"/>
          <w:sz w:val="28"/>
          <w:szCs w:val="28"/>
        </w:rPr>
        <w:t>к Административному  регламенту</w:t>
      </w:r>
    </w:p>
    <w:p w:rsidR="003E5F81" w:rsidRPr="00596AC0" w:rsidRDefault="003E5F81" w:rsidP="003E5F81">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p>
    <w:p w:rsidR="003E5F81" w:rsidRPr="00B433C3" w:rsidRDefault="003E5F81" w:rsidP="003E5F81">
      <w:pPr>
        <w:pStyle w:val="ConsPlusNormal"/>
        <w:jc w:val="center"/>
        <w:rPr>
          <w:rFonts w:ascii="Times New Roman" w:hAnsi="Times New Roman" w:cs="Times New Roman"/>
          <w:sz w:val="28"/>
          <w:szCs w:val="28"/>
        </w:rPr>
      </w:pPr>
      <w:r w:rsidRPr="00B433C3">
        <w:rPr>
          <w:rFonts w:ascii="Times New Roman" w:hAnsi="Times New Roman" w:cs="Times New Roman"/>
          <w:sz w:val="28"/>
          <w:szCs w:val="28"/>
        </w:rPr>
        <w:t>БЛОК-СХЕМА</w:t>
      </w:r>
    </w:p>
    <w:p w:rsidR="003E5F81" w:rsidRPr="00B433C3" w:rsidRDefault="003E5F81" w:rsidP="003E5F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услуги по утверждению  схемы расположения земельного участка на кадастровом плане   территории</w:t>
      </w:r>
    </w:p>
    <w:p w:rsidR="003E5F81" w:rsidRDefault="003E5F81"/>
    <w:p w:rsidR="003E5F81" w:rsidRDefault="003E5F81"/>
    <w:p w:rsidR="003E5F81" w:rsidRDefault="00CA2321">
      <w:r>
        <w:rPr>
          <w:noProof/>
        </w:rPr>
        <w:pict>
          <v:group id="_x0000_s1028" style="position:absolute;margin-left:9.35pt;margin-top:9.3pt;width:460.6pt;height:504.35pt;z-index:251662336" coordorigin="1320,5340" coordsize="9420,9780">
            <v:rect id="_x0000_s1029" style="position:absolute;left:1320;top:5340;width:9420;height:750">
              <v:textbox style="mso-next-textbox:#_x0000_s1029">
                <w:txbxContent>
                  <w:p w:rsidR="00AB7778" w:rsidRPr="00AE0C30" w:rsidRDefault="00AB7778" w:rsidP="003E5F81">
                    <w:pPr>
                      <w:pStyle w:val="ConsPlusNonformat"/>
                      <w:jc w:val="center"/>
                      <w:rPr>
                        <w:rFonts w:ascii="Times New Roman" w:hAnsi="Times New Roman" w:cs="Times New Roman"/>
                        <w:sz w:val="24"/>
                        <w:szCs w:val="24"/>
                      </w:rPr>
                    </w:pPr>
                    <w:r w:rsidRPr="00AE0C30">
                      <w:rPr>
                        <w:rFonts w:ascii="Times New Roman" w:hAnsi="Times New Roman" w:cs="Times New Roman"/>
                        <w:sz w:val="24"/>
                        <w:szCs w:val="24"/>
                      </w:rPr>
                      <w:t>Начало предоставления муниципальной услуги: обращение заявителя в администраци</w:t>
                    </w:r>
                    <w:r>
                      <w:rPr>
                        <w:rFonts w:ascii="Times New Roman" w:hAnsi="Times New Roman" w:cs="Times New Roman"/>
                        <w:sz w:val="24"/>
                        <w:szCs w:val="24"/>
                      </w:rPr>
                      <w:t>ю</w:t>
                    </w:r>
                    <w:r w:rsidRPr="00AE0C30">
                      <w:rPr>
                        <w:rFonts w:ascii="Times New Roman" w:hAnsi="Times New Roman" w:cs="Times New Roman"/>
                        <w:sz w:val="24"/>
                        <w:szCs w:val="24"/>
                      </w:rPr>
                      <w:t xml:space="preserve"> </w:t>
                    </w:r>
                    <w:r>
                      <w:rPr>
                        <w:rFonts w:ascii="Times New Roman" w:hAnsi="Times New Roman" w:cs="Times New Roman"/>
                        <w:sz w:val="24"/>
                        <w:szCs w:val="24"/>
                      </w:rPr>
                      <w:t xml:space="preserve">Ершовского </w:t>
                    </w:r>
                    <w:r w:rsidRPr="00AE0C30">
                      <w:rPr>
                        <w:rFonts w:ascii="Times New Roman" w:hAnsi="Times New Roman" w:cs="Times New Roman"/>
                        <w:sz w:val="24"/>
                        <w:szCs w:val="24"/>
                      </w:rPr>
                      <w:t>муниципального района</w:t>
                    </w:r>
                    <w:r>
                      <w:rPr>
                        <w:rFonts w:ascii="Times New Roman" w:hAnsi="Times New Roman" w:cs="Times New Roman"/>
                        <w:sz w:val="24"/>
                        <w:szCs w:val="24"/>
                      </w:rPr>
                      <w:t>,  МКУ «МФЦ»</w:t>
                    </w:r>
                  </w:p>
                </w:txbxContent>
              </v:textbox>
            </v:rect>
            <v:rect id="_x0000_s1030" style="position:absolute;left:3495;top:6660;width:5115;height:1080">
              <v:textbox style="mso-next-textbox:#_x0000_s1030">
                <w:txbxContent>
                  <w:p w:rsidR="00AB7778" w:rsidRPr="00AE0C30" w:rsidRDefault="00AB7778" w:rsidP="003E5F81">
                    <w:pPr>
                      <w:rPr>
                        <w:rFonts w:ascii="Times New Roman" w:hAnsi="Times New Roman"/>
                        <w:sz w:val="24"/>
                        <w:szCs w:val="24"/>
                      </w:rPr>
                    </w:pPr>
                    <w:r w:rsidRPr="00AE0C30">
                      <w:rPr>
                        <w:rFonts w:ascii="Times New Roman" w:hAnsi="Times New Roman"/>
                        <w:sz w:val="24"/>
                        <w:szCs w:val="24"/>
                      </w:rPr>
                      <w:t>Предоставление документов, удостоверяющих личность</w:t>
                    </w:r>
                  </w:p>
                </w:txbxContent>
              </v:textbox>
            </v:rect>
            <v:rect id="_x0000_s1031" style="position:absolute;left:4830;top:11460;width:5910;height:1095">
              <v:textbox style="mso-next-textbox:#_x0000_s1031">
                <w:txbxContent>
                  <w:p w:rsidR="00AB7778" w:rsidRPr="002D2D25" w:rsidRDefault="00AB7778" w:rsidP="003E5F81">
                    <w:pPr>
                      <w:pStyle w:val="ConsPlusNonformat"/>
                      <w:rPr>
                        <w:rFonts w:ascii="Times New Roman" w:hAnsi="Times New Roman" w:cs="Times New Roman"/>
                        <w:sz w:val="24"/>
                        <w:szCs w:val="24"/>
                      </w:rPr>
                    </w:pPr>
                    <w:r w:rsidRPr="002D2D25">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rect>
            <v:rect id="_x0000_s1032" style="position:absolute;left:1320;top:7965;width:7290;height:3285">
              <v:textbox style="mso-next-textbox:#_x0000_s1032">
                <w:txbxContent>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xml:space="preserve">Исполнение муниципальной услуги:                            </w:t>
                    </w:r>
                  </w:p>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xml:space="preserve">- регистрация заявления;                                    </w:t>
                    </w:r>
                  </w:p>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xml:space="preserve">- рассмотрение принятых документов; </w:t>
                    </w:r>
                  </w:p>
                  <w:p w:rsidR="00AB7778" w:rsidRPr="00AE0C30" w:rsidRDefault="00AB7778" w:rsidP="003E5F81">
                    <w:pPr>
                      <w:pStyle w:val="ConsPlusNonformat"/>
                      <w:rPr>
                        <w:rFonts w:ascii="Times New Roman" w:hAnsi="Times New Roman" w:cs="Times New Roman"/>
                        <w:sz w:val="24"/>
                        <w:szCs w:val="24"/>
                      </w:rPr>
                    </w:pPr>
                    <w:r>
                      <w:rPr>
                        <w:rFonts w:ascii="Times New Roman" w:hAnsi="Times New Roman" w:cs="Times New Roman"/>
                        <w:sz w:val="24"/>
                        <w:szCs w:val="24"/>
                      </w:rPr>
                      <w:t>-</w:t>
                    </w:r>
                    <w:r w:rsidRPr="00AE0C30">
                      <w:rPr>
                        <w:rFonts w:ascii="Times New Roman" w:hAnsi="Times New Roman" w:cs="Times New Roman"/>
                        <w:sz w:val="24"/>
                        <w:szCs w:val="24"/>
                      </w:rPr>
                      <w:t>уведомление заявителя о результате муниципальной услуги</w:t>
                    </w:r>
                    <w:r>
                      <w:rPr>
                        <w:rFonts w:ascii="Times New Roman" w:hAnsi="Times New Roman" w:cs="Times New Roman"/>
                        <w:sz w:val="24"/>
                        <w:szCs w:val="24"/>
                      </w:rPr>
                      <w:t>;</w:t>
                    </w:r>
                  </w:p>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подготовка постановления адм</w:t>
                    </w:r>
                    <w:r>
                      <w:rPr>
                        <w:rFonts w:ascii="Times New Roman" w:hAnsi="Times New Roman" w:cs="Times New Roman"/>
                        <w:sz w:val="24"/>
                        <w:szCs w:val="24"/>
                      </w:rPr>
                      <w:t>инистрации  района</w:t>
                    </w:r>
                    <w:r w:rsidRPr="00AE0C30">
                      <w:rPr>
                        <w:rFonts w:ascii="Times New Roman" w:hAnsi="Times New Roman" w:cs="Times New Roman"/>
                        <w:sz w:val="24"/>
                        <w:szCs w:val="24"/>
                      </w:rPr>
                      <w:t xml:space="preserve"> об </w:t>
                    </w:r>
                    <w:r>
                      <w:rPr>
                        <w:rFonts w:ascii="Times New Roman" w:hAnsi="Times New Roman" w:cs="Times New Roman"/>
                        <w:sz w:val="24"/>
                        <w:szCs w:val="24"/>
                      </w:rPr>
                      <w:t xml:space="preserve"> утверждении схемы расположения земельного участка на кадастровом плане  территории</w:t>
                    </w:r>
                  </w:p>
                  <w:p w:rsidR="00AB7778" w:rsidRDefault="00AB7778" w:rsidP="003E5F81"/>
                </w:txbxContent>
              </v:textbox>
            </v:rect>
            <v:rect id="_x0000_s1033" style="position:absolute;left:1320;top:13680;width:9420;height:1440">
              <v:textbox style="mso-next-textbox:#_x0000_s1033">
                <w:txbxContent>
                  <w:p w:rsidR="00AB7778" w:rsidRPr="002D2D25" w:rsidRDefault="00AB7778" w:rsidP="003E5F81">
                    <w:pPr>
                      <w:pStyle w:val="ConsPlusNonformat"/>
                      <w:rPr>
                        <w:rFonts w:ascii="Times New Roman" w:hAnsi="Times New Roman" w:cs="Times New Roman"/>
                        <w:sz w:val="24"/>
                        <w:szCs w:val="24"/>
                      </w:rPr>
                    </w:pPr>
                    <w:r w:rsidRPr="002D2D25">
                      <w:rPr>
                        <w:rFonts w:ascii="Times New Roman" w:hAnsi="Times New Roman" w:cs="Times New Roman"/>
                        <w:sz w:val="24"/>
                        <w:szCs w:val="24"/>
                      </w:rPr>
                      <w:t>Окончание исполнения муниципальной услуги: выдача по</w:t>
                    </w:r>
                    <w:r>
                      <w:rPr>
                        <w:rFonts w:ascii="Times New Roman" w:hAnsi="Times New Roman" w:cs="Times New Roman"/>
                        <w:sz w:val="24"/>
                        <w:szCs w:val="24"/>
                      </w:rPr>
                      <w:t>становления администрации района</w:t>
                    </w:r>
                    <w:r w:rsidRPr="002D2D25">
                      <w:rPr>
                        <w:rFonts w:ascii="Times New Roman" w:hAnsi="Times New Roman" w:cs="Times New Roman"/>
                        <w:sz w:val="24"/>
                        <w:szCs w:val="24"/>
                      </w:rPr>
                      <w:t xml:space="preserve"> об </w:t>
                    </w:r>
                    <w:r>
                      <w:rPr>
                        <w:rFonts w:ascii="Times New Roman" w:hAnsi="Times New Roman" w:cs="Times New Roman"/>
                        <w:sz w:val="24"/>
                        <w:szCs w:val="24"/>
                      </w:rPr>
                      <w:t xml:space="preserve">утверждении схемы расположения земельного участка на кадастровом плане  территории  </w:t>
                    </w:r>
                    <w:r w:rsidRPr="002D2D25">
                      <w:rPr>
                        <w:rFonts w:ascii="Times New Roman" w:hAnsi="Times New Roman" w:cs="Times New Roman"/>
                        <w:sz w:val="24"/>
                        <w:szCs w:val="24"/>
                      </w:rPr>
                      <w:t>либо мотивированного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034" type="#_x0000_t32" style="position:absolute;left:5925;top:6090;width:0;height:570" o:connectortype="straight">
              <v:stroke endarrow="block"/>
            </v:shape>
            <v:shape id="_x0000_s1035" style="position:absolute;left:2370;top:7200;width:1125;height:765" coordsize="1125,765" path="m1125,l,,,765e" filled="f">
              <v:stroke endarrow="block"/>
              <v:path arrowok="t"/>
            </v:shape>
            <v:shape id="_x0000_s1036" style="position:absolute;left:8610;top:7200;width:630;height:4260;flip:x" coordsize="1125,765" path="m1125,l,,,765e" filled="f">
              <v:stroke endarrow="block"/>
              <v:path arrowok="t"/>
            </v:shape>
            <v:shape id="_x0000_s1037" type="#_x0000_t32" style="position:absolute;left:2370;top:11250;width:0;height:2430" o:connectortype="straight">
              <v:stroke endarrow="block"/>
            </v:shape>
          </v:group>
        </w:pict>
      </w:r>
    </w:p>
    <w:p w:rsidR="003E5F81" w:rsidRDefault="003E5F81"/>
    <w:p w:rsidR="003E5F81" w:rsidRDefault="003E5F81"/>
    <w:p w:rsidR="003E5F81" w:rsidRDefault="003E5F81"/>
    <w:p w:rsidR="003E5F81" w:rsidRDefault="003E5F81"/>
    <w:p w:rsidR="003E5F81" w:rsidRDefault="003E5F81"/>
    <w:p w:rsidR="003E5F81" w:rsidRDefault="003E5F81"/>
    <w:p w:rsidR="003E5F81" w:rsidRDefault="003E5F81"/>
    <w:p w:rsidR="003E5F81" w:rsidRPr="003E5F81" w:rsidRDefault="003E5F81" w:rsidP="003E5F81"/>
    <w:p w:rsidR="003E5F81" w:rsidRPr="003E5F81" w:rsidRDefault="003E5F81" w:rsidP="003E5F81"/>
    <w:p w:rsidR="003E5F81" w:rsidRPr="003E5F81" w:rsidRDefault="003E5F81" w:rsidP="003E5F81"/>
    <w:p w:rsidR="003E5F81" w:rsidRPr="003E5F81" w:rsidRDefault="003E5F81" w:rsidP="003E5F81"/>
    <w:p w:rsidR="003E5F81" w:rsidRDefault="003E5F81" w:rsidP="003E5F81"/>
    <w:p w:rsidR="003E5F81" w:rsidRDefault="003E5F81" w:rsidP="003E5F81">
      <w:pPr>
        <w:jc w:val="right"/>
      </w:pPr>
    </w:p>
    <w:p w:rsidR="003E5F81" w:rsidRDefault="003E5F81" w:rsidP="003E5F81">
      <w:pPr>
        <w:jc w:val="right"/>
      </w:pPr>
    </w:p>
    <w:p w:rsidR="003E5F81" w:rsidRDefault="003E5F81" w:rsidP="003E5F81">
      <w:pPr>
        <w:jc w:val="right"/>
      </w:pPr>
    </w:p>
    <w:p w:rsidR="003E5F81" w:rsidRDefault="003E5F81" w:rsidP="003E5F81">
      <w:pPr>
        <w:jc w:val="right"/>
      </w:pPr>
    </w:p>
    <w:p w:rsidR="00A24A9B" w:rsidRDefault="003E5F81" w:rsidP="003E5F8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3F6A47"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lastRenderedPageBreak/>
        <w:t xml:space="preserve">                                                                                </w:t>
      </w:r>
    </w:p>
    <w:p w:rsidR="003F6A47" w:rsidRDefault="003F6A47" w:rsidP="003E5F81">
      <w:pPr>
        <w:widowControl w:val="0"/>
        <w:autoSpaceDE w:val="0"/>
        <w:autoSpaceDN w:val="0"/>
        <w:adjustRightInd w:val="0"/>
        <w:spacing w:after="0" w:line="240" w:lineRule="auto"/>
        <w:jc w:val="center"/>
        <w:outlineLvl w:val="2"/>
        <w:rPr>
          <w:rFonts w:ascii="Times New Roman" w:hAnsi="Times New Roman"/>
          <w:sz w:val="28"/>
          <w:szCs w:val="28"/>
        </w:rPr>
      </w:pPr>
    </w:p>
    <w:p w:rsidR="003E5F81" w:rsidRPr="00B433C3" w:rsidRDefault="00B126A8" w:rsidP="003E5F8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3E5F81" w:rsidRPr="00B433C3">
        <w:rPr>
          <w:rFonts w:ascii="Times New Roman" w:hAnsi="Times New Roman"/>
          <w:sz w:val="28"/>
          <w:szCs w:val="28"/>
        </w:rPr>
        <w:t xml:space="preserve">Приложение </w:t>
      </w:r>
      <w:r w:rsidR="003E5F81">
        <w:rPr>
          <w:rFonts w:ascii="Times New Roman" w:hAnsi="Times New Roman"/>
          <w:sz w:val="28"/>
          <w:szCs w:val="28"/>
        </w:rPr>
        <w:t xml:space="preserve"> № </w:t>
      </w:r>
      <w:r>
        <w:rPr>
          <w:rFonts w:ascii="Times New Roman" w:hAnsi="Times New Roman"/>
          <w:sz w:val="28"/>
          <w:szCs w:val="28"/>
        </w:rPr>
        <w:t>2</w:t>
      </w:r>
    </w:p>
    <w:p w:rsidR="003E5F81" w:rsidRPr="00B433C3" w:rsidRDefault="003E5F81" w:rsidP="003E5F81">
      <w:pPr>
        <w:widowControl w:val="0"/>
        <w:autoSpaceDE w:val="0"/>
        <w:autoSpaceDN w:val="0"/>
        <w:adjustRightInd w:val="0"/>
        <w:spacing w:after="0" w:line="240" w:lineRule="auto"/>
        <w:outlineLvl w:val="2"/>
        <w:rPr>
          <w:rFonts w:ascii="Times New Roman" w:hAnsi="Times New Roman"/>
          <w:sz w:val="28"/>
          <w:szCs w:val="28"/>
        </w:rPr>
      </w:pPr>
      <w:r w:rsidRPr="00B433C3">
        <w:rPr>
          <w:rFonts w:ascii="Times New Roman" w:hAnsi="Times New Roman"/>
          <w:sz w:val="28"/>
          <w:szCs w:val="28"/>
        </w:rPr>
        <w:t xml:space="preserve">                                                       </w:t>
      </w:r>
      <w:r>
        <w:rPr>
          <w:rFonts w:ascii="Times New Roman" w:hAnsi="Times New Roman"/>
          <w:sz w:val="28"/>
          <w:szCs w:val="28"/>
        </w:rPr>
        <w:t xml:space="preserve">           </w:t>
      </w:r>
      <w:r w:rsidRPr="00B433C3">
        <w:rPr>
          <w:rFonts w:ascii="Times New Roman" w:hAnsi="Times New Roman"/>
          <w:sz w:val="28"/>
          <w:szCs w:val="28"/>
        </w:rPr>
        <w:t>к Административному  регламенту</w:t>
      </w:r>
    </w:p>
    <w:p w:rsidR="003E5F81" w:rsidRPr="00B433C3" w:rsidRDefault="003E5F81" w:rsidP="003E5F81">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p>
    <w:p w:rsidR="003E5F81" w:rsidRPr="00B433C3" w:rsidRDefault="003E5F81" w:rsidP="003E5F8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Главе</w:t>
      </w:r>
      <w:r w:rsidRPr="00B433C3">
        <w:rPr>
          <w:rFonts w:ascii="Times New Roman" w:hAnsi="Times New Roman" w:cs="Times New Roman"/>
          <w:sz w:val="28"/>
          <w:szCs w:val="28"/>
        </w:rPr>
        <w:t xml:space="preserve"> администрацию </w:t>
      </w:r>
      <w:r>
        <w:rPr>
          <w:rFonts w:ascii="Times New Roman" w:hAnsi="Times New Roman" w:cs="Times New Roman"/>
          <w:sz w:val="28"/>
          <w:szCs w:val="28"/>
        </w:rPr>
        <w:t>Ершовского</w:t>
      </w:r>
      <w:r w:rsidRPr="00B433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33C3">
        <w:rPr>
          <w:rFonts w:ascii="Times New Roman" w:hAnsi="Times New Roman" w:cs="Times New Roman"/>
          <w:sz w:val="28"/>
          <w:szCs w:val="28"/>
        </w:rPr>
        <w:t>муниципального  района</w:t>
      </w:r>
    </w:p>
    <w:p w:rsidR="003E5F81" w:rsidRPr="00B433C3" w:rsidRDefault="003E5F81" w:rsidP="003E5F81">
      <w:pPr>
        <w:pStyle w:val="ConsPlusNonformat"/>
        <w:ind w:right="-1"/>
        <w:jc w:val="center"/>
        <w:rPr>
          <w:rFonts w:ascii="Times New Roman" w:hAnsi="Times New Roman" w:cs="Times New Roman"/>
          <w:sz w:val="28"/>
          <w:szCs w:val="28"/>
        </w:rPr>
      </w:pPr>
      <w:r>
        <w:rPr>
          <w:rFonts w:ascii="Times New Roman" w:hAnsi="Times New Roman" w:cs="Times New Roman"/>
          <w:i/>
          <w:sz w:val="28"/>
          <w:szCs w:val="28"/>
        </w:rPr>
        <w:t xml:space="preserve">                                                              </w:t>
      </w:r>
      <w:r w:rsidRPr="00B433C3">
        <w:rPr>
          <w:rFonts w:ascii="Times New Roman" w:hAnsi="Times New Roman" w:cs="Times New Roman"/>
          <w:i/>
          <w:sz w:val="28"/>
          <w:szCs w:val="28"/>
        </w:rPr>
        <w:t xml:space="preserve">(указать </w:t>
      </w:r>
      <w:r>
        <w:rPr>
          <w:rFonts w:ascii="Times New Roman" w:hAnsi="Times New Roman" w:cs="Times New Roman"/>
          <w:i/>
          <w:sz w:val="28"/>
          <w:szCs w:val="28"/>
        </w:rPr>
        <w:t>фамилию имя отчество</w:t>
      </w:r>
      <w:r w:rsidRPr="00B433C3">
        <w:rPr>
          <w:rFonts w:ascii="Times New Roman" w:hAnsi="Times New Roman" w:cs="Times New Roman"/>
          <w:i/>
          <w:sz w:val="28"/>
          <w:szCs w:val="28"/>
        </w:rPr>
        <w:t>)</w:t>
      </w:r>
    </w:p>
    <w:p w:rsidR="003E5F81" w:rsidRPr="00B433C3" w:rsidRDefault="003E5F81" w:rsidP="003E5F81">
      <w:pPr>
        <w:pStyle w:val="ConsPlusNonformat"/>
        <w:ind w:right="-1"/>
        <w:jc w:val="right"/>
        <w:rPr>
          <w:rFonts w:ascii="Times New Roman" w:hAnsi="Times New Roman" w:cs="Times New Roman"/>
          <w:sz w:val="28"/>
          <w:szCs w:val="28"/>
        </w:rPr>
      </w:pPr>
      <w:r w:rsidRPr="00B433C3">
        <w:rPr>
          <w:rFonts w:ascii="Times New Roman" w:hAnsi="Times New Roman" w:cs="Times New Roman"/>
          <w:sz w:val="28"/>
          <w:szCs w:val="28"/>
        </w:rPr>
        <w:t>от ____________________________________________</w:t>
      </w:r>
    </w:p>
    <w:p w:rsidR="003E5F81" w:rsidRPr="00ED7938" w:rsidRDefault="003E5F81" w:rsidP="003E5F81">
      <w:pPr>
        <w:pStyle w:val="ConsPlusNonformat"/>
        <w:jc w:val="right"/>
        <w:rPr>
          <w:rFonts w:ascii="Times New Roman" w:hAnsi="Times New Roman" w:cs="Times New Roman"/>
          <w:i/>
          <w:sz w:val="16"/>
          <w:szCs w:val="16"/>
        </w:rPr>
      </w:pPr>
      <w:r w:rsidRPr="00ED7938">
        <w:rPr>
          <w:rFonts w:ascii="Times New Roman" w:hAnsi="Times New Roman" w:cs="Times New Roman"/>
          <w:i/>
          <w:sz w:val="16"/>
          <w:szCs w:val="16"/>
        </w:rPr>
        <w:t>(указать наименование заявителя (для юридических лиц),</w:t>
      </w:r>
    </w:p>
    <w:p w:rsidR="003E5F81" w:rsidRPr="00ED7938" w:rsidRDefault="003E5F81" w:rsidP="003E5F81">
      <w:pPr>
        <w:pStyle w:val="ConsPlusNonformat"/>
        <w:jc w:val="right"/>
        <w:rPr>
          <w:rFonts w:ascii="Times New Roman" w:hAnsi="Times New Roman" w:cs="Times New Roman"/>
          <w:i/>
          <w:sz w:val="16"/>
          <w:szCs w:val="16"/>
        </w:rPr>
      </w:pPr>
      <w:r w:rsidRPr="00ED7938">
        <w:rPr>
          <w:rFonts w:ascii="Times New Roman" w:hAnsi="Times New Roman" w:cs="Times New Roman"/>
          <w:i/>
          <w:sz w:val="16"/>
          <w:szCs w:val="16"/>
        </w:rPr>
        <w:t>Ф.И.О. (для физических лиц</w:t>
      </w:r>
    </w:p>
    <w:p w:rsidR="003E5F81" w:rsidRPr="00ED7938" w:rsidRDefault="003E5F81" w:rsidP="003E5F81">
      <w:pPr>
        <w:pStyle w:val="ConsPlusNonformat"/>
        <w:jc w:val="right"/>
        <w:rPr>
          <w:rFonts w:ascii="Times New Roman" w:hAnsi="Times New Roman" w:cs="Times New Roman"/>
          <w:i/>
          <w:sz w:val="16"/>
          <w:szCs w:val="16"/>
        </w:rPr>
      </w:pPr>
      <w:r w:rsidRPr="00ED7938">
        <w:rPr>
          <w:rFonts w:ascii="Times New Roman" w:hAnsi="Times New Roman" w:cs="Times New Roman"/>
          <w:i/>
          <w:sz w:val="16"/>
          <w:szCs w:val="16"/>
        </w:rPr>
        <w:t>и индивидуальных предпринимателей)</w:t>
      </w:r>
    </w:p>
    <w:p w:rsidR="003E5F81" w:rsidRPr="00B433C3" w:rsidRDefault="003E5F81" w:rsidP="003E5F81">
      <w:pPr>
        <w:pStyle w:val="ConsPlusNonformat"/>
        <w:tabs>
          <w:tab w:val="left" w:pos="2835"/>
        </w:tabs>
        <w:jc w:val="right"/>
        <w:rPr>
          <w:rFonts w:ascii="Times New Roman" w:hAnsi="Times New Roman" w:cs="Times New Roman"/>
          <w:sz w:val="28"/>
          <w:szCs w:val="28"/>
        </w:rPr>
      </w:pPr>
      <w:r w:rsidRPr="00B433C3">
        <w:rPr>
          <w:rFonts w:ascii="Times New Roman" w:hAnsi="Times New Roman" w:cs="Times New Roman"/>
          <w:sz w:val="28"/>
          <w:szCs w:val="28"/>
        </w:rPr>
        <w:t>_______________________________________________</w:t>
      </w:r>
    </w:p>
    <w:p w:rsidR="003E5F81" w:rsidRPr="00ED7938" w:rsidRDefault="003E5F81" w:rsidP="003E5F81">
      <w:pPr>
        <w:pStyle w:val="ConsPlusNonformat"/>
        <w:jc w:val="right"/>
        <w:rPr>
          <w:rFonts w:ascii="Times New Roman" w:hAnsi="Times New Roman" w:cs="Times New Roman"/>
          <w:i/>
          <w:sz w:val="16"/>
          <w:szCs w:val="16"/>
        </w:rPr>
      </w:pPr>
      <w:r w:rsidRPr="00ED7938">
        <w:rPr>
          <w:rFonts w:ascii="Times New Roman" w:hAnsi="Times New Roman" w:cs="Times New Roman"/>
          <w:i/>
          <w:sz w:val="16"/>
          <w:szCs w:val="16"/>
        </w:rPr>
        <w:t>(указать адрес, телефон (факс), электронная почта</w:t>
      </w:r>
    </w:p>
    <w:p w:rsidR="003E5F81" w:rsidRPr="00ED7938" w:rsidRDefault="003E5F81" w:rsidP="003E5F81">
      <w:pPr>
        <w:pStyle w:val="ConsPlusNonformat"/>
        <w:jc w:val="right"/>
        <w:rPr>
          <w:rFonts w:ascii="Times New Roman" w:hAnsi="Times New Roman" w:cs="Times New Roman"/>
          <w:i/>
          <w:sz w:val="16"/>
          <w:szCs w:val="16"/>
        </w:rPr>
      </w:pPr>
      <w:r w:rsidRPr="00ED7938">
        <w:rPr>
          <w:rFonts w:ascii="Times New Roman" w:hAnsi="Times New Roman" w:cs="Times New Roman"/>
          <w:i/>
          <w:sz w:val="16"/>
          <w:szCs w:val="16"/>
        </w:rPr>
        <w:t>и иные реквизиты, позволяющие осуществлять</w:t>
      </w:r>
    </w:p>
    <w:p w:rsidR="003E5F81" w:rsidRPr="00ED7938" w:rsidRDefault="003E5F81" w:rsidP="003E5F81">
      <w:pPr>
        <w:pStyle w:val="ConsPlusNonformat"/>
        <w:tabs>
          <w:tab w:val="left" w:pos="4170"/>
          <w:tab w:val="right" w:pos="9354"/>
        </w:tabs>
        <w:rPr>
          <w:rFonts w:ascii="Times New Roman" w:hAnsi="Times New Roman" w:cs="Times New Roman"/>
          <w:sz w:val="16"/>
          <w:szCs w:val="16"/>
        </w:rPr>
      </w:pPr>
      <w:r w:rsidRPr="00ED7938">
        <w:rPr>
          <w:rFonts w:ascii="Times New Roman" w:hAnsi="Times New Roman" w:cs="Times New Roman"/>
          <w:i/>
          <w:sz w:val="16"/>
          <w:szCs w:val="16"/>
        </w:rPr>
        <w:tab/>
      </w:r>
      <w:r w:rsidRPr="00ED7938">
        <w:rPr>
          <w:rFonts w:ascii="Times New Roman" w:hAnsi="Times New Roman" w:cs="Times New Roman"/>
          <w:i/>
          <w:sz w:val="16"/>
          <w:szCs w:val="16"/>
        </w:rPr>
        <w:tab/>
        <w:t>взаимодействие с заявителем)</w:t>
      </w:r>
    </w:p>
    <w:p w:rsidR="00A24A9B" w:rsidRDefault="00A24A9B" w:rsidP="003E5F81">
      <w:pPr>
        <w:widowControl w:val="0"/>
        <w:autoSpaceDE w:val="0"/>
        <w:autoSpaceDN w:val="0"/>
        <w:adjustRightInd w:val="0"/>
        <w:spacing w:after="0" w:line="240" w:lineRule="auto"/>
        <w:jc w:val="center"/>
        <w:rPr>
          <w:rFonts w:ascii="Times New Roman" w:hAnsi="Times New Roman"/>
          <w:b/>
          <w:sz w:val="28"/>
          <w:szCs w:val="28"/>
        </w:rPr>
      </w:pPr>
    </w:p>
    <w:p w:rsidR="003E5F81" w:rsidRPr="00B433C3" w:rsidRDefault="003E5F81" w:rsidP="003E5F81">
      <w:pPr>
        <w:widowControl w:val="0"/>
        <w:autoSpaceDE w:val="0"/>
        <w:autoSpaceDN w:val="0"/>
        <w:adjustRightInd w:val="0"/>
        <w:spacing w:after="0" w:line="240" w:lineRule="auto"/>
        <w:jc w:val="center"/>
        <w:rPr>
          <w:rFonts w:ascii="Times New Roman" w:hAnsi="Times New Roman"/>
          <w:b/>
          <w:sz w:val="28"/>
          <w:szCs w:val="28"/>
        </w:rPr>
      </w:pPr>
      <w:r w:rsidRPr="00B433C3">
        <w:rPr>
          <w:rFonts w:ascii="Times New Roman" w:hAnsi="Times New Roman"/>
          <w:b/>
          <w:sz w:val="28"/>
          <w:szCs w:val="28"/>
        </w:rPr>
        <w:t>Заявление</w:t>
      </w:r>
    </w:p>
    <w:p w:rsidR="003E5F81" w:rsidRPr="00B433C3" w:rsidRDefault="003E5F81" w:rsidP="003E5F81">
      <w:pPr>
        <w:widowControl w:val="0"/>
        <w:autoSpaceDE w:val="0"/>
        <w:autoSpaceDN w:val="0"/>
        <w:adjustRightInd w:val="0"/>
        <w:spacing w:after="0" w:line="240" w:lineRule="auto"/>
        <w:jc w:val="center"/>
        <w:rPr>
          <w:rFonts w:ascii="Times New Roman" w:eastAsia="PMingLiU" w:hAnsi="Times New Roman"/>
          <w:b/>
          <w:bCs/>
          <w:sz w:val="28"/>
          <w:szCs w:val="28"/>
        </w:rPr>
      </w:pPr>
      <w:r w:rsidRPr="00B433C3">
        <w:rPr>
          <w:rFonts w:ascii="Times New Roman" w:eastAsia="PMingLiU" w:hAnsi="Times New Roman"/>
          <w:b/>
          <w:bCs/>
          <w:sz w:val="28"/>
          <w:szCs w:val="28"/>
        </w:rPr>
        <w:t xml:space="preserve">об утверждении схемы расположения земельного </w:t>
      </w:r>
    </w:p>
    <w:p w:rsidR="003E5F81" w:rsidRPr="00B433C3" w:rsidRDefault="003E5F81" w:rsidP="003E5F81">
      <w:pPr>
        <w:widowControl w:val="0"/>
        <w:autoSpaceDE w:val="0"/>
        <w:autoSpaceDN w:val="0"/>
        <w:adjustRightInd w:val="0"/>
        <w:spacing w:after="0" w:line="240" w:lineRule="auto"/>
        <w:jc w:val="center"/>
        <w:rPr>
          <w:rFonts w:ascii="Times New Roman" w:eastAsia="PMingLiU" w:hAnsi="Times New Roman"/>
          <w:b/>
          <w:bCs/>
          <w:sz w:val="28"/>
          <w:szCs w:val="28"/>
        </w:rPr>
      </w:pPr>
      <w:r w:rsidRPr="00B433C3">
        <w:rPr>
          <w:rFonts w:ascii="Times New Roman" w:eastAsia="PMingLiU" w:hAnsi="Times New Roman"/>
          <w:b/>
          <w:bCs/>
          <w:sz w:val="28"/>
          <w:szCs w:val="28"/>
        </w:rPr>
        <w:t xml:space="preserve">участка на кадастровом плане территории </w:t>
      </w:r>
    </w:p>
    <w:p w:rsidR="003E5F81" w:rsidRPr="00B433C3" w:rsidRDefault="003E5F81" w:rsidP="003E5F81">
      <w:pPr>
        <w:pStyle w:val="ConsPlusNonformat"/>
        <w:rPr>
          <w:rFonts w:ascii="Times New Roman" w:hAnsi="Times New Roman" w:cs="Times New Roman"/>
          <w:sz w:val="28"/>
          <w:szCs w:val="28"/>
        </w:rPr>
      </w:pPr>
    </w:p>
    <w:p w:rsidR="003E5F81" w:rsidRPr="00B433C3" w:rsidRDefault="003E5F81" w:rsidP="003E5F81">
      <w:pPr>
        <w:pStyle w:val="ConsPlusNonformat"/>
        <w:ind w:firstLine="709"/>
        <w:jc w:val="both"/>
        <w:rPr>
          <w:rFonts w:ascii="Times New Roman" w:hAnsi="Times New Roman" w:cs="Times New Roman"/>
          <w:sz w:val="28"/>
          <w:szCs w:val="28"/>
        </w:rPr>
      </w:pPr>
      <w:r w:rsidRPr="00B433C3">
        <w:rPr>
          <w:rFonts w:ascii="Times New Roman" w:hAnsi="Times New Roman" w:cs="Times New Roman"/>
          <w:sz w:val="28"/>
          <w:szCs w:val="28"/>
        </w:rPr>
        <w:t>Прошу утвердить схему расположения земельного участка на кадастровом плане территории</w:t>
      </w:r>
      <w:r>
        <w:rPr>
          <w:rFonts w:ascii="Times New Roman" w:hAnsi="Times New Roman" w:cs="Times New Roman"/>
          <w:sz w:val="28"/>
          <w:szCs w:val="28"/>
        </w:rPr>
        <w:t xml:space="preserve"> в кадастровом квартале __________________</w:t>
      </w:r>
      <w:r w:rsidRPr="00B433C3">
        <w:rPr>
          <w:rFonts w:ascii="Times New Roman" w:hAnsi="Times New Roman" w:cs="Times New Roman"/>
          <w:sz w:val="28"/>
          <w:szCs w:val="28"/>
        </w:rPr>
        <w:t xml:space="preserve"> </w:t>
      </w:r>
    </w:p>
    <w:p w:rsidR="003E5F81" w:rsidRPr="00B433C3" w:rsidRDefault="003E5F81" w:rsidP="003E5F81">
      <w:pPr>
        <w:pStyle w:val="ConsPlusNonformat"/>
        <w:jc w:val="both"/>
        <w:rPr>
          <w:rFonts w:ascii="Times New Roman" w:hAnsi="Times New Roman" w:cs="Times New Roman"/>
          <w:sz w:val="28"/>
          <w:szCs w:val="28"/>
        </w:rPr>
      </w:pP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Адрес, границы и местоположение__________________________________</w:t>
      </w: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__________________________________________________________________</w:t>
      </w:r>
    </w:p>
    <w:p w:rsidR="003E5F81" w:rsidRPr="00B433C3" w:rsidRDefault="003E5F81" w:rsidP="003E5F81">
      <w:pPr>
        <w:pStyle w:val="ConsPlusNonformat"/>
        <w:jc w:val="both"/>
        <w:rPr>
          <w:rFonts w:ascii="Times New Roman" w:hAnsi="Times New Roman" w:cs="Times New Roman"/>
          <w:sz w:val="28"/>
          <w:szCs w:val="28"/>
        </w:rPr>
      </w:pP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площадь___________________________________________________________</w:t>
      </w:r>
    </w:p>
    <w:p w:rsidR="003E5F81" w:rsidRPr="00ED7938" w:rsidRDefault="003E5F81" w:rsidP="003E5F81">
      <w:pPr>
        <w:pStyle w:val="ConsPlusNonformat"/>
        <w:jc w:val="center"/>
        <w:rPr>
          <w:rFonts w:ascii="Times New Roman" w:hAnsi="Times New Roman" w:cs="Times New Roman"/>
          <w:i/>
          <w:sz w:val="22"/>
          <w:szCs w:val="22"/>
        </w:rPr>
      </w:pPr>
      <w:r w:rsidRPr="00B433C3">
        <w:rPr>
          <w:rFonts w:ascii="Times New Roman" w:hAnsi="Times New Roman" w:cs="Times New Roman"/>
          <w:i/>
          <w:sz w:val="28"/>
          <w:szCs w:val="28"/>
        </w:rPr>
        <w:t xml:space="preserve"> </w:t>
      </w:r>
      <w:r w:rsidRPr="00ED7938">
        <w:rPr>
          <w:rFonts w:ascii="Times New Roman" w:hAnsi="Times New Roman" w:cs="Times New Roman"/>
          <w:i/>
          <w:sz w:val="22"/>
          <w:szCs w:val="22"/>
        </w:rPr>
        <w:t>(указывается только для земельных участков)</w:t>
      </w: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для _______________________________________________________________</w:t>
      </w:r>
    </w:p>
    <w:p w:rsidR="003E5F81" w:rsidRPr="00ED7938" w:rsidRDefault="003E5F81" w:rsidP="003E5F81">
      <w:pPr>
        <w:pStyle w:val="ConsPlusNonformat"/>
        <w:jc w:val="center"/>
        <w:rPr>
          <w:rFonts w:ascii="Times New Roman" w:hAnsi="Times New Roman" w:cs="Times New Roman"/>
          <w:i/>
          <w:sz w:val="22"/>
          <w:szCs w:val="22"/>
        </w:rPr>
      </w:pPr>
      <w:r w:rsidRPr="00B433C3">
        <w:rPr>
          <w:rFonts w:ascii="Times New Roman" w:hAnsi="Times New Roman" w:cs="Times New Roman"/>
          <w:i/>
          <w:sz w:val="28"/>
          <w:szCs w:val="28"/>
        </w:rPr>
        <w:t>(</w:t>
      </w:r>
      <w:r w:rsidRPr="00ED7938">
        <w:rPr>
          <w:rFonts w:ascii="Times New Roman" w:hAnsi="Times New Roman" w:cs="Times New Roman"/>
          <w:i/>
          <w:sz w:val="22"/>
          <w:szCs w:val="22"/>
        </w:rPr>
        <w:t>указывается обоснование  вида разрешенного использования земельного участка)</w:t>
      </w:r>
    </w:p>
    <w:p w:rsidR="003E5F81" w:rsidRDefault="003E5F81" w:rsidP="003E5F81">
      <w:pPr>
        <w:ind w:left="-540"/>
        <w:rPr>
          <w:sz w:val="24"/>
          <w:szCs w:val="24"/>
        </w:rPr>
      </w:pPr>
      <w:r w:rsidRPr="00C336C9">
        <w:rPr>
          <w:rFonts w:ascii="Times New Roman" w:hAnsi="Times New Roman"/>
          <w:sz w:val="28"/>
          <w:szCs w:val="28"/>
        </w:rPr>
        <w:t>на праве</w:t>
      </w:r>
      <w:r>
        <w:rPr>
          <w:sz w:val="24"/>
          <w:szCs w:val="24"/>
        </w:rPr>
        <w:t xml:space="preserve">     ________________________________________________________</w:t>
      </w:r>
    </w:p>
    <w:p w:rsidR="003E5F81" w:rsidRPr="00C336C9" w:rsidRDefault="003E5F81" w:rsidP="003E5F81">
      <w:pPr>
        <w:ind w:left="-540"/>
        <w:rPr>
          <w:sz w:val="18"/>
          <w:szCs w:val="18"/>
        </w:rPr>
      </w:pPr>
      <w:r w:rsidRPr="00C336C9">
        <w:rPr>
          <w:sz w:val="18"/>
          <w:szCs w:val="18"/>
        </w:rPr>
        <w:t xml:space="preserve">                </w:t>
      </w:r>
      <w:r>
        <w:rPr>
          <w:sz w:val="18"/>
          <w:szCs w:val="18"/>
        </w:rPr>
        <w:t xml:space="preserve">        </w:t>
      </w:r>
      <w:r w:rsidRPr="00C336C9">
        <w:rPr>
          <w:sz w:val="18"/>
          <w:szCs w:val="18"/>
        </w:rPr>
        <w:t xml:space="preserve">     (вид права, на котором заявитель желает приобрести земельный участок)</w:t>
      </w:r>
    </w:p>
    <w:p w:rsidR="003E5F81" w:rsidRPr="00B433C3" w:rsidRDefault="003E5F81" w:rsidP="003E5F81">
      <w:pPr>
        <w:pStyle w:val="ConsPlusNonformat"/>
        <w:tabs>
          <w:tab w:val="left" w:pos="225"/>
          <w:tab w:val="center" w:pos="4677"/>
        </w:tabs>
        <w:rPr>
          <w:rFonts w:ascii="Times New Roman" w:hAnsi="Times New Roman" w:cs="Times New Roman"/>
          <w:i/>
          <w:sz w:val="28"/>
          <w:szCs w:val="28"/>
        </w:rPr>
      </w:pPr>
      <w:r>
        <w:rPr>
          <w:rFonts w:ascii="Times New Roman" w:hAnsi="Times New Roman" w:cs="Times New Roman"/>
          <w:i/>
          <w:sz w:val="28"/>
          <w:szCs w:val="28"/>
        </w:rPr>
        <w:tab/>
      </w:r>
      <w:r w:rsidRPr="00B433C3">
        <w:rPr>
          <w:rFonts w:ascii="Times New Roman" w:hAnsi="Times New Roman" w:cs="Times New Roman"/>
          <w:sz w:val="28"/>
          <w:szCs w:val="28"/>
        </w:rPr>
        <w:t>Желаемый способ получения результата предоставления муниципальной услуги</w:t>
      </w:r>
      <w:r w:rsidRPr="00B433C3">
        <w:rPr>
          <w:rFonts w:ascii="Times New Roman" w:hAnsi="Times New Roman" w:cs="Times New Roman"/>
          <w:i/>
          <w:sz w:val="28"/>
          <w:szCs w:val="28"/>
        </w:rPr>
        <w:t>:</w:t>
      </w:r>
    </w:p>
    <w:p w:rsidR="003E5F81" w:rsidRDefault="003E5F81" w:rsidP="003E5F81">
      <w:pPr>
        <w:pStyle w:val="ConsPlusNonformat"/>
        <w:widowControl/>
        <w:jc w:val="both"/>
        <w:rPr>
          <w:rFonts w:ascii="Times New Roman" w:hAnsi="Times New Roman"/>
          <w:sz w:val="28"/>
          <w:szCs w:val="28"/>
        </w:rPr>
      </w:pPr>
      <w:r w:rsidRPr="00B433C3">
        <w:t>Прилож</w:t>
      </w:r>
      <w:r>
        <w:t>е</w:t>
      </w:r>
      <w:r w:rsidRPr="00B433C3">
        <w:t>ние:</w:t>
      </w:r>
      <w:r w:rsidRPr="00B433C3">
        <w:rPr>
          <w:rStyle w:val="ad"/>
          <w:rFonts w:ascii="Times New Roman" w:hAnsi="Times New Roman" w:cs="Times New Roman"/>
          <w:sz w:val="28"/>
          <w:szCs w:val="28"/>
        </w:rPr>
        <w:footnoteReference w:id="2"/>
      </w:r>
      <w:r>
        <w:t xml:space="preserve">       </w:t>
      </w:r>
    </w:p>
    <w:p w:rsidR="00C7281F" w:rsidRPr="00B433C3" w:rsidRDefault="003E5F81" w:rsidP="00C7281F">
      <w:pPr>
        <w:widowControl w:val="0"/>
        <w:autoSpaceDE w:val="0"/>
        <w:autoSpaceDN w:val="0"/>
        <w:adjustRightInd w:val="0"/>
        <w:spacing w:after="0" w:line="240" w:lineRule="auto"/>
        <w:ind w:left="4962"/>
        <w:outlineLvl w:val="2"/>
        <w:rPr>
          <w:rFonts w:ascii="Times New Roman" w:hAnsi="Times New Roman"/>
          <w:sz w:val="28"/>
          <w:szCs w:val="28"/>
        </w:rPr>
      </w:pPr>
      <w:r>
        <w:rPr>
          <w:rFonts w:ascii="Times New Roman" w:hAnsi="Times New Roman"/>
          <w:sz w:val="28"/>
          <w:szCs w:val="28"/>
        </w:rPr>
        <w:lastRenderedPageBreak/>
        <w:t xml:space="preserve">                                                                                             </w:t>
      </w:r>
      <w:r w:rsidR="00C7281F">
        <w:rPr>
          <w:rFonts w:ascii="Times New Roman" w:hAnsi="Times New Roman"/>
          <w:sz w:val="28"/>
          <w:szCs w:val="28"/>
        </w:rPr>
        <w:t xml:space="preserve">    </w:t>
      </w:r>
      <w:r w:rsidR="00C7281F" w:rsidRPr="00B433C3">
        <w:rPr>
          <w:rFonts w:ascii="Times New Roman" w:hAnsi="Times New Roman"/>
          <w:sz w:val="28"/>
          <w:szCs w:val="28"/>
        </w:rPr>
        <w:t xml:space="preserve">Приложение </w:t>
      </w:r>
      <w:r w:rsidR="00C7281F">
        <w:rPr>
          <w:rFonts w:ascii="Times New Roman" w:hAnsi="Times New Roman"/>
          <w:sz w:val="28"/>
          <w:szCs w:val="28"/>
        </w:rPr>
        <w:t xml:space="preserve"> № 1</w:t>
      </w:r>
    </w:p>
    <w:p w:rsidR="00C7281F" w:rsidRPr="00B433C3" w:rsidRDefault="00C7281F" w:rsidP="00C7281F">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B433C3">
        <w:rPr>
          <w:rFonts w:ascii="Times New Roman" w:hAnsi="Times New Roman"/>
          <w:sz w:val="28"/>
          <w:szCs w:val="28"/>
        </w:rPr>
        <w:t>к Административному  регламенту</w:t>
      </w:r>
    </w:p>
    <w:p w:rsidR="003E5F81" w:rsidRDefault="003E5F81" w:rsidP="00C7281F">
      <w:pPr>
        <w:widowControl w:val="0"/>
        <w:autoSpaceDE w:val="0"/>
        <w:autoSpaceDN w:val="0"/>
        <w:adjustRightInd w:val="0"/>
        <w:spacing w:after="0" w:line="240" w:lineRule="auto"/>
        <w:jc w:val="center"/>
        <w:outlineLvl w:val="2"/>
        <w:rPr>
          <w:rFonts w:ascii="Times New Roman" w:hAnsi="Times New Roman"/>
          <w:sz w:val="28"/>
          <w:szCs w:val="28"/>
        </w:rPr>
      </w:pPr>
    </w:p>
    <w:p w:rsidR="003E5F81" w:rsidRDefault="00B126A8" w:rsidP="003E5F81">
      <w:pPr>
        <w:jc w:val="center"/>
        <w:rPr>
          <w:rFonts w:ascii="Times New Roman" w:hAnsi="Times New Roman" w:cs="Times New Roman"/>
          <w:sz w:val="28"/>
          <w:szCs w:val="28"/>
        </w:rPr>
      </w:pPr>
      <w:r>
        <w:rPr>
          <w:rFonts w:ascii="Times New Roman" w:hAnsi="Times New Roman"/>
          <w:sz w:val="28"/>
          <w:szCs w:val="28"/>
        </w:rPr>
        <w:t>Форма</w:t>
      </w:r>
      <w:r w:rsidR="003E5F81">
        <w:rPr>
          <w:rFonts w:ascii="Times New Roman" w:hAnsi="Times New Roman"/>
          <w:sz w:val="28"/>
          <w:szCs w:val="28"/>
        </w:rPr>
        <w:t xml:space="preserve"> схемы расположения </w:t>
      </w:r>
      <w:r w:rsidR="003E5F81" w:rsidRPr="00B433C3">
        <w:rPr>
          <w:rFonts w:ascii="Times New Roman" w:hAnsi="Times New Roman" w:cs="Times New Roman"/>
          <w:sz w:val="28"/>
          <w:szCs w:val="28"/>
        </w:rPr>
        <w:t>земельного участка на кадастровом плане территории</w:t>
      </w:r>
    </w:p>
    <w:p w:rsidR="003E5F81" w:rsidRDefault="003E5F81" w:rsidP="003E5F81">
      <w:pPr>
        <w:jc w:val="center"/>
        <w:rPr>
          <w:rFonts w:ascii="Times New Roman" w:hAnsi="Times New Roman" w:cs="Times New Roman"/>
          <w:sz w:val="28"/>
          <w:szCs w:val="28"/>
        </w:rPr>
      </w:pPr>
    </w:p>
    <w:p w:rsidR="003E5F81" w:rsidRPr="00C263D0" w:rsidRDefault="00C263D0" w:rsidP="003E5F81">
      <w:pPr>
        <w:jc w:val="center"/>
        <w:rPr>
          <w:rFonts w:ascii="Times New Roman" w:hAnsi="Times New Roman" w:cs="Times New Roman"/>
          <w:sz w:val="28"/>
          <w:szCs w:val="28"/>
        </w:rPr>
      </w:pPr>
      <w:r w:rsidRPr="00C263D0">
        <w:rPr>
          <w:rFonts w:ascii="Times New Roman" w:hAnsi="Times New Roman" w:cs="Times New Roman"/>
          <w:sz w:val="28"/>
          <w:szCs w:val="28"/>
        </w:rPr>
        <w:t>Утверждена</w:t>
      </w:r>
    </w:p>
    <w:p w:rsidR="00C263D0" w:rsidRPr="00C263D0" w:rsidRDefault="00C263D0" w:rsidP="00C263D0">
      <w:pPr>
        <w:spacing w:after="0" w:line="240" w:lineRule="auto"/>
        <w:jc w:val="center"/>
        <w:rPr>
          <w:rFonts w:ascii="Times New Roman" w:hAnsi="Times New Roman" w:cs="Times New Roman"/>
          <w:sz w:val="20"/>
          <w:szCs w:val="20"/>
          <w:u w:val="single"/>
        </w:rPr>
      </w:pPr>
      <w:r w:rsidRPr="00C263D0">
        <w:rPr>
          <w:rFonts w:ascii="Times New Roman" w:hAnsi="Times New Roman" w:cs="Times New Roman"/>
          <w:sz w:val="20"/>
          <w:szCs w:val="20"/>
          <w:u w:val="single"/>
        </w:rPr>
        <w:t>Постановление администрации Ершовского муниципального района</w:t>
      </w:r>
    </w:p>
    <w:p w:rsidR="00C263D0" w:rsidRDefault="00C263D0" w:rsidP="00C263D0">
      <w:pPr>
        <w:spacing w:after="0" w:line="240" w:lineRule="auto"/>
        <w:jc w:val="center"/>
        <w:rPr>
          <w:rFonts w:ascii="Times New Roman" w:hAnsi="Times New Roman" w:cs="Times New Roman"/>
          <w:sz w:val="20"/>
          <w:szCs w:val="20"/>
          <w:u w:val="single"/>
        </w:rPr>
      </w:pPr>
      <w:r w:rsidRPr="00C263D0">
        <w:rPr>
          <w:rFonts w:ascii="Times New Roman" w:hAnsi="Times New Roman" w:cs="Times New Roman"/>
          <w:sz w:val="20"/>
          <w:szCs w:val="20"/>
          <w:u w:val="single"/>
        </w:rPr>
        <w:t>Саратовской области</w:t>
      </w:r>
    </w:p>
    <w:p w:rsidR="00C263D0" w:rsidRDefault="00C263D0" w:rsidP="00C263D0">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w:t>
      </w:r>
      <w:r w:rsidRPr="00C263D0">
        <w:rPr>
          <w:rFonts w:ascii="Times New Roman" w:hAnsi="Times New Roman" w:cs="Times New Roman"/>
          <w:sz w:val="20"/>
          <w:szCs w:val="20"/>
        </w:rPr>
        <w:t xml:space="preserve">наименование </w:t>
      </w:r>
      <w:r>
        <w:rPr>
          <w:rFonts w:ascii="Times New Roman" w:hAnsi="Times New Roman" w:cs="Times New Roman"/>
          <w:sz w:val="20"/>
          <w:szCs w:val="20"/>
        </w:rPr>
        <w:t xml:space="preserve">документа об утверждении, включая наименования органов </w:t>
      </w:r>
    </w:p>
    <w:p w:rsidR="00C263D0" w:rsidRDefault="00C263D0" w:rsidP="00C263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государственной власти или органов местного самоуправления, принявших решение об </w:t>
      </w:r>
    </w:p>
    <w:p w:rsidR="00C263D0" w:rsidRDefault="00C263D0" w:rsidP="00C263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утверждении схемы или подписавших соглашение о перераспределении земельных участков)</w:t>
      </w:r>
    </w:p>
    <w:p w:rsidR="00C263D0" w:rsidRDefault="00C263D0" w:rsidP="00C263D0">
      <w:pPr>
        <w:spacing w:after="0" w:line="240" w:lineRule="auto"/>
        <w:jc w:val="center"/>
        <w:rPr>
          <w:rFonts w:ascii="Times New Roman" w:hAnsi="Times New Roman" w:cs="Times New Roman"/>
          <w:sz w:val="20"/>
          <w:szCs w:val="20"/>
        </w:rPr>
      </w:pPr>
    </w:p>
    <w:p w:rsidR="00C263D0" w:rsidRDefault="00C263D0" w:rsidP="00C263D0">
      <w:pPr>
        <w:spacing w:after="0" w:line="240" w:lineRule="auto"/>
        <w:jc w:val="center"/>
        <w:rPr>
          <w:rFonts w:ascii="Times New Roman" w:hAnsi="Times New Roman" w:cs="Times New Roman"/>
          <w:sz w:val="20"/>
          <w:szCs w:val="20"/>
        </w:rPr>
      </w:pPr>
    </w:p>
    <w:p w:rsidR="00C263D0" w:rsidRDefault="00C263D0" w:rsidP="00C263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«_____» _______________________2015г №______________</w:t>
      </w:r>
    </w:p>
    <w:p w:rsidR="00C263D0" w:rsidRDefault="00C263D0" w:rsidP="00C263D0">
      <w:pPr>
        <w:spacing w:after="0" w:line="240" w:lineRule="auto"/>
        <w:jc w:val="center"/>
        <w:rPr>
          <w:rFonts w:ascii="Times New Roman" w:hAnsi="Times New Roman" w:cs="Times New Roman"/>
          <w:sz w:val="20"/>
          <w:szCs w:val="20"/>
        </w:rPr>
      </w:pPr>
    </w:p>
    <w:p w:rsidR="00F252C6" w:rsidRPr="00F252C6" w:rsidRDefault="00F252C6" w:rsidP="00F252C6">
      <w:pPr>
        <w:spacing w:after="0" w:line="240" w:lineRule="auto"/>
        <w:jc w:val="center"/>
        <w:rPr>
          <w:rFonts w:ascii="Times New Roman" w:hAnsi="Times New Roman" w:cs="Times New Roman"/>
          <w:b/>
          <w:sz w:val="28"/>
          <w:szCs w:val="28"/>
        </w:rPr>
      </w:pPr>
      <w:r w:rsidRPr="00F252C6">
        <w:rPr>
          <w:rFonts w:ascii="Times New Roman" w:hAnsi="Times New Roman"/>
          <w:b/>
          <w:sz w:val="28"/>
          <w:szCs w:val="28"/>
        </w:rPr>
        <w:t xml:space="preserve">схемы расположения </w:t>
      </w:r>
      <w:r w:rsidRPr="00F252C6">
        <w:rPr>
          <w:rFonts w:ascii="Times New Roman" w:hAnsi="Times New Roman" w:cs="Times New Roman"/>
          <w:b/>
          <w:sz w:val="28"/>
          <w:szCs w:val="28"/>
        </w:rPr>
        <w:t xml:space="preserve">земельного участка на кадастровом </w:t>
      </w:r>
    </w:p>
    <w:p w:rsidR="00F252C6" w:rsidRPr="00F252C6" w:rsidRDefault="00F252C6" w:rsidP="00F252C6">
      <w:pPr>
        <w:spacing w:after="0" w:line="240" w:lineRule="auto"/>
        <w:jc w:val="center"/>
        <w:rPr>
          <w:rFonts w:ascii="Times New Roman" w:hAnsi="Times New Roman" w:cs="Times New Roman"/>
          <w:b/>
          <w:sz w:val="28"/>
          <w:szCs w:val="28"/>
        </w:rPr>
      </w:pPr>
      <w:r w:rsidRPr="00F252C6">
        <w:rPr>
          <w:rFonts w:ascii="Times New Roman" w:hAnsi="Times New Roman" w:cs="Times New Roman"/>
          <w:b/>
          <w:sz w:val="28"/>
          <w:szCs w:val="28"/>
        </w:rPr>
        <w:t>плане территории</w:t>
      </w: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tbl>
      <w:tblPr>
        <w:tblStyle w:val="ae"/>
        <w:tblW w:w="0" w:type="auto"/>
        <w:tblLook w:val="04A0"/>
      </w:tblPr>
      <w:tblGrid>
        <w:gridCol w:w="3190"/>
        <w:gridCol w:w="3190"/>
        <w:gridCol w:w="3191"/>
      </w:tblGrid>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Условный номер земельного участка:ЗУ1</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Местоположение:</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Кадастровый квартал:</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Категория земель:</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Ограничения в использовании:</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Площадь земельного участка:</w:t>
            </w:r>
            <w:r>
              <w:rPr>
                <w:rFonts w:ascii="Times New Roman" w:hAnsi="Times New Roman" w:cs="Times New Roman"/>
                <w:sz w:val="20"/>
                <w:szCs w:val="20"/>
              </w:rPr>
              <w:tab/>
            </w:r>
          </w:p>
        </w:tc>
      </w:tr>
      <w:tr w:rsidR="00F252C6" w:rsidTr="00F252C6">
        <w:tc>
          <w:tcPr>
            <w:tcW w:w="3190" w:type="dxa"/>
            <w:vMerge w:val="restart"/>
          </w:tcPr>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 xml:space="preserve">Обозначение </w:t>
            </w:r>
          </w:p>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характерных точек</w:t>
            </w:r>
          </w:p>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границ</w:t>
            </w:r>
          </w:p>
        </w:tc>
        <w:tc>
          <w:tcPr>
            <w:tcW w:w="6381" w:type="dxa"/>
            <w:gridSpan w:val="2"/>
          </w:tcPr>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Координаты,м</w:t>
            </w:r>
          </w:p>
        </w:tc>
      </w:tr>
      <w:tr w:rsidR="00F252C6" w:rsidTr="00F252C6">
        <w:tc>
          <w:tcPr>
            <w:tcW w:w="3190" w:type="dxa"/>
            <w:vMerge/>
          </w:tcPr>
          <w:p w:rsidR="00F252C6" w:rsidRDefault="00F252C6" w:rsidP="00C263D0">
            <w:pPr>
              <w:jc w:val="center"/>
              <w:rPr>
                <w:rFonts w:ascii="Times New Roman" w:hAnsi="Times New Roman" w:cs="Times New Roman"/>
                <w:sz w:val="20"/>
                <w:szCs w:val="20"/>
              </w:rPr>
            </w:pPr>
          </w:p>
        </w:tc>
        <w:tc>
          <w:tcPr>
            <w:tcW w:w="3190" w:type="dxa"/>
          </w:tcPr>
          <w:p w:rsidR="00F252C6" w:rsidRDefault="00F252C6" w:rsidP="00C263D0">
            <w:pPr>
              <w:jc w:val="center"/>
              <w:rPr>
                <w:rFonts w:ascii="Times New Roman" w:hAnsi="Times New Roman" w:cs="Times New Roman"/>
                <w:sz w:val="20"/>
                <w:szCs w:val="20"/>
              </w:rPr>
            </w:pPr>
          </w:p>
          <w:p w:rsidR="00F252C6" w:rsidRPr="00F252C6" w:rsidRDefault="00F252C6" w:rsidP="00C263D0">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3191" w:type="dxa"/>
          </w:tcPr>
          <w:p w:rsidR="00F252C6" w:rsidRDefault="00F252C6" w:rsidP="00C263D0">
            <w:pPr>
              <w:jc w:val="center"/>
              <w:rPr>
                <w:rFonts w:ascii="Times New Roman" w:hAnsi="Times New Roman" w:cs="Times New Roman"/>
                <w:sz w:val="20"/>
                <w:szCs w:val="20"/>
              </w:rPr>
            </w:pPr>
          </w:p>
          <w:p w:rsidR="00F252C6" w:rsidRP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lang w:val="en-US"/>
              </w:rPr>
              <w:t>Y</w:t>
            </w:r>
          </w:p>
        </w:tc>
      </w:tr>
      <w:tr w:rsidR="00F252C6" w:rsidTr="00F252C6">
        <w:tc>
          <w:tcPr>
            <w:tcW w:w="3190" w:type="dxa"/>
          </w:tcPr>
          <w:p w:rsidR="00F252C6" w:rsidRDefault="00F252C6" w:rsidP="00C263D0">
            <w:pPr>
              <w:jc w:val="center"/>
              <w:rPr>
                <w:rFonts w:ascii="Times New Roman" w:hAnsi="Times New Roman" w:cs="Times New Roman"/>
                <w:sz w:val="20"/>
                <w:szCs w:val="20"/>
              </w:rPr>
            </w:pPr>
          </w:p>
        </w:tc>
        <w:tc>
          <w:tcPr>
            <w:tcW w:w="3190" w:type="dxa"/>
          </w:tcPr>
          <w:p w:rsidR="00F252C6" w:rsidRDefault="00F252C6" w:rsidP="00C263D0">
            <w:pPr>
              <w:jc w:val="center"/>
              <w:rPr>
                <w:rFonts w:ascii="Times New Roman" w:hAnsi="Times New Roman" w:cs="Times New Roman"/>
                <w:sz w:val="20"/>
                <w:szCs w:val="20"/>
              </w:rPr>
            </w:pPr>
          </w:p>
        </w:tc>
        <w:tc>
          <w:tcPr>
            <w:tcW w:w="3191" w:type="dxa"/>
          </w:tcPr>
          <w:p w:rsidR="00F252C6" w:rsidRDefault="00F252C6" w:rsidP="00C263D0">
            <w:pPr>
              <w:jc w:val="center"/>
              <w:rPr>
                <w:rFonts w:ascii="Times New Roman" w:hAnsi="Times New Roman" w:cs="Times New Roman"/>
                <w:sz w:val="20"/>
                <w:szCs w:val="20"/>
              </w:rPr>
            </w:pPr>
          </w:p>
        </w:tc>
      </w:tr>
    </w:tbl>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tbl>
      <w:tblPr>
        <w:tblStyle w:val="ae"/>
        <w:tblW w:w="0" w:type="auto"/>
        <w:tblLook w:val="04A0"/>
      </w:tblPr>
      <w:tblGrid>
        <w:gridCol w:w="9571"/>
      </w:tblGrid>
      <w:tr w:rsidR="00F252C6" w:rsidTr="00F252C6">
        <w:trPr>
          <w:trHeight w:val="14359"/>
        </w:trPr>
        <w:tc>
          <w:tcPr>
            <w:tcW w:w="9571" w:type="dxa"/>
          </w:tcPr>
          <w:p w:rsidR="00F252C6" w:rsidRDefault="00F252C6" w:rsidP="00C263D0">
            <w:pPr>
              <w:jc w:val="center"/>
              <w:rPr>
                <w:rFonts w:ascii="Times New Roman" w:hAnsi="Times New Roman" w:cs="Times New Roman"/>
                <w:sz w:val="20"/>
                <w:szCs w:val="20"/>
              </w:rPr>
            </w:pPr>
          </w:p>
          <w:p w:rsidR="00F252C6" w:rsidRDefault="00A24A9B" w:rsidP="00C263D0">
            <w:pPr>
              <w:jc w:val="center"/>
              <w:rPr>
                <w:rFonts w:ascii="Times New Roman" w:hAnsi="Times New Roman" w:cs="Times New Roman"/>
                <w:sz w:val="20"/>
                <w:szCs w:val="20"/>
              </w:rPr>
            </w:pPr>
            <w:r>
              <w:rPr>
                <w:rFonts w:ascii="Times New Roman" w:hAnsi="Times New Roman" w:cs="Times New Roman"/>
                <w:sz w:val="20"/>
                <w:szCs w:val="20"/>
              </w:rPr>
              <w:t>Масштаб 1:1000</w:t>
            </w:r>
          </w:p>
          <w:tbl>
            <w:tblPr>
              <w:tblStyle w:val="ae"/>
              <w:tblpPr w:leftFromText="180" w:rightFromText="180" w:horzAnchor="margin" w:tblpXSpec="center" w:tblpY="2925"/>
              <w:tblOverlap w:val="never"/>
              <w:tblW w:w="0" w:type="auto"/>
              <w:tblLook w:val="04A0"/>
            </w:tblPr>
            <w:tblGrid>
              <w:gridCol w:w="6095"/>
            </w:tblGrid>
            <w:tr w:rsidR="00F252C6" w:rsidTr="00F252C6">
              <w:trPr>
                <w:trHeight w:val="6809"/>
              </w:trPr>
              <w:tc>
                <w:tcPr>
                  <w:tcW w:w="6095" w:type="dxa"/>
                </w:tcPr>
                <w:p w:rsidR="00F252C6" w:rsidRDefault="00F252C6" w:rsidP="00C263D0">
                  <w:pPr>
                    <w:jc w:val="center"/>
                    <w:rPr>
                      <w:rFonts w:ascii="Times New Roman" w:hAnsi="Times New Roman" w:cs="Times New Roman"/>
                      <w:sz w:val="20"/>
                      <w:szCs w:val="20"/>
                    </w:rPr>
                  </w:pPr>
                </w:p>
                <w:p w:rsidR="00F252C6" w:rsidRPr="00A24A9B" w:rsidRDefault="00F252C6" w:rsidP="00C263D0">
                  <w:pPr>
                    <w:jc w:val="center"/>
                    <w:rPr>
                      <w:rFonts w:ascii="Times New Roman" w:hAnsi="Times New Roman" w:cs="Times New Roman"/>
                      <w:color w:val="FF0000"/>
                      <w:sz w:val="20"/>
                      <w:szCs w:val="20"/>
                    </w:rPr>
                  </w:pPr>
                  <w:r w:rsidRPr="00A24A9B">
                    <w:rPr>
                      <w:rFonts w:ascii="Times New Roman" w:hAnsi="Times New Roman" w:cs="Times New Roman"/>
                      <w:color w:val="FF0000"/>
                      <w:sz w:val="20"/>
                      <w:szCs w:val="20"/>
                    </w:rPr>
                    <w:t>Кадастровый квартал</w:t>
                  </w:r>
                  <w:r w:rsidR="00CA2321">
                    <w:rPr>
                      <w:rFonts w:ascii="Times New Roman" w:hAnsi="Times New Roman" w:cs="Times New Roman"/>
                      <w:noProof/>
                      <w:color w:val="FF0000"/>
                      <w:sz w:val="20"/>
                      <w:szCs w:val="20"/>
                    </w:rPr>
                    <w:pict>
                      <v:rect id="_x0000_s1040" style="position:absolute;left:0;text-align:left;margin-left:151.3pt;margin-top:121.15pt;width:36.75pt;height:30.75pt;z-index:251665408;mso-position-horizontal-relative:text;mso-position-vertical-relative:text">
                        <v:textbox>
                          <w:txbxContent>
                            <w:p w:rsidR="00AB7778" w:rsidRDefault="00AB7778">
                              <w:r>
                                <w:t>:</w:t>
                              </w:r>
                              <w:r w:rsidRPr="00A24A9B">
                                <w:rPr>
                                  <w:color w:val="FF0000"/>
                                </w:rPr>
                                <w:t>ЗУ1</w:t>
                              </w:r>
                            </w:p>
                          </w:txbxContent>
                        </v:textbox>
                      </v:rect>
                    </w:pict>
                  </w:r>
                  <w:r w:rsidR="00CA2321">
                    <w:rPr>
                      <w:rFonts w:ascii="Times New Roman" w:hAnsi="Times New Roman" w:cs="Times New Roman"/>
                      <w:noProof/>
                      <w:color w:val="FF0000"/>
                      <w:sz w:val="20"/>
                      <w:szCs w:val="20"/>
                    </w:rPr>
                    <w:pict>
                      <v:rect id="_x0000_s1041" style="position:absolute;left:0;text-align:left;margin-left:122.05pt;margin-top:59.65pt;width:29.25pt;height:15.75pt;z-index:251666432;mso-position-horizontal-relative:text;mso-position-vertical-relative:text"/>
                    </w:pict>
                  </w:r>
                  <w:r w:rsidR="00CA2321">
                    <w:rPr>
                      <w:rFonts w:ascii="Times New Roman" w:hAnsi="Times New Roman" w:cs="Times New Roman"/>
                      <w:noProof/>
                      <w:color w:val="FF0000"/>
                      <w:sz w:val="20"/>
                      <w:szCs w:val="20"/>
                    </w:rPr>
                    <w:pict>
                      <v:rect id="_x0000_s1039" style="position:absolute;left:0;text-align:left;margin-left:158.05pt;margin-top:88.15pt;width:30pt;height:20.25pt;z-index:251664384;mso-position-horizontal-relative:text;mso-position-vertical-relative:text"/>
                    </w:pict>
                  </w:r>
                  <w:r w:rsidR="00CA2321">
                    <w:rPr>
                      <w:rFonts w:ascii="Times New Roman" w:hAnsi="Times New Roman" w:cs="Times New Roman"/>
                      <w:noProof/>
                      <w:color w:val="FF0000"/>
                      <w:sz w:val="20"/>
                      <w:szCs w:val="20"/>
                    </w:rPr>
                    <w:pict>
                      <v:rect id="_x0000_s1038" style="position:absolute;left:0;text-align:left;margin-left:158.05pt;margin-top:59.65pt;width:30pt;height:19.5pt;z-index:251663360;mso-position-horizontal-relative:text;mso-position-vertical-relative:text"/>
                    </w:pict>
                  </w:r>
                </w:p>
              </w:tc>
            </w:tr>
          </w:tbl>
          <w:p w:rsidR="00F252C6" w:rsidRDefault="00F252C6" w:rsidP="00C263D0">
            <w:pPr>
              <w:jc w:val="center"/>
              <w:rPr>
                <w:rFonts w:ascii="Times New Roman" w:hAnsi="Times New Roman" w:cs="Times New Roman"/>
                <w:sz w:val="20"/>
                <w:szCs w:val="20"/>
              </w:rPr>
            </w:pPr>
          </w:p>
        </w:tc>
      </w:tr>
    </w:tbl>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sectPr w:rsidR="00F252C6" w:rsidSect="002A70D2">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C71" w:rsidRDefault="00A30C71" w:rsidP="003E5F81">
      <w:pPr>
        <w:spacing w:after="0" w:line="240" w:lineRule="auto"/>
      </w:pPr>
      <w:r>
        <w:separator/>
      </w:r>
    </w:p>
  </w:endnote>
  <w:endnote w:type="continuationSeparator" w:id="1">
    <w:p w:rsidR="00A30C71" w:rsidRDefault="00A30C71" w:rsidP="003E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C71" w:rsidRDefault="00A30C71" w:rsidP="003E5F81">
      <w:pPr>
        <w:spacing w:after="0" w:line="240" w:lineRule="auto"/>
      </w:pPr>
      <w:r>
        <w:separator/>
      </w:r>
    </w:p>
  </w:footnote>
  <w:footnote w:type="continuationSeparator" w:id="1">
    <w:p w:rsidR="00A30C71" w:rsidRDefault="00A30C71" w:rsidP="003E5F81">
      <w:pPr>
        <w:spacing w:after="0" w:line="240" w:lineRule="auto"/>
      </w:pPr>
      <w:r>
        <w:continuationSeparator/>
      </w:r>
    </w:p>
  </w:footnote>
  <w:footnote w:id="2">
    <w:p w:rsidR="00AB7778" w:rsidRDefault="00AB7778" w:rsidP="003E5F81">
      <w:pPr>
        <w:widowControl w:val="0"/>
        <w:tabs>
          <w:tab w:val="left" w:pos="851"/>
          <w:tab w:val="left" w:pos="1276"/>
        </w:tabs>
        <w:autoSpaceDE w:val="0"/>
        <w:autoSpaceDN w:val="0"/>
        <w:adjustRightInd w:val="0"/>
        <w:spacing w:after="0" w:line="240" w:lineRule="auto"/>
        <w:rPr>
          <w:rFonts w:ascii="Times New Roman" w:hAnsi="Times New Roman"/>
          <w:color w:val="000000"/>
        </w:rPr>
      </w:pPr>
      <w:r>
        <w:rPr>
          <w:rStyle w:val="ad"/>
          <w:rFonts w:ascii="Times New Roman" w:hAnsi="Times New Roman"/>
        </w:rPr>
        <w:footnoteRef/>
      </w:r>
      <w:r>
        <w:rPr>
          <w:rFonts w:ascii="Times New Roman" w:hAnsi="Times New Roman"/>
          <w:color w:val="000000"/>
        </w:rPr>
        <w:t>В Приложении указываются  также документы,  которые находятся в распоряжении органов и организаций (если заявитель решил представить их по собственной инициативе).</w:t>
      </w:r>
    </w:p>
    <w:tbl>
      <w:tblPr>
        <w:tblW w:w="0" w:type="auto"/>
        <w:tblLook w:val="04A0"/>
      </w:tblPr>
      <w:tblGrid>
        <w:gridCol w:w="3716"/>
        <w:gridCol w:w="2938"/>
        <w:gridCol w:w="2916"/>
      </w:tblGrid>
      <w:tr w:rsidR="00AB7778" w:rsidRPr="00D40402">
        <w:tc>
          <w:tcPr>
            <w:tcW w:w="3716" w:type="dxa"/>
          </w:tcPr>
          <w:p w:rsidR="00AB7778" w:rsidRPr="00D40402" w:rsidRDefault="00AB7778" w:rsidP="00C263D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w:t>
            </w:r>
          </w:p>
        </w:tc>
        <w:tc>
          <w:tcPr>
            <w:tcW w:w="2938" w:type="dxa"/>
          </w:tcPr>
          <w:p w:rsidR="00AB7778" w:rsidRPr="00D40402" w:rsidRDefault="00AB7778" w:rsidP="00C263D0">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______________</w:t>
            </w:r>
          </w:p>
        </w:tc>
        <w:tc>
          <w:tcPr>
            <w:tcW w:w="2916" w:type="dxa"/>
          </w:tcPr>
          <w:p w:rsidR="00AB7778" w:rsidRPr="00D40402" w:rsidRDefault="00AB7778" w:rsidP="00C263D0">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_____________</w:t>
            </w:r>
          </w:p>
        </w:tc>
      </w:tr>
      <w:tr w:rsidR="00AB7778" w:rsidRPr="00D40402">
        <w:tc>
          <w:tcPr>
            <w:tcW w:w="3716" w:type="dxa"/>
          </w:tcPr>
          <w:p w:rsidR="00AB7778" w:rsidRPr="00ED7938" w:rsidRDefault="00AB7778" w:rsidP="00C263D0">
            <w:pPr>
              <w:spacing w:after="0" w:line="240" w:lineRule="auto"/>
              <w:jc w:val="center"/>
              <w:rPr>
                <w:rFonts w:ascii="Times New Roman" w:eastAsia="Courier New" w:hAnsi="Times New Roman"/>
                <w:i/>
                <w:kern w:val="2"/>
                <w:sz w:val="16"/>
                <w:szCs w:val="16"/>
              </w:rPr>
            </w:pPr>
            <w:r>
              <w:rPr>
                <w:rFonts w:ascii="Times New Roman" w:eastAsia="Courier New" w:hAnsi="Times New Roman"/>
                <w:i/>
                <w:kern w:val="2"/>
                <w:sz w:val="28"/>
                <w:szCs w:val="28"/>
              </w:rPr>
              <w:t xml:space="preserve"> </w:t>
            </w:r>
            <w:r w:rsidRPr="00ED7938">
              <w:rPr>
                <w:rFonts w:ascii="Times New Roman" w:eastAsia="Courier New" w:hAnsi="Times New Roman"/>
                <w:i/>
                <w:kern w:val="2"/>
                <w:sz w:val="16"/>
                <w:szCs w:val="16"/>
              </w:rPr>
              <w:t>(Ф.И.О., должность представителя юридического лица; Ф.И.О. физического лица)</w:t>
            </w:r>
          </w:p>
        </w:tc>
        <w:tc>
          <w:tcPr>
            <w:tcW w:w="2938" w:type="dxa"/>
          </w:tcPr>
          <w:p w:rsidR="00AB7778" w:rsidRPr="00ED7938" w:rsidRDefault="00AB7778" w:rsidP="00C263D0">
            <w:pPr>
              <w:widowControl w:val="0"/>
              <w:autoSpaceDE w:val="0"/>
              <w:autoSpaceDN w:val="0"/>
              <w:adjustRightInd w:val="0"/>
              <w:spacing w:after="0" w:line="240" w:lineRule="auto"/>
              <w:ind w:firstLine="395"/>
              <w:jc w:val="center"/>
              <w:rPr>
                <w:rFonts w:ascii="Times New Roman" w:hAnsi="Times New Roman"/>
                <w:i/>
                <w:sz w:val="16"/>
                <w:szCs w:val="16"/>
              </w:rPr>
            </w:pPr>
            <w:r w:rsidRPr="00ED7938">
              <w:rPr>
                <w:rFonts w:ascii="Times New Roman" w:hAnsi="Times New Roman"/>
                <w:i/>
                <w:sz w:val="16"/>
                <w:szCs w:val="16"/>
              </w:rPr>
              <w:t>подпись</w:t>
            </w:r>
          </w:p>
        </w:tc>
        <w:tc>
          <w:tcPr>
            <w:tcW w:w="2916" w:type="dxa"/>
          </w:tcPr>
          <w:p w:rsidR="00AB7778" w:rsidRPr="00ED7938" w:rsidRDefault="00AB7778" w:rsidP="00C263D0">
            <w:pPr>
              <w:widowControl w:val="0"/>
              <w:autoSpaceDE w:val="0"/>
              <w:autoSpaceDN w:val="0"/>
              <w:adjustRightInd w:val="0"/>
              <w:spacing w:after="0" w:line="240" w:lineRule="auto"/>
              <w:ind w:firstLine="540"/>
              <w:jc w:val="center"/>
              <w:rPr>
                <w:rFonts w:ascii="Times New Roman" w:hAnsi="Times New Roman"/>
                <w:i/>
                <w:sz w:val="16"/>
                <w:szCs w:val="16"/>
              </w:rPr>
            </w:pPr>
            <w:r w:rsidRPr="00ED7938">
              <w:rPr>
                <w:rFonts w:ascii="Times New Roman" w:hAnsi="Times New Roman"/>
                <w:i/>
                <w:sz w:val="16"/>
                <w:szCs w:val="16"/>
              </w:rPr>
              <w:t>дата</w:t>
            </w:r>
          </w:p>
        </w:tc>
      </w:tr>
    </w:tbl>
    <w:p w:rsidR="00AB7778" w:rsidRDefault="00AB7778" w:rsidP="003E5F81">
      <w:pPr>
        <w:widowControl w:val="0"/>
        <w:tabs>
          <w:tab w:val="left" w:pos="851"/>
          <w:tab w:val="left" w:pos="1276"/>
        </w:tabs>
        <w:autoSpaceDE w:val="0"/>
        <w:autoSpaceDN w:val="0"/>
        <w:adjustRightInd w:val="0"/>
        <w:spacing w:after="0" w:line="240" w:lineRule="auto"/>
        <w:rPr>
          <w:rFonts w:ascii="Times New Roman" w:hAnsi="Times New Roman"/>
          <w:color w:val="000000"/>
        </w:rPr>
      </w:pPr>
    </w:p>
    <w:p w:rsidR="00AB7778" w:rsidRDefault="00AB7778" w:rsidP="003E5F81">
      <w:pPr>
        <w:widowControl w:val="0"/>
        <w:tabs>
          <w:tab w:val="left" w:pos="851"/>
          <w:tab w:val="left" w:pos="1276"/>
        </w:tabs>
        <w:autoSpaceDE w:val="0"/>
        <w:autoSpaceDN w:val="0"/>
        <w:adjustRightInd w:val="0"/>
        <w:spacing w:after="0" w:line="240" w:lineRule="auto"/>
        <w:rPr>
          <w:rFonts w:ascii="Times New Roman" w:hAnsi="Times New Roman"/>
          <w:color w:val="000000"/>
        </w:rPr>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tabs>
          <w:tab w:val="left" w:pos="8265"/>
        </w:tabs>
        <w:jc w:val="both"/>
      </w:pPr>
      <w:r>
        <w:tab/>
      </w:r>
    </w:p>
    <w:p w:rsidR="00AB7778" w:rsidRDefault="00AB7778" w:rsidP="003E5F81">
      <w:pPr>
        <w:pStyle w:val="formattexttopleveltext"/>
        <w:tabs>
          <w:tab w:val="left" w:pos="8265"/>
        </w:tabs>
        <w:jc w:val="both"/>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widowControl w:val="0"/>
        <w:tabs>
          <w:tab w:val="left" w:pos="851"/>
          <w:tab w:val="left" w:pos="1276"/>
        </w:tabs>
        <w:autoSpaceDE w:val="0"/>
        <w:autoSpaceDN w:val="0"/>
        <w:adjustRightInd w:val="0"/>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C48"/>
    <w:multiLevelType w:val="hybridMultilevel"/>
    <w:tmpl w:val="E0C2F46E"/>
    <w:lvl w:ilvl="0" w:tplc="92FA2BB4">
      <w:start w:val="8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AA5398"/>
    <w:multiLevelType w:val="hybridMultilevel"/>
    <w:tmpl w:val="C44E56CC"/>
    <w:lvl w:ilvl="0" w:tplc="614648B6">
      <w:start w:val="1"/>
      <w:numFmt w:val="decimal"/>
      <w:lvlText w:val="%1."/>
      <w:lvlJc w:val="left"/>
      <w:pPr>
        <w:ind w:left="786"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6B590BFF"/>
    <w:multiLevelType w:val="hybridMultilevel"/>
    <w:tmpl w:val="6FBC1C02"/>
    <w:lvl w:ilvl="0" w:tplc="C58ACBE0">
      <w:start w:val="25"/>
      <w:numFmt w:val="decimal"/>
      <w:lvlText w:val="%1."/>
      <w:lvlJc w:val="left"/>
      <w:pPr>
        <w:tabs>
          <w:tab w:val="num" w:pos="1070"/>
        </w:tabs>
        <w:ind w:left="1070" w:hanging="360"/>
      </w:pPr>
      <w:rPr>
        <w:rFonts w:eastAsia="PMingLiU" w:hint="default"/>
        <w:b w:val="0"/>
        <w:i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5F81"/>
    <w:rsid w:val="00290CCF"/>
    <w:rsid w:val="002A70D2"/>
    <w:rsid w:val="003E5F81"/>
    <w:rsid w:val="003F2227"/>
    <w:rsid w:val="003F6A47"/>
    <w:rsid w:val="00465323"/>
    <w:rsid w:val="006012E3"/>
    <w:rsid w:val="007E17DC"/>
    <w:rsid w:val="0083619B"/>
    <w:rsid w:val="008E4F7F"/>
    <w:rsid w:val="009204C4"/>
    <w:rsid w:val="00A24A9B"/>
    <w:rsid w:val="00A30C71"/>
    <w:rsid w:val="00A559D8"/>
    <w:rsid w:val="00A6452E"/>
    <w:rsid w:val="00A952F3"/>
    <w:rsid w:val="00AB7778"/>
    <w:rsid w:val="00AE2EA5"/>
    <w:rsid w:val="00B126A8"/>
    <w:rsid w:val="00B84591"/>
    <w:rsid w:val="00C263D0"/>
    <w:rsid w:val="00C57600"/>
    <w:rsid w:val="00C7281F"/>
    <w:rsid w:val="00CA2321"/>
    <w:rsid w:val="00CC3437"/>
    <w:rsid w:val="00DA4657"/>
    <w:rsid w:val="00DD1A89"/>
    <w:rsid w:val="00E230A4"/>
    <w:rsid w:val="00F252C6"/>
    <w:rsid w:val="00F56163"/>
    <w:rsid w:val="00F7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4"/>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A5"/>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E5F81"/>
    <w:pPr>
      <w:spacing w:before="100" w:beforeAutospacing="1" w:after="100" w:afterAutospacing="1" w:line="240" w:lineRule="auto"/>
      <w:ind w:firstLine="709"/>
      <w:jc w:val="both"/>
      <w:outlineLvl w:val="0"/>
    </w:pPr>
    <w:rPr>
      <w:rFonts w:ascii="Tahoma" w:eastAsia="Calibri"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F81"/>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3E5F81"/>
    <w:rPr>
      <w:rFonts w:ascii="Tahoma" w:eastAsia="Calibri" w:hAnsi="Tahoma" w:cs="Times New Roman"/>
      <w:sz w:val="20"/>
      <w:szCs w:val="20"/>
      <w:lang w:val="en-US" w:eastAsia="en-US"/>
    </w:rPr>
  </w:style>
  <w:style w:type="paragraph" w:styleId="a3">
    <w:name w:val="List Paragraph"/>
    <w:basedOn w:val="a"/>
    <w:uiPriority w:val="34"/>
    <w:qFormat/>
    <w:rsid w:val="003E5F81"/>
    <w:pPr>
      <w:ind w:left="720" w:firstLine="709"/>
      <w:contextualSpacing/>
      <w:jc w:val="both"/>
    </w:pPr>
    <w:rPr>
      <w:rFonts w:ascii="Calibri" w:eastAsia="Times New Roman" w:hAnsi="Calibri" w:cs="Times New Roman"/>
      <w:lang w:eastAsia="en-US"/>
    </w:rPr>
  </w:style>
  <w:style w:type="paragraph" w:styleId="a4">
    <w:name w:val="header"/>
    <w:basedOn w:val="a"/>
    <w:link w:val="a5"/>
    <w:unhideWhenUsed/>
    <w:rsid w:val="003E5F81"/>
    <w:pPr>
      <w:tabs>
        <w:tab w:val="center" w:pos="4677"/>
        <w:tab w:val="right" w:pos="9355"/>
      </w:tabs>
      <w:spacing w:after="0" w:line="240" w:lineRule="auto"/>
      <w:ind w:firstLine="709"/>
      <w:jc w:val="both"/>
    </w:pPr>
    <w:rPr>
      <w:rFonts w:ascii="Calibri" w:eastAsia="Times New Roman" w:hAnsi="Calibri" w:cs="Times New Roman"/>
      <w:lang w:eastAsia="en-US"/>
    </w:rPr>
  </w:style>
  <w:style w:type="character" w:customStyle="1" w:styleId="a5">
    <w:name w:val="Верхний колонтитул Знак"/>
    <w:basedOn w:val="a0"/>
    <w:link w:val="a4"/>
    <w:rsid w:val="003E5F81"/>
    <w:rPr>
      <w:rFonts w:ascii="Calibri" w:eastAsia="Times New Roman" w:hAnsi="Calibri" w:cs="Times New Roman"/>
      <w:lang w:eastAsia="en-US"/>
    </w:rPr>
  </w:style>
  <w:style w:type="paragraph" w:styleId="a6">
    <w:name w:val="Body Text"/>
    <w:basedOn w:val="a"/>
    <w:link w:val="a7"/>
    <w:uiPriority w:val="99"/>
    <w:semiHidden/>
    <w:unhideWhenUsed/>
    <w:rsid w:val="003E5F81"/>
    <w:pPr>
      <w:spacing w:after="120"/>
      <w:ind w:firstLine="709"/>
      <w:jc w:val="both"/>
    </w:pPr>
    <w:rPr>
      <w:rFonts w:ascii="Calibri" w:eastAsia="Times New Roman" w:hAnsi="Calibri" w:cs="Times New Roman"/>
      <w:lang w:eastAsia="en-US"/>
    </w:rPr>
  </w:style>
  <w:style w:type="character" w:customStyle="1" w:styleId="a7">
    <w:name w:val="Основной текст Знак"/>
    <w:basedOn w:val="a0"/>
    <w:link w:val="a6"/>
    <w:uiPriority w:val="99"/>
    <w:semiHidden/>
    <w:rsid w:val="003E5F81"/>
    <w:rPr>
      <w:rFonts w:ascii="Calibri" w:eastAsia="Times New Roman" w:hAnsi="Calibri" w:cs="Times New Roman"/>
      <w:lang w:eastAsia="en-US"/>
    </w:rPr>
  </w:style>
  <w:style w:type="paragraph" w:styleId="a8">
    <w:name w:val="Title"/>
    <w:basedOn w:val="a"/>
    <w:next w:val="a"/>
    <w:link w:val="a9"/>
    <w:qFormat/>
    <w:rsid w:val="003E5F81"/>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character" w:customStyle="1" w:styleId="a9">
    <w:name w:val="Название Знак"/>
    <w:basedOn w:val="a0"/>
    <w:link w:val="a8"/>
    <w:rsid w:val="003E5F81"/>
    <w:rPr>
      <w:rFonts w:ascii="Times New Roman" w:eastAsia="Times New Roman" w:hAnsi="Times New Roman" w:cs="Times New Roman"/>
      <w:b/>
      <w:color w:val="000000"/>
      <w:spacing w:val="20"/>
      <w:sz w:val="24"/>
      <w:szCs w:val="20"/>
      <w:lang w:eastAsia="ar-SA"/>
    </w:rPr>
  </w:style>
  <w:style w:type="paragraph" w:customStyle="1" w:styleId="ConsNormal">
    <w:name w:val="ConsNormal"/>
    <w:rsid w:val="003E5F81"/>
    <w:pPr>
      <w:widowControl w:val="0"/>
      <w:snapToGrid w:val="0"/>
      <w:spacing w:after="0" w:line="240" w:lineRule="auto"/>
      <w:ind w:right="19772" w:firstLine="720"/>
    </w:pPr>
    <w:rPr>
      <w:rFonts w:ascii="Arial" w:eastAsia="Times New Roman" w:hAnsi="Arial" w:cs="Times New Roman"/>
      <w:sz w:val="20"/>
      <w:szCs w:val="20"/>
    </w:rPr>
  </w:style>
  <w:style w:type="paragraph" w:styleId="aa">
    <w:name w:val="No Spacing"/>
    <w:qFormat/>
    <w:rsid w:val="003E5F81"/>
    <w:pPr>
      <w:spacing w:after="0" w:line="240" w:lineRule="auto"/>
      <w:ind w:firstLine="709"/>
      <w:jc w:val="both"/>
    </w:pPr>
    <w:rPr>
      <w:rFonts w:ascii="Calibri" w:eastAsia="Times New Roman" w:hAnsi="Calibri" w:cs="Times New Roman"/>
      <w:lang w:eastAsia="en-US"/>
    </w:rPr>
  </w:style>
  <w:style w:type="paragraph" w:styleId="ab">
    <w:name w:val="Balloon Text"/>
    <w:basedOn w:val="a"/>
    <w:link w:val="ac"/>
    <w:uiPriority w:val="99"/>
    <w:semiHidden/>
    <w:unhideWhenUsed/>
    <w:rsid w:val="003E5F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F81"/>
    <w:rPr>
      <w:rFonts w:ascii="Tahoma" w:hAnsi="Tahoma" w:cs="Tahoma"/>
      <w:sz w:val="16"/>
      <w:szCs w:val="16"/>
    </w:rPr>
  </w:style>
  <w:style w:type="paragraph" w:customStyle="1" w:styleId="ConsPlusNormal">
    <w:name w:val="ConsPlusNormal"/>
    <w:rsid w:val="003E5F8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E5F8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3E5F81"/>
    <w:rPr>
      <w:vertAlign w:val="superscript"/>
    </w:rPr>
  </w:style>
  <w:style w:type="paragraph" w:customStyle="1" w:styleId="formattexttopleveltext">
    <w:name w:val="formattext topleveltext"/>
    <w:basedOn w:val="a"/>
    <w:rsid w:val="003E5F8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F25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DA4657"/>
    <w:rPr>
      <w:color w:val="0000FF"/>
      <w:u w:val="single"/>
    </w:rPr>
  </w:style>
  <w:style w:type="character" w:customStyle="1" w:styleId="hl">
    <w:name w:val="hl"/>
    <w:basedOn w:val="a0"/>
    <w:rsid w:val="00B845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http://www.consultant.ru/document/cons_doc_LAW_296156/a2588b2a1374c05e0939bb4df8e54fc0dfd6e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296156/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156/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296156/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8047</Words>
  <Characters>45869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cp:lastModifiedBy>
  <cp:revision>5</cp:revision>
  <cp:lastPrinted>2015-05-22T13:52:00Z</cp:lastPrinted>
  <dcterms:created xsi:type="dcterms:W3CDTF">2015-05-25T11:58:00Z</dcterms:created>
  <dcterms:modified xsi:type="dcterms:W3CDTF">2019-01-17T11:03:00Z</dcterms:modified>
</cp:coreProperties>
</file>