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9A" w:rsidRPr="00314580" w:rsidRDefault="00C8179A" w:rsidP="00C8179A">
      <w:pPr>
        <w:ind w:left="-142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79A" w:rsidRDefault="00C8179A" w:rsidP="00C8179A">
      <w:pPr>
        <w:ind w:left="-142"/>
        <w:jc w:val="center"/>
        <w:rPr>
          <w:b/>
          <w:bCs/>
        </w:rPr>
      </w:pPr>
    </w:p>
    <w:p w:rsidR="00C8179A" w:rsidRPr="00ED2A29" w:rsidRDefault="00C8179A" w:rsidP="00C8179A">
      <w:pPr>
        <w:ind w:left="-142"/>
        <w:jc w:val="center"/>
        <w:rPr>
          <w:rFonts w:ascii="Times New Roman" w:hAnsi="Times New Roman"/>
          <w:b/>
          <w:bCs/>
        </w:rPr>
      </w:pPr>
      <w:r w:rsidRPr="00ED2A29">
        <w:rPr>
          <w:rFonts w:ascii="Times New Roman" w:hAnsi="Times New Roman"/>
          <w:b/>
          <w:bCs/>
        </w:rPr>
        <w:t>АДМИНИСТРАЦИЯ</w:t>
      </w:r>
    </w:p>
    <w:p w:rsidR="00C8179A" w:rsidRPr="00ED2A29" w:rsidRDefault="00C8179A" w:rsidP="00C8179A">
      <w:pPr>
        <w:pStyle w:val="a3"/>
        <w:spacing w:line="252" w:lineRule="auto"/>
        <w:jc w:val="center"/>
        <w:rPr>
          <w:rFonts w:ascii="Times New Roman" w:hAnsi="Times New Roman"/>
          <w:b/>
          <w:spacing w:val="20"/>
        </w:rPr>
      </w:pPr>
      <w:r w:rsidRPr="00ED2A29">
        <w:rPr>
          <w:rFonts w:ascii="Times New Roman" w:hAnsi="Times New Roman"/>
          <w:b/>
          <w:spacing w:val="20"/>
        </w:rPr>
        <w:t>ЕРШОВСКОГО МУНИЦИПАЛЬНОГО РАЙОНА</w:t>
      </w:r>
    </w:p>
    <w:p w:rsidR="00C8179A" w:rsidRPr="00ED2A29" w:rsidRDefault="00C8179A" w:rsidP="00C8179A">
      <w:pPr>
        <w:pStyle w:val="a3"/>
        <w:tabs>
          <w:tab w:val="clear" w:pos="4677"/>
          <w:tab w:val="center" w:pos="4962"/>
        </w:tabs>
        <w:spacing w:line="252" w:lineRule="auto"/>
        <w:ind w:left="142"/>
        <w:jc w:val="center"/>
        <w:rPr>
          <w:rFonts w:ascii="Times New Roman" w:hAnsi="Times New Roman"/>
          <w:b/>
          <w:spacing w:val="20"/>
        </w:rPr>
      </w:pPr>
      <w:r w:rsidRPr="00ED2A29">
        <w:rPr>
          <w:rFonts w:ascii="Times New Roman" w:hAnsi="Times New Roman"/>
          <w:b/>
          <w:spacing w:val="20"/>
        </w:rPr>
        <w:t>САРАТОВСКОЙ ОБЛАСТИ</w:t>
      </w:r>
    </w:p>
    <w:p w:rsidR="00C8179A" w:rsidRDefault="00C8179A" w:rsidP="00C8179A">
      <w:pPr>
        <w:pStyle w:val="a3"/>
        <w:spacing w:before="80" w:line="288" w:lineRule="auto"/>
        <w:jc w:val="center"/>
        <w:rPr>
          <w:b/>
          <w:sz w:val="12"/>
        </w:rPr>
      </w:pPr>
    </w:p>
    <w:p w:rsidR="00C8179A" w:rsidRPr="009A5F42" w:rsidRDefault="00C8179A" w:rsidP="00C817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179A" w:rsidRPr="001A60A0" w:rsidRDefault="00C8179A" w:rsidP="00C8179A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1A60A0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C8179A" w:rsidRPr="009A5F42" w:rsidRDefault="00C8179A" w:rsidP="00C8179A">
      <w:pPr>
        <w:jc w:val="center"/>
        <w:rPr>
          <w:rFonts w:ascii="Times New Roman" w:hAnsi="Times New Roman" w:cs="Times New Roman"/>
        </w:rPr>
      </w:pPr>
    </w:p>
    <w:p w:rsidR="00C8179A" w:rsidRPr="009A5F42" w:rsidRDefault="00C8179A" w:rsidP="00C8179A">
      <w:pPr>
        <w:jc w:val="center"/>
        <w:rPr>
          <w:rFonts w:ascii="Times New Roman" w:hAnsi="Times New Roman" w:cs="Times New Roman"/>
        </w:rPr>
      </w:pPr>
    </w:p>
    <w:p w:rsidR="00C8179A" w:rsidRPr="00130797" w:rsidRDefault="00C8179A" w:rsidP="00C8179A">
      <w:pPr>
        <w:rPr>
          <w:rFonts w:ascii="Times New Roman" w:hAnsi="Times New Roman" w:cs="Times New Roman"/>
          <w:sz w:val="22"/>
        </w:rPr>
      </w:pPr>
      <w:r w:rsidRPr="00130797">
        <w:rPr>
          <w:rFonts w:ascii="Times New Roman" w:hAnsi="Times New Roman" w:cs="Times New Roman"/>
          <w:sz w:val="22"/>
        </w:rPr>
        <w:t>от  _</w:t>
      </w:r>
      <w:r w:rsidR="00DC549D" w:rsidRPr="00DC549D">
        <w:rPr>
          <w:rFonts w:ascii="Times New Roman" w:hAnsi="Times New Roman" w:cs="Times New Roman"/>
          <w:sz w:val="28"/>
          <w:szCs w:val="28"/>
          <w:u w:val="single"/>
        </w:rPr>
        <w:t>16.04.2020г.</w:t>
      </w:r>
      <w:r>
        <w:rPr>
          <w:rFonts w:ascii="Times New Roman" w:hAnsi="Times New Roman" w:cs="Times New Roman"/>
          <w:sz w:val="22"/>
        </w:rPr>
        <w:t>___</w:t>
      </w:r>
      <w:r w:rsidRPr="00130797">
        <w:rPr>
          <w:rFonts w:ascii="Times New Roman" w:hAnsi="Times New Roman" w:cs="Times New Roman"/>
          <w:sz w:val="22"/>
        </w:rPr>
        <w:t>№_</w:t>
      </w:r>
      <w:r w:rsidR="00DC549D" w:rsidRPr="00DC549D">
        <w:rPr>
          <w:rFonts w:ascii="Times New Roman" w:hAnsi="Times New Roman" w:cs="Times New Roman"/>
          <w:sz w:val="28"/>
          <w:szCs w:val="28"/>
          <w:u w:val="single"/>
        </w:rPr>
        <w:t>374</w:t>
      </w:r>
      <w:r w:rsidRPr="00DC549D">
        <w:rPr>
          <w:rFonts w:ascii="Times New Roman" w:hAnsi="Times New Roman" w:cs="Times New Roman"/>
          <w:sz w:val="28"/>
          <w:szCs w:val="28"/>
        </w:rPr>
        <w:t>_</w:t>
      </w:r>
      <w:r w:rsidRPr="00130797">
        <w:rPr>
          <w:rFonts w:ascii="Times New Roman" w:hAnsi="Times New Roman" w:cs="Times New Roman"/>
          <w:sz w:val="22"/>
        </w:rPr>
        <w:t>__</w:t>
      </w:r>
      <w:r w:rsidRPr="00130797">
        <w:rPr>
          <w:rFonts w:ascii="Times New Roman" w:hAnsi="Times New Roman" w:cs="Times New Roman"/>
          <w:sz w:val="22"/>
        </w:rPr>
        <w:tab/>
      </w:r>
      <w:r w:rsidRPr="00130797">
        <w:rPr>
          <w:rFonts w:ascii="Times New Roman" w:hAnsi="Times New Roman" w:cs="Times New Roman"/>
          <w:sz w:val="22"/>
        </w:rPr>
        <w:tab/>
        <w:t xml:space="preserve">     </w:t>
      </w:r>
    </w:p>
    <w:p w:rsidR="00C8179A" w:rsidRPr="00130797" w:rsidRDefault="00C8179A" w:rsidP="00C8179A">
      <w:pPr>
        <w:suppressLineNumbers/>
        <w:tabs>
          <w:tab w:val="left" w:pos="3686"/>
        </w:tabs>
        <w:suppressAutoHyphens/>
        <w:ind w:right="5948"/>
        <w:rPr>
          <w:rFonts w:ascii="Times New Roman" w:hAnsi="Times New Roman" w:cs="Times New Roman"/>
          <w:sz w:val="22"/>
        </w:rPr>
      </w:pPr>
      <w:r w:rsidRPr="00130797">
        <w:rPr>
          <w:rFonts w:ascii="Times New Roman" w:hAnsi="Times New Roman" w:cs="Times New Roman"/>
          <w:sz w:val="22"/>
        </w:rPr>
        <w:t xml:space="preserve">                           </w:t>
      </w:r>
      <w:r w:rsidR="00DC549D">
        <w:rPr>
          <w:rFonts w:ascii="Times New Roman" w:hAnsi="Times New Roman" w:cs="Times New Roman"/>
          <w:sz w:val="22"/>
        </w:rPr>
        <w:t xml:space="preserve">                </w:t>
      </w:r>
      <w:bookmarkStart w:id="0" w:name="_GoBack"/>
      <w:bookmarkEnd w:id="0"/>
      <w:r w:rsidRPr="00130797">
        <w:rPr>
          <w:rFonts w:ascii="Times New Roman" w:hAnsi="Times New Roman" w:cs="Times New Roman"/>
          <w:sz w:val="22"/>
        </w:rPr>
        <w:t xml:space="preserve"> г. Ершов</w:t>
      </w:r>
    </w:p>
    <w:p w:rsidR="00C8179A" w:rsidRDefault="00C8179A" w:rsidP="00C8179A">
      <w:pPr>
        <w:suppressLineNumbers/>
        <w:tabs>
          <w:tab w:val="left" w:pos="3686"/>
        </w:tabs>
        <w:suppressAutoHyphens/>
        <w:ind w:right="5948"/>
        <w:rPr>
          <w:rFonts w:ascii="Times New Roman" w:hAnsi="Times New Roman" w:cs="Times New Roman"/>
          <w:sz w:val="28"/>
        </w:rPr>
      </w:pPr>
    </w:p>
    <w:p w:rsidR="00C8179A" w:rsidRDefault="00C8179A" w:rsidP="00C8179A">
      <w:pPr>
        <w:rPr>
          <w:rFonts w:ascii="Times New Roman" w:hAnsi="Times New Roman"/>
          <w:sz w:val="28"/>
        </w:rPr>
      </w:pPr>
      <w:r w:rsidRPr="00960AE1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внесение изменений</w:t>
      </w:r>
      <w:r w:rsidRPr="00960AE1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C8179A" w:rsidRDefault="00C8179A" w:rsidP="00C817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администрации ЕМР</w:t>
      </w:r>
    </w:p>
    <w:p w:rsidR="00C8179A" w:rsidRPr="00960AE1" w:rsidRDefault="00C8179A" w:rsidP="00C8179A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/>
          <w:sz w:val="28"/>
        </w:rPr>
        <w:t>от 01.04.2019 г. № 244</w:t>
      </w:r>
    </w:p>
    <w:p w:rsidR="00C8179A" w:rsidRDefault="00C8179A" w:rsidP="00C8179A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C8179A" w:rsidRPr="00321A98" w:rsidRDefault="00C8179A" w:rsidP="00C8179A">
      <w:pPr>
        <w:rPr>
          <w:rFonts w:ascii="Times New Roman" w:hAnsi="Times New Roman"/>
          <w:sz w:val="28"/>
        </w:rPr>
      </w:pPr>
      <w:r w:rsidRPr="00321A98">
        <w:rPr>
          <w:rFonts w:ascii="Times New Roman" w:hAnsi="Times New Roman"/>
          <w:sz w:val="28"/>
        </w:rPr>
        <w:t xml:space="preserve"> </w:t>
      </w:r>
    </w:p>
    <w:p w:rsidR="00C8179A" w:rsidRDefault="00C8179A" w:rsidP="00C8179A">
      <w:pPr>
        <w:pStyle w:val="a7"/>
        <w:ind w:left="0" w:right="-4" w:firstLine="426"/>
        <w:rPr>
          <w:rStyle w:val="apple-converted-space"/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Руководствуясь </w:t>
      </w:r>
      <w:r>
        <w:rPr>
          <w:rStyle w:val="apple-converted-space"/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Федеральным законом</w:t>
      </w:r>
      <w:r w:rsidRPr="00783499">
        <w:rPr>
          <w:rStyle w:val="apple-converted-space"/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от 18 июля 2011 года №</w:t>
      </w:r>
      <w:r>
        <w:rPr>
          <w:rStyle w:val="apple-converted-space"/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783499">
        <w:rPr>
          <w:rStyle w:val="apple-converted-space"/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223-ФЗ «О закупках товаров, работ, услуг отдельными видами юридических лиц», Уставом Ершовского муниципального района</w:t>
      </w:r>
      <w:r w:rsidR="000F0C0F">
        <w:rPr>
          <w:rStyle w:val="apple-converted-space"/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Саратовской области</w:t>
      </w:r>
      <w:r w:rsidRPr="00C8179A">
        <w:rPr>
          <w:rStyle w:val="apple-converted-space"/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, </w:t>
      </w:r>
      <w:r w:rsidRPr="00C8179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а также в целях реализации пункта 3.10 «Внедрение механизма неприменения штрафных санкций, а также возможности продления сроков и корректиро</w:t>
      </w:r>
      <w:r w:rsidRPr="00C8179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в</w:t>
      </w:r>
      <w:r w:rsidRPr="00C8179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ки цен в 2020 году в случае нарушений обязательств исполнителем (в ра</w:t>
      </w:r>
      <w:r w:rsidRPr="00C8179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м</w:t>
      </w:r>
      <w:r w:rsidRPr="00C8179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ках 223-ФЗ) из-за последствий распространения новой </w:t>
      </w:r>
      <w:proofErr w:type="spellStart"/>
      <w:r w:rsidRPr="00C8179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коронавирусной</w:t>
      </w:r>
      <w:proofErr w:type="spellEnd"/>
      <w:proofErr w:type="gramEnd"/>
      <w:r w:rsidRPr="00C8179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и</w:t>
      </w:r>
      <w:r w:rsidRPr="00C8179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н</w:t>
      </w:r>
      <w:r w:rsidRPr="00C8179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фекции» Плана внеочередных мероприятий (действий)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Pr="00C8179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коронавирусной</w:t>
      </w:r>
      <w:proofErr w:type="spellEnd"/>
      <w:r w:rsidRPr="00C8179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инфекции, утвержденного Пре</w:t>
      </w:r>
      <w:r w:rsidRPr="00C8179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д</w:t>
      </w:r>
      <w:r w:rsidRPr="00C8179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седателем Правительства РФ 17 марта 2020г. №2182п-П13</w:t>
      </w:r>
      <w:r>
        <w:rPr>
          <w:rFonts w:ascii="Times New Roman" w:hAnsi="Times New Roman"/>
          <w:spacing w:val="2"/>
          <w:shd w:val="clear" w:color="auto" w:fill="FFFFFF"/>
        </w:rPr>
        <w:t xml:space="preserve"> </w:t>
      </w:r>
      <w:r w:rsidR="000F0C0F" w:rsidRPr="000F0C0F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 xml:space="preserve">администрация Ершовского муниципального района </w:t>
      </w:r>
      <w:r w:rsidR="000F0C0F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 xml:space="preserve">Саратовской области </w:t>
      </w:r>
      <w:r w:rsidRPr="00783499">
        <w:rPr>
          <w:rStyle w:val="apple-converted-space"/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ПОСТАНОВЛ</w:t>
      </w:r>
      <w:r w:rsidRPr="00783499">
        <w:rPr>
          <w:rStyle w:val="apple-converted-space"/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Я</w:t>
      </w:r>
      <w:r w:rsidRPr="00783499">
        <w:rPr>
          <w:rStyle w:val="apple-converted-space"/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ЕТ</w:t>
      </w:r>
      <w:r>
        <w:rPr>
          <w:rStyle w:val="apple-converted-space"/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:</w:t>
      </w:r>
    </w:p>
    <w:p w:rsidR="00C8179A" w:rsidRPr="00783499" w:rsidRDefault="00C8179A" w:rsidP="00C8179A">
      <w:pPr>
        <w:pStyle w:val="a5"/>
        <w:ind w:firstLine="567"/>
        <w:jc w:val="both"/>
      </w:pPr>
      <w:r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1. Внести в постановление администрации Ершовского муниципальн</w:t>
      </w:r>
      <w:r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го района Саратовской области от 01.04.2019 г. № 244 «Об утверждении т</w:t>
      </w:r>
      <w:r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пового Положения о закупке товаров, работ, услуг для нужд муниципал</w:t>
      </w:r>
      <w:r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ь</w:t>
      </w:r>
      <w:r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ных учреждений, унитарных предприятий Ершовского муниципального района Саратовской области в новой редакции» следующие изменения</w:t>
      </w:r>
      <w:r w:rsidRPr="00783499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:  </w:t>
      </w:r>
    </w:p>
    <w:p w:rsidR="00C8179A" w:rsidRDefault="00C8179A" w:rsidP="00C8179A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№1:</w:t>
      </w:r>
    </w:p>
    <w:p w:rsidR="00C8179A" w:rsidRDefault="00C8179A" w:rsidP="00C8179A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статью 52 дополнить частью 9 следующего содержания: </w:t>
      </w:r>
    </w:p>
    <w:p w:rsidR="00C8179A" w:rsidRPr="00C8179A" w:rsidRDefault="00C8179A" w:rsidP="00C8179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9A">
        <w:rPr>
          <w:rFonts w:ascii="Times New Roman" w:hAnsi="Times New Roman" w:cs="Times New Roman"/>
          <w:sz w:val="28"/>
          <w:szCs w:val="28"/>
        </w:rPr>
        <w:t xml:space="preserve">«9. </w:t>
      </w:r>
      <w:proofErr w:type="gramStart"/>
      <w:r w:rsidRPr="00C8179A">
        <w:rPr>
          <w:rStyle w:val="blk"/>
          <w:rFonts w:ascii="Times New Roman" w:hAnsi="Times New Roman"/>
          <w:sz w:val="28"/>
          <w:szCs w:val="28"/>
        </w:rPr>
        <w:t>В 2020 году по соглашению сторон допускается изменение (продл</w:t>
      </w:r>
      <w:r w:rsidRPr="00C8179A">
        <w:rPr>
          <w:rStyle w:val="blk"/>
          <w:rFonts w:ascii="Times New Roman" w:hAnsi="Times New Roman"/>
          <w:sz w:val="28"/>
          <w:szCs w:val="28"/>
        </w:rPr>
        <w:t>е</w:t>
      </w:r>
      <w:r w:rsidRPr="00C8179A">
        <w:rPr>
          <w:rStyle w:val="blk"/>
          <w:rFonts w:ascii="Times New Roman" w:hAnsi="Times New Roman"/>
          <w:sz w:val="28"/>
          <w:szCs w:val="28"/>
        </w:rPr>
        <w:t>ние)  срока исполнения договора, и (или) цены договора, и (или) цены ед</w:t>
      </w:r>
      <w:r w:rsidRPr="00C8179A">
        <w:rPr>
          <w:rStyle w:val="blk"/>
          <w:rFonts w:ascii="Times New Roman" w:hAnsi="Times New Roman"/>
          <w:sz w:val="28"/>
          <w:szCs w:val="28"/>
        </w:rPr>
        <w:t>и</w:t>
      </w:r>
      <w:r w:rsidRPr="00C8179A">
        <w:rPr>
          <w:rStyle w:val="blk"/>
          <w:rFonts w:ascii="Times New Roman" w:hAnsi="Times New Roman"/>
          <w:sz w:val="28"/>
          <w:szCs w:val="28"/>
        </w:rPr>
        <w:t>ницы товара, работы, услуги, если при его исполнении в связи с распростр</w:t>
      </w:r>
      <w:r w:rsidRPr="00C8179A">
        <w:rPr>
          <w:rStyle w:val="blk"/>
          <w:rFonts w:ascii="Times New Roman" w:hAnsi="Times New Roman"/>
          <w:sz w:val="28"/>
          <w:szCs w:val="28"/>
        </w:rPr>
        <w:t>а</w:t>
      </w:r>
      <w:r w:rsidRPr="00C8179A">
        <w:rPr>
          <w:rStyle w:val="blk"/>
          <w:rFonts w:ascii="Times New Roman" w:hAnsi="Times New Roman"/>
          <w:sz w:val="28"/>
          <w:szCs w:val="28"/>
        </w:rPr>
        <w:t xml:space="preserve">нением новой </w:t>
      </w:r>
      <w:proofErr w:type="spellStart"/>
      <w:r w:rsidRPr="00C8179A">
        <w:rPr>
          <w:rStyle w:val="blk"/>
          <w:rFonts w:ascii="Times New Roman" w:hAnsi="Times New Roman"/>
          <w:sz w:val="28"/>
          <w:szCs w:val="28"/>
        </w:rPr>
        <w:t>коронавирусной</w:t>
      </w:r>
      <w:proofErr w:type="spellEnd"/>
      <w:r w:rsidRPr="00C8179A">
        <w:rPr>
          <w:rStyle w:val="blk"/>
          <w:rFonts w:ascii="Times New Roman" w:hAnsi="Times New Roman"/>
          <w:sz w:val="28"/>
          <w:szCs w:val="28"/>
        </w:rPr>
        <w:t xml:space="preserve"> инфекции, вызванной 2019-nCoV</w:t>
      </w:r>
      <w:r>
        <w:rPr>
          <w:rStyle w:val="blk"/>
          <w:rFonts w:ascii="Times New Roman" w:hAnsi="Times New Roman"/>
          <w:sz w:val="28"/>
          <w:szCs w:val="28"/>
        </w:rPr>
        <w:t xml:space="preserve">, </w:t>
      </w:r>
      <w:r w:rsidRPr="00C8179A">
        <w:rPr>
          <w:rStyle w:val="blk"/>
          <w:rFonts w:ascii="Times New Roman" w:hAnsi="Times New Roman"/>
          <w:sz w:val="28"/>
          <w:szCs w:val="28"/>
        </w:rPr>
        <w:t>или из-за последствий распространени</w:t>
      </w:r>
      <w:r>
        <w:rPr>
          <w:rStyle w:val="blk"/>
          <w:rFonts w:ascii="Times New Roman" w:hAnsi="Times New Roman"/>
          <w:sz w:val="28"/>
          <w:szCs w:val="28"/>
        </w:rPr>
        <w:t xml:space="preserve">я новой </w:t>
      </w:r>
      <w:proofErr w:type="spellStart"/>
      <w:r>
        <w:rPr>
          <w:rStyle w:val="blk"/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Style w:val="blk"/>
          <w:rFonts w:ascii="Times New Roman" w:hAnsi="Times New Roman"/>
          <w:sz w:val="28"/>
          <w:szCs w:val="28"/>
        </w:rPr>
        <w:t xml:space="preserve"> инфекции</w:t>
      </w:r>
      <w:r w:rsidRPr="00C8179A">
        <w:rPr>
          <w:rStyle w:val="blk"/>
          <w:rFonts w:ascii="Times New Roman" w:hAnsi="Times New Roman"/>
          <w:sz w:val="28"/>
          <w:szCs w:val="28"/>
        </w:rPr>
        <w:t xml:space="preserve"> возникли </w:t>
      </w:r>
      <w:r w:rsidRPr="00C8179A">
        <w:rPr>
          <w:rStyle w:val="blk"/>
          <w:rFonts w:ascii="Times New Roman" w:hAnsi="Times New Roman"/>
          <w:sz w:val="28"/>
          <w:szCs w:val="28"/>
        </w:rPr>
        <w:lastRenderedPageBreak/>
        <w:t>независящие от сторон договора обстоятельства, влекущие невозможность его исполнения</w:t>
      </w:r>
      <w:r w:rsidRPr="00C8179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44239" w:rsidRDefault="00C44239" w:rsidP="00C8179A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C8179A">
        <w:rPr>
          <w:sz w:val="28"/>
          <w:szCs w:val="28"/>
        </w:rPr>
        <w:t xml:space="preserve"> Приложении №2</w:t>
      </w:r>
      <w:r>
        <w:rPr>
          <w:sz w:val="28"/>
          <w:szCs w:val="28"/>
        </w:rPr>
        <w:t>:</w:t>
      </w:r>
    </w:p>
    <w:p w:rsidR="00C8179A" w:rsidRDefault="00C44239" w:rsidP="00C8179A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79A">
        <w:rPr>
          <w:sz w:val="28"/>
          <w:szCs w:val="28"/>
        </w:rPr>
        <w:t xml:space="preserve"> </w:t>
      </w:r>
      <w:r w:rsidR="000F0C0F">
        <w:rPr>
          <w:sz w:val="28"/>
          <w:szCs w:val="28"/>
        </w:rPr>
        <w:t>позицию</w:t>
      </w:r>
      <w:r w:rsidR="00C8179A">
        <w:rPr>
          <w:sz w:val="28"/>
          <w:szCs w:val="28"/>
        </w:rPr>
        <w:t xml:space="preserve"> </w:t>
      </w:r>
      <w:r>
        <w:rPr>
          <w:sz w:val="28"/>
          <w:szCs w:val="28"/>
        </w:rPr>
        <w:t>25 исключить;</w:t>
      </w:r>
    </w:p>
    <w:p w:rsidR="00C44239" w:rsidRDefault="00C44239" w:rsidP="00C8179A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0C0F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26, 27, 28, 29, 30 </w:t>
      </w:r>
      <w:r w:rsidR="000F0C0F">
        <w:rPr>
          <w:sz w:val="28"/>
          <w:szCs w:val="28"/>
        </w:rPr>
        <w:t>с</w:t>
      </w:r>
      <w:r>
        <w:rPr>
          <w:sz w:val="28"/>
          <w:szCs w:val="28"/>
        </w:rPr>
        <w:t>читать соответственно 25, 26, 27, 28, 29.</w:t>
      </w:r>
    </w:p>
    <w:p w:rsidR="00C8179A" w:rsidRDefault="00C44239" w:rsidP="00C8179A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Единой информационной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стеме в сфере закупок (</w:t>
      </w:r>
      <w:proofErr w:type="spellStart"/>
      <w:r>
        <w:rPr>
          <w:sz w:val="28"/>
          <w:szCs w:val="28"/>
          <w:lang w:val="en-US"/>
        </w:rPr>
        <w:t>zakupki</w:t>
      </w:r>
      <w:proofErr w:type="spellEnd"/>
      <w:r w:rsidRPr="00C4423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C4423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423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44239">
        <w:rPr>
          <w:sz w:val="28"/>
          <w:szCs w:val="28"/>
          <w:shd w:val="clear" w:color="auto" w:fill="FFFFFF"/>
        </w:rPr>
        <w:t>в течение пятнадцати дней со дня утверждения</w:t>
      </w:r>
      <w:r w:rsidR="000F0C0F">
        <w:rPr>
          <w:sz w:val="28"/>
          <w:szCs w:val="28"/>
        </w:rPr>
        <w:t>, на официальном сайте администрации Ершовского муниц</w:t>
      </w:r>
      <w:r w:rsidR="000F0C0F">
        <w:rPr>
          <w:sz w:val="28"/>
          <w:szCs w:val="28"/>
        </w:rPr>
        <w:t>и</w:t>
      </w:r>
      <w:r w:rsidR="000F0C0F">
        <w:rPr>
          <w:sz w:val="28"/>
          <w:szCs w:val="28"/>
        </w:rPr>
        <w:t>пального района.</w:t>
      </w:r>
    </w:p>
    <w:p w:rsidR="00A13D04" w:rsidRPr="00A13D04" w:rsidRDefault="00A13D04" w:rsidP="00A13D04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13D04">
        <w:rPr>
          <w:rFonts w:ascii="Times New Roman" w:hAnsi="Times New Roman" w:cs="Times New Roman"/>
          <w:sz w:val="28"/>
          <w:szCs w:val="28"/>
        </w:rPr>
        <w:t>3. Муниципальные унитарные предприятия, бюджетные учреждения, автономные учреждения</w:t>
      </w:r>
      <w:r w:rsidRPr="00A13D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в отношении которых функции и полномочия учр</w:t>
      </w:r>
      <w:r w:rsidRPr="00A13D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Pr="00A13D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дителя осуществляет Администрация Ершовского муниципального района, обязаны в течение пятнадцати  дней </w:t>
      </w:r>
      <w:proofErr w:type="gramStart"/>
      <w:r w:rsidRPr="00A13D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 даты размещения</w:t>
      </w:r>
      <w:proofErr w:type="gramEnd"/>
      <w:r w:rsidRPr="00A13D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ЕИС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настоящего Постановления </w:t>
      </w:r>
      <w:r w:rsidRPr="00A13D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внести соответствующие изменения и  утвердить положение о закупке.</w:t>
      </w:r>
    </w:p>
    <w:p w:rsidR="00C8179A" w:rsidRDefault="00A13D04" w:rsidP="00C8179A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rFonts w:ascii="Andika" w:hAnsi="Andika"/>
          <w:sz w:val="28"/>
          <w:szCs w:val="28"/>
        </w:rPr>
        <w:t>4</w:t>
      </w:r>
      <w:r w:rsidR="00C8179A" w:rsidRPr="003754D1">
        <w:rPr>
          <w:rFonts w:ascii="Andika" w:hAnsi="Andika"/>
          <w:sz w:val="28"/>
          <w:szCs w:val="28"/>
        </w:rPr>
        <w:t>.</w:t>
      </w:r>
      <w:r w:rsidR="00C8179A" w:rsidRPr="00A57FA9">
        <w:rPr>
          <w:rFonts w:ascii="Andika" w:hAnsi="Andika"/>
          <w:color w:val="666666"/>
          <w:sz w:val="28"/>
          <w:szCs w:val="28"/>
        </w:rPr>
        <w:t xml:space="preserve"> </w:t>
      </w:r>
      <w:proofErr w:type="gramStart"/>
      <w:r w:rsidR="00C8179A">
        <w:rPr>
          <w:sz w:val="28"/>
        </w:rPr>
        <w:t>Контроль за</w:t>
      </w:r>
      <w:proofErr w:type="gramEnd"/>
      <w:r w:rsidR="00C8179A">
        <w:rPr>
          <w:sz w:val="28"/>
        </w:rPr>
        <w:t xml:space="preserve"> исполнением настоящего постановления возложить на заместителя главы администрации по социальным вопросам И.Н. Божко.</w:t>
      </w:r>
    </w:p>
    <w:p w:rsidR="00C8179A" w:rsidRDefault="00C8179A" w:rsidP="00C8179A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</w:rPr>
      </w:pPr>
    </w:p>
    <w:p w:rsidR="00C8179A" w:rsidRDefault="00C8179A" w:rsidP="00C8179A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</w:rPr>
      </w:pPr>
    </w:p>
    <w:p w:rsidR="00C8179A" w:rsidRDefault="00C8179A" w:rsidP="00C8179A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 w:cs="Times New Roman"/>
          <w:sz w:val="28"/>
        </w:rPr>
      </w:pPr>
    </w:p>
    <w:p w:rsidR="00C8179A" w:rsidRDefault="00C8179A" w:rsidP="00C8179A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Ершовского </w:t>
      </w:r>
    </w:p>
    <w:p w:rsidR="00C8179A" w:rsidRPr="00554C7C" w:rsidRDefault="00C8179A" w:rsidP="00C8179A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муниципального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С.А. </w:t>
      </w:r>
      <w:proofErr w:type="spellStart"/>
      <w:r>
        <w:rPr>
          <w:rFonts w:ascii="Times New Roman" w:hAnsi="Times New Roman"/>
          <w:sz w:val="28"/>
        </w:rPr>
        <w:t>Зубрицкая</w:t>
      </w:r>
      <w:proofErr w:type="spellEnd"/>
    </w:p>
    <w:p w:rsidR="00C8179A" w:rsidRDefault="00C8179A" w:rsidP="00C8179A">
      <w:pPr>
        <w:ind w:firstLine="708"/>
        <w:rPr>
          <w:rFonts w:ascii="Times New Roman" w:hAnsi="Times New Roman"/>
          <w:sz w:val="28"/>
        </w:rPr>
      </w:pPr>
    </w:p>
    <w:p w:rsidR="00C8179A" w:rsidRDefault="00C8179A" w:rsidP="00C8179A">
      <w:pPr>
        <w:ind w:firstLine="708"/>
        <w:rPr>
          <w:rFonts w:ascii="Times New Roman" w:hAnsi="Times New Roman"/>
          <w:sz w:val="28"/>
        </w:rPr>
      </w:pPr>
    </w:p>
    <w:p w:rsidR="00C8179A" w:rsidRDefault="00C8179A" w:rsidP="00C8179A">
      <w:pPr>
        <w:ind w:firstLine="708"/>
        <w:rPr>
          <w:rFonts w:ascii="Times New Roman" w:hAnsi="Times New Roman"/>
          <w:sz w:val="28"/>
        </w:rPr>
      </w:pPr>
    </w:p>
    <w:p w:rsidR="00C8179A" w:rsidRDefault="00C8179A" w:rsidP="00C8179A">
      <w:pPr>
        <w:ind w:firstLine="708"/>
        <w:rPr>
          <w:rFonts w:ascii="Times New Roman" w:hAnsi="Times New Roman"/>
          <w:sz w:val="28"/>
        </w:rPr>
      </w:pPr>
    </w:p>
    <w:p w:rsidR="00C8179A" w:rsidRDefault="00C8179A" w:rsidP="00C817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179A" w:rsidSect="00783499">
      <w:pgSz w:w="11904" w:h="16834" w:code="9"/>
      <w:pgMar w:top="1134" w:right="851" w:bottom="1134" w:left="1701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ik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9A"/>
    <w:rsid w:val="000B6BA5"/>
    <w:rsid w:val="000C6961"/>
    <w:rsid w:val="000F0C0F"/>
    <w:rsid w:val="007C7F3F"/>
    <w:rsid w:val="008A6043"/>
    <w:rsid w:val="00952815"/>
    <w:rsid w:val="009A0066"/>
    <w:rsid w:val="00A13D04"/>
    <w:rsid w:val="00C44239"/>
    <w:rsid w:val="00C4656A"/>
    <w:rsid w:val="00C8179A"/>
    <w:rsid w:val="00DC549D"/>
    <w:rsid w:val="00E100D7"/>
    <w:rsid w:val="00F2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179A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4">
    <w:name w:val="Верхний колонтитул Знак"/>
    <w:basedOn w:val="a0"/>
    <w:link w:val="a3"/>
    <w:rsid w:val="00C8179A"/>
    <w:rPr>
      <w:rFonts w:ascii="Arial" w:eastAsia="Times New Roman" w:hAnsi="Arial" w:cs="Times New Roman"/>
      <w:sz w:val="24"/>
      <w:szCs w:val="20"/>
    </w:rPr>
  </w:style>
  <w:style w:type="paragraph" w:styleId="a5">
    <w:name w:val="No Spacing"/>
    <w:uiPriority w:val="1"/>
    <w:qFormat/>
    <w:rsid w:val="00C817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qFormat/>
    <w:rsid w:val="00C8179A"/>
    <w:rPr>
      <w:i/>
      <w:iCs/>
    </w:rPr>
  </w:style>
  <w:style w:type="paragraph" w:customStyle="1" w:styleId="p11">
    <w:name w:val="p11"/>
    <w:basedOn w:val="a"/>
    <w:rsid w:val="00C817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C8179A"/>
  </w:style>
  <w:style w:type="paragraph" w:customStyle="1" w:styleId="a7">
    <w:name w:val="Информация об изменениях"/>
    <w:basedOn w:val="a"/>
    <w:next w:val="a"/>
    <w:uiPriority w:val="99"/>
    <w:rsid w:val="00C8179A"/>
    <w:pPr>
      <w:spacing w:before="180"/>
      <w:ind w:left="360" w:right="360"/>
      <w:jc w:val="both"/>
    </w:pPr>
    <w:rPr>
      <w:color w:val="353842"/>
      <w:sz w:val="18"/>
      <w:szCs w:val="18"/>
      <w:shd w:val="clear" w:color="auto" w:fill="EAEFED"/>
    </w:rPr>
  </w:style>
  <w:style w:type="paragraph" w:styleId="a8">
    <w:name w:val="Balloon Text"/>
    <w:basedOn w:val="a"/>
    <w:link w:val="a9"/>
    <w:uiPriority w:val="99"/>
    <w:semiHidden/>
    <w:unhideWhenUsed/>
    <w:rsid w:val="00C817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7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817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179A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4">
    <w:name w:val="Верхний колонтитул Знак"/>
    <w:basedOn w:val="a0"/>
    <w:link w:val="a3"/>
    <w:rsid w:val="00C8179A"/>
    <w:rPr>
      <w:rFonts w:ascii="Arial" w:eastAsia="Times New Roman" w:hAnsi="Arial" w:cs="Times New Roman"/>
      <w:sz w:val="24"/>
      <w:szCs w:val="20"/>
    </w:rPr>
  </w:style>
  <w:style w:type="paragraph" w:styleId="a5">
    <w:name w:val="No Spacing"/>
    <w:uiPriority w:val="1"/>
    <w:qFormat/>
    <w:rsid w:val="00C817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qFormat/>
    <w:rsid w:val="00C8179A"/>
    <w:rPr>
      <w:i/>
      <w:iCs/>
    </w:rPr>
  </w:style>
  <w:style w:type="paragraph" w:customStyle="1" w:styleId="p11">
    <w:name w:val="p11"/>
    <w:basedOn w:val="a"/>
    <w:rsid w:val="00C817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C8179A"/>
  </w:style>
  <w:style w:type="paragraph" w:customStyle="1" w:styleId="a7">
    <w:name w:val="Информация об изменениях"/>
    <w:basedOn w:val="a"/>
    <w:next w:val="a"/>
    <w:uiPriority w:val="99"/>
    <w:rsid w:val="00C8179A"/>
    <w:pPr>
      <w:spacing w:before="180"/>
      <w:ind w:left="360" w:right="360"/>
      <w:jc w:val="both"/>
    </w:pPr>
    <w:rPr>
      <w:color w:val="353842"/>
      <w:sz w:val="18"/>
      <w:szCs w:val="18"/>
      <w:shd w:val="clear" w:color="auto" w:fill="EAEFED"/>
    </w:rPr>
  </w:style>
  <w:style w:type="paragraph" w:styleId="a8">
    <w:name w:val="Balloon Text"/>
    <w:basedOn w:val="a"/>
    <w:link w:val="a9"/>
    <w:uiPriority w:val="99"/>
    <w:semiHidden/>
    <w:unhideWhenUsed/>
    <w:rsid w:val="00C817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7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817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Самира</dc:creator>
  <cp:lastModifiedBy>Чипиго О.Н.</cp:lastModifiedBy>
  <cp:revision>2</cp:revision>
  <cp:lastPrinted>2020-04-15T09:19:00Z</cp:lastPrinted>
  <dcterms:created xsi:type="dcterms:W3CDTF">2020-04-20T06:13:00Z</dcterms:created>
  <dcterms:modified xsi:type="dcterms:W3CDTF">2020-04-20T06:13:00Z</dcterms:modified>
</cp:coreProperties>
</file>