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16B9" w:rsidRDefault="006016B9" w:rsidP="006016B9">
      <w:pPr>
        <w:jc w:val="center"/>
      </w:pPr>
    </w:p>
    <w:p w:rsidR="006016B9" w:rsidRDefault="00723B30" w:rsidP="006016B9">
      <w:pPr>
        <w:keepNext/>
        <w:jc w:val="center"/>
      </w:pPr>
      <w:r>
        <w:rPr>
          <w:noProof/>
        </w:rPr>
        <w:drawing>
          <wp:inline distT="0" distB="0" distL="0" distR="0">
            <wp:extent cx="571500" cy="657225"/>
            <wp:effectExtent l="19050" t="0" r="0" b="0"/>
            <wp:docPr id="1" name="Рисунок 1" descr="Изображение 028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Изображение 028_герб"/>
                    <pic:cNvPicPr>
                      <a:picLocks noChangeAspect="1" noChangeArrowheads="1"/>
                    </pic:cNvPicPr>
                  </pic:nvPicPr>
                  <pic:blipFill>
                    <a:blip r:embed="rId8"/>
                    <a:srcRect/>
                    <a:stretch>
                      <a:fillRect/>
                    </a:stretch>
                  </pic:blipFill>
                  <pic:spPr bwMode="auto">
                    <a:xfrm>
                      <a:off x="0" y="0"/>
                      <a:ext cx="571500" cy="657225"/>
                    </a:xfrm>
                    <a:prstGeom prst="rect">
                      <a:avLst/>
                    </a:prstGeom>
                    <a:noFill/>
                    <a:ln w="9525">
                      <a:noFill/>
                      <a:miter lim="800000"/>
                      <a:headEnd/>
                      <a:tailEnd/>
                    </a:ln>
                  </pic:spPr>
                </pic:pic>
              </a:graphicData>
            </a:graphic>
          </wp:inline>
        </w:drawing>
      </w:r>
    </w:p>
    <w:p w:rsidR="006016B9" w:rsidRDefault="006016B9" w:rsidP="006016B9">
      <w:pPr>
        <w:jc w:val="center"/>
        <w:rPr>
          <w:b/>
        </w:rPr>
      </w:pPr>
      <w:r>
        <w:rPr>
          <w:b/>
        </w:rPr>
        <w:t xml:space="preserve">   АДМИНИСТРАЦИЯ</w:t>
      </w:r>
    </w:p>
    <w:p w:rsidR="006016B9" w:rsidRDefault="006016B9" w:rsidP="006016B9">
      <w:pPr>
        <w:jc w:val="center"/>
        <w:rPr>
          <w:b/>
        </w:rPr>
      </w:pPr>
      <w:r>
        <w:rPr>
          <w:b/>
        </w:rPr>
        <w:t xml:space="preserve">ЕРШОВСКОГО МУНИЦИПАЛЬНОГО   РАЙОНА </w:t>
      </w:r>
    </w:p>
    <w:p w:rsidR="006016B9" w:rsidRDefault="006016B9" w:rsidP="006016B9">
      <w:pPr>
        <w:jc w:val="center"/>
        <w:rPr>
          <w:b/>
        </w:rPr>
      </w:pPr>
      <w:r>
        <w:rPr>
          <w:b/>
        </w:rPr>
        <w:t>САРАТОВСКОЙ ОБЛАСТИ</w:t>
      </w:r>
    </w:p>
    <w:p w:rsidR="006016B9" w:rsidRDefault="006016B9" w:rsidP="006016B9">
      <w:pPr>
        <w:jc w:val="center"/>
        <w:rPr>
          <w:b/>
        </w:rPr>
      </w:pPr>
    </w:p>
    <w:p w:rsidR="006016B9" w:rsidRDefault="006016B9" w:rsidP="006016B9">
      <w:pPr>
        <w:jc w:val="center"/>
        <w:rPr>
          <w:b/>
          <w:i/>
          <w:sz w:val="36"/>
        </w:rPr>
      </w:pPr>
      <w:r>
        <w:rPr>
          <w:b/>
          <w:i/>
          <w:sz w:val="36"/>
        </w:rPr>
        <w:t>ПОСТАНОВЛЕНИЕ</w:t>
      </w:r>
    </w:p>
    <w:p w:rsidR="006016B9" w:rsidRDefault="006016B9" w:rsidP="006016B9">
      <w:pPr>
        <w:jc w:val="center"/>
        <w:rPr>
          <w:sz w:val="22"/>
        </w:rPr>
      </w:pPr>
    </w:p>
    <w:p w:rsidR="006016B9" w:rsidRDefault="006016B9" w:rsidP="006016B9">
      <w:r>
        <w:rPr>
          <w:sz w:val="22"/>
        </w:rPr>
        <w:t>от__</w:t>
      </w:r>
      <w:r w:rsidR="00887B4A">
        <w:rPr>
          <w:sz w:val="22"/>
        </w:rPr>
        <w:t>_</w:t>
      </w:r>
      <w:r w:rsidR="00512402" w:rsidRPr="00512402">
        <w:rPr>
          <w:sz w:val="22"/>
          <w:u w:val="single"/>
        </w:rPr>
        <w:t xml:space="preserve">01.10.2020г. </w:t>
      </w:r>
      <w:r w:rsidR="00887B4A">
        <w:rPr>
          <w:sz w:val="22"/>
        </w:rPr>
        <w:t>_</w:t>
      </w:r>
      <w:r w:rsidR="00434058" w:rsidRPr="00E841C9">
        <w:rPr>
          <w:sz w:val="22"/>
          <w:u w:val="single"/>
        </w:rPr>
        <w:t>__</w:t>
      </w:r>
      <w:r w:rsidRPr="00E841C9">
        <w:rPr>
          <w:sz w:val="22"/>
          <w:u w:val="single"/>
        </w:rPr>
        <w:t>____№</w:t>
      </w:r>
      <w:r>
        <w:rPr>
          <w:sz w:val="22"/>
        </w:rPr>
        <w:t xml:space="preserve"> _</w:t>
      </w:r>
      <w:r w:rsidR="00512402" w:rsidRPr="00512402">
        <w:rPr>
          <w:sz w:val="22"/>
          <w:u w:val="single"/>
        </w:rPr>
        <w:t>828</w:t>
      </w:r>
      <w:r w:rsidRPr="00E841C9">
        <w:rPr>
          <w:sz w:val="22"/>
          <w:u w:val="single"/>
        </w:rPr>
        <w:t>_</w:t>
      </w:r>
      <w:r>
        <w:rPr>
          <w:sz w:val="22"/>
        </w:rPr>
        <w:t>___</w:t>
      </w:r>
    </w:p>
    <w:p w:rsidR="006016B9" w:rsidRDefault="006016B9" w:rsidP="006016B9">
      <w:pPr>
        <w:rPr>
          <w:sz w:val="18"/>
        </w:rPr>
      </w:pPr>
      <w:r>
        <w:rPr>
          <w:sz w:val="18"/>
        </w:rPr>
        <w:t xml:space="preserve">                                                                            г. Ершов</w:t>
      </w:r>
    </w:p>
    <w:p w:rsidR="006016B9" w:rsidRPr="00552214" w:rsidRDefault="006016B9" w:rsidP="006016B9">
      <w:pPr>
        <w:rPr>
          <w:sz w:val="18"/>
        </w:rPr>
      </w:pPr>
    </w:p>
    <w:p w:rsidR="00EB1B00" w:rsidRDefault="00EB1B00" w:rsidP="00EB1B00">
      <w:pPr>
        <w:pStyle w:val="Default"/>
        <w:rPr>
          <w:b/>
          <w:bCs/>
          <w:sz w:val="28"/>
          <w:szCs w:val="28"/>
        </w:rPr>
      </w:pPr>
    </w:p>
    <w:p w:rsidR="00FE5CCA" w:rsidRDefault="00887B4A" w:rsidP="00FE5CCA">
      <w:pPr>
        <w:pStyle w:val="Default"/>
        <w:rPr>
          <w:bCs/>
          <w:sz w:val="28"/>
          <w:szCs w:val="28"/>
        </w:rPr>
      </w:pPr>
      <w:r>
        <w:rPr>
          <w:bCs/>
          <w:sz w:val="28"/>
          <w:szCs w:val="28"/>
        </w:rPr>
        <w:t>О внесении изменений в постановлени</w:t>
      </w:r>
      <w:r w:rsidR="00191B63">
        <w:rPr>
          <w:bCs/>
          <w:sz w:val="28"/>
          <w:szCs w:val="28"/>
        </w:rPr>
        <w:t>е</w:t>
      </w:r>
    </w:p>
    <w:p w:rsidR="00887B4A" w:rsidRDefault="00887B4A" w:rsidP="00FE5CCA">
      <w:pPr>
        <w:pStyle w:val="Default"/>
        <w:rPr>
          <w:bCs/>
          <w:sz w:val="28"/>
          <w:szCs w:val="28"/>
        </w:rPr>
      </w:pPr>
      <w:r>
        <w:rPr>
          <w:bCs/>
          <w:sz w:val="28"/>
          <w:szCs w:val="28"/>
        </w:rPr>
        <w:t xml:space="preserve">администрации </w:t>
      </w:r>
      <w:proofErr w:type="spellStart"/>
      <w:r>
        <w:rPr>
          <w:bCs/>
          <w:sz w:val="28"/>
          <w:szCs w:val="28"/>
        </w:rPr>
        <w:t>Ершовского</w:t>
      </w:r>
      <w:proofErr w:type="spellEnd"/>
      <w:r>
        <w:rPr>
          <w:bCs/>
          <w:sz w:val="28"/>
          <w:szCs w:val="28"/>
        </w:rPr>
        <w:t xml:space="preserve"> </w:t>
      </w:r>
      <w:proofErr w:type="gramStart"/>
      <w:r>
        <w:rPr>
          <w:bCs/>
          <w:sz w:val="28"/>
          <w:szCs w:val="28"/>
        </w:rPr>
        <w:t>муниципального</w:t>
      </w:r>
      <w:proofErr w:type="gramEnd"/>
    </w:p>
    <w:p w:rsidR="00887B4A" w:rsidRPr="00FE5CCA" w:rsidRDefault="00887B4A" w:rsidP="00FE5CCA">
      <w:pPr>
        <w:pStyle w:val="Default"/>
        <w:rPr>
          <w:sz w:val="28"/>
          <w:szCs w:val="28"/>
        </w:rPr>
      </w:pPr>
      <w:r>
        <w:rPr>
          <w:bCs/>
          <w:sz w:val="28"/>
          <w:szCs w:val="28"/>
        </w:rPr>
        <w:t xml:space="preserve">района от 21.03.2013 г. № 299 </w:t>
      </w:r>
    </w:p>
    <w:p w:rsidR="00EB1B00" w:rsidRDefault="00EB1B00" w:rsidP="00EB1B00">
      <w:pPr>
        <w:pStyle w:val="Default"/>
        <w:rPr>
          <w:sz w:val="28"/>
          <w:szCs w:val="28"/>
        </w:rPr>
      </w:pPr>
    </w:p>
    <w:p w:rsidR="00137F9E" w:rsidRDefault="00944398" w:rsidP="00137F9E">
      <w:pPr>
        <w:ind w:firstLine="708"/>
        <w:jc w:val="both"/>
        <w:rPr>
          <w:sz w:val="28"/>
          <w:szCs w:val="28"/>
        </w:rPr>
      </w:pPr>
      <w:proofErr w:type="gramStart"/>
      <w:r w:rsidRPr="00A024CE">
        <w:rPr>
          <w:color w:val="000000"/>
          <w:sz w:val="28"/>
          <w:szCs w:val="28"/>
        </w:rPr>
        <w:t>В соответствии с постановлением Правительства Российской Федерации от 12.10.2017г. №</w:t>
      </w:r>
      <w:r>
        <w:rPr>
          <w:color w:val="000000"/>
          <w:sz w:val="28"/>
          <w:szCs w:val="28"/>
        </w:rPr>
        <w:t> </w:t>
      </w:r>
      <w:r w:rsidRPr="00A024CE">
        <w:rPr>
          <w:color w:val="000000"/>
          <w:sz w:val="28"/>
          <w:szCs w:val="28"/>
        </w:rPr>
        <w:t>1243 «О реализации мероприятий федеральных целевых программ, интегрируемых в отдельные государственные программы Российской Федерации», постановлением Правительства Российской Федерации от 17.12.2010г. №</w:t>
      </w:r>
      <w:r>
        <w:rPr>
          <w:color w:val="000000"/>
          <w:sz w:val="28"/>
          <w:szCs w:val="28"/>
        </w:rPr>
        <w:t> </w:t>
      </w:r>
      <w:r w:rsidRPr="00A024CE">
        <w:rPr>
          <w:color w:val="000000"/>
          <w:sz w:val="28"/>
          <w:szCs w:val="28"/>
        </w:rPr>
        <w:t>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A024CE">
        <w:rPr>
          <w:spacing w:val="-12"/>
          <w:sz w:val="28"/>
          <w:szCs w:val="28"/>
        </w:rPr>
        <w:t>,</w:t>
      </w:r>
      <w:r w:rsidR="00137F9E">
        <w:rPr>
          <w:sz w:val="28"/>
          <w:szCs w:val="28"/>
        </w:rPr>
        <w:t xml:space="preserve"> </w:t>
      </w:r>
      <w:r w:rsidR="00137F9E" w:rsidRPr="00673823">
        <w:rPr>
          <w:sz w:val="28"/>
          <w:szCs w:val="28"/>
        </w:rPr>
        <w:t xml:space="preserve">постановлением администрации </w:t>
      </w:r>
      <w:proofErr w:type="spellStart"/>
      <w:r w:rsidR="00137F9E" w:rsidRPr="00673823">
        <w:rPr>
          <w:sz w:val="28"/>
          <w:szCs w:val="28"/>
        </w:rPr>
        <w:t>Ершовского</w:t>
      </w:r>
      <w:proofErr w:type="spellEnd"/>
      <w:r w:rsidR="00137F9E" w:rsidRPr="00673823">
        <w:rPr>
          <w:sz w:val="28"/>
          <w:szCs w:val="28"/>
        </w:rPr>
        <w:t xml:space="preserve"> муниципального района от 25 ноября 2011</w:t>
      </w:r>
      <w:proofErr w:type="gramEnd"/>
      <w:r w:rsidR="00137F9E" w:rsidRPr="00673823">
        <w:rPr>
          <w:sz w:val="28"/>
          <w:szCs w:val="28"/>
        </w:rPr>
        <w:t xml:space="preserve"> года №1538 «О порядке разработки и утверждения административных регламентов предоставления муниципальных функций и административных регламентов предоставления муниципальных услуг», администрация </w:t>
      </w:r>
      <w:proofErr w:type="spellStart"/>
      <w:r w:rsidR="00137F9E" w:rsidRPr="00673823">
        <w:rPr>
          <w:sz w:val="28"/>
          <w:szCs w:val="28"/>
        </w:rPr>
        <w:t>Ершовского</w:t>
      </w:r>
      <w:proofErr w:type="spellEnd"/>
      <w:r w:rsidR="00137F9E" w:rsidRPr="00673823">
        <w:rPr>
          <w:sz w:val="28"/>
          <w:szCs w:val="28"/>
        </w:rPr>
        <w:t xml:space="preserve"> муниципального района ПОСТАНОВЛЯЕТ:</w:t>
      </w:r>
    </w:p>
    <w:p w:rsidR="00555E78" w:rsidRDefault="00887B4A" w:rsidP="00555E78">
      <w:pPr>
        <w:pStyle w:val="11"/>
        <w:rPr>
          <w:rFonts w:eastAsia="Arial"/>
          <w:color w:val="000000"/>
          <w:szCs w:val="28"/>
          <w:shd w:val="clear" w:color="auto" w:fill="FFFFFF"/>
        </w:rPr>
      </w:pPr>
      <w:r>
        <w:rPr>
          <w:szCs w:val="28"/>
        </w:rPr>
        <w:t xml:space="preserve">  </w:t>
      </w:r>
      <w:r w:rsidR="00137F9E">
        <w:rPr>
          <w:szCs w:val="28"/>
        </w:rPr>
        <w:t xml:space="preserve">1. Внести изменения в постановление администрации </w:t>
      </w:r>
      <w:proofErr w:type="spellStart"/>
      <w:r w:rsidR="00137F9E">
        <w:rPr>
          <w:bCs/>
          <w:szCs w:val="28"/>
        </w:rPr>
        <w:t>Ершовского</w:t>
      </w:r>
      <w:proofErr w:type="spellEnd"/>
      <w:r w:rsidR="00137F9E">
        <w:rPr>
          <w:bCs/>
          <w:szCs w:val="28"/>
        </w:rPr>
        <w:t xml:space="preserve"> муниципального района от 21.03.2013 г. № 299 </w:t>
      </w:r>
      <w:r w:rsidR="00555E78">
        <w:rPr>
          <w:szCs w:val="28"/>
        </w:rPr>
        <w:t xml:space="preserve">«Об </w:t>
      </w:r>
      <w:r w:rsidR="00555E78" w:rsidRPr="00A024CE">
        <w:rPr>
          <w:szCs w:val="28"/>
        </w:rPr>
        <w:t xml:space="preserve">утверждении административного регламента предоставления муниципальной услуги «Признание молодых семей участниками </w:t>
      </w:r>
      <w:r w:rsidR="00555E78">
        <w:rPr>
          <w:szCs w:val="28"/>
        </w:rPr>
        <w:t xml:space="preserve">основного мероприятия «Обеспечение жильем молодых семей» </w:t>
      </w:r>
      <w:r w:rsidR="00555E78" w:rsidRPr="00A024CE">
        <w:rPr>
          <w:rFonts w:eastAsia="Arial"/>
          <w:color w:val="000000"/>
          <w:szCs w:val="28"/>
          <w:shd w:val="clear" w:color="auto" w:fill="FFFFFF"/>
        </w:rPr>
        <w:t>государственной программы</w:t>
      </w:r>
      <w:r w:rsidR="00555E78">
        <w:rPr>
          <w:rFonts w:eastAsia="Arial"/>
          <w:color w:val="000000"/>
          <w:szCs w:val="28"/>
          <w:shd w:val="clear" w:color="auto" w:fill="FFFFFF"/>
        </w:rPr>
        <w:t xml:space="preserve"> Российской Федерации</w:t>
      </w:r>
      <w:r w:rsidR="00555E78" w:rsidRPr="00A024CE">
        <w:rPr>
          <w:rFonts w:eastAsia="Arial"/>
          <w:color w:val="000000"/>
          <w:szCs w:val="28"/>
          <w:shd w:val="clear" w:color="auto" w:fill="FFFFFF"/>
        </w:rPr>
        <w:t xml:space="preserve"> «Обеспечение доступным и комфортным жильем </w:t>
      </w:r>
      <w:r w:rsidR="00555E78">
        <w:rPr>
          <w:rFonts w:eastAsia="Arial"/>
          <w:color w:val="000000"/>
          <w:szCs w:val="28"/>
          <w:shd w:val="clear" w:color="auto" w:fill="FFFFFF"/>
        </w:rPr>
        <w:br/>
      </w:r>
      <w:r w:rsidR="00555E78" w:rsidRPr="00A024CE">
        <w:rPr>
          <w:rFonts w:eastAsia="Arial"/>
          <w:color w:val="000000"/>
          <w:szCs w:val="28"/>
          <w:shd w:val="clear" w:color="auto" w:fill="FFFFFF"/>
        </w:rPr>
        <w:t>и коммунальными услугами граждан в Российской Федерации»</w:t>
      </w:r>
      <w:r w:rsidR="00555E78">
        <w:rPr>
          <w:rFonts w:eastAsia="Arial"/>
          <w:color w:val="000000"/>
          <w:szCs w:val="28"/>
          <w:shd w:val="clear" w:color="auto" w:fill="FFFFFF"/>
        </w:rPr>
        <w:t>:</w:t>
      </w:r>
    </w:p>
    <w:p w:rsidR="00555E78" w:rsidRDefault="00555E78" w:rsidP="00555E78">
      <w:pPr>
        <w:pStyle w:val="11"/>
        <w:rPr>
          <w:rFonts w:eastAsia="Arial"/>
          <w:color w:val="000000"/>
          <w:szCs w:val="28"/>
          <w:shd w:val="clear" w:color="auto" w:fill="FFFFFF"/>
        </w:rPr>
      </w:pPr>
      <w:r>
        <w:rPr>
          <w:rFonts w:eastAsia="Arial"/>
          <w:color w:val="000000"/>
          <w:szCs w:val="28"/>
          <w:shd w:val="clear" w:color="auto" w:fill="FFFFFF"/>
        </w:rPr>
        <w:t>- в приложении:</w:t>
      </w:r>
    </w:p>
    <w:p w:rsidR="0019751E" w:rsidRDefault="00EC3D1A" w:rsidP="00EC3D1A">
      <w:pPr>
        <w:pStyle w:val="pboth"/>
        <w:spacing w:before="0" w:beforeAutospacing="0" w:after="0" w:afterAutospacing="0" w:line="244" w:lineRule="atLeast"/>
        <w:jc w:val="both"/>
        <w:rPr>
          <w:sz w:val="28"/>
          <w:szCs w:val="28"/>
        </w:rPr>
      </w:pPr>
      <w:r>
        <w:rPr>
          <w:sz w:val="28"/>
          <w:szCs w:val="28"/>
        </w:rPr>
        <w:tab/>
      </w:r>
      <w:r w:rsidR="002F74C7" w:rsidRPr="00EC3D1A">
        <w:rPr>
          <w:sz w:val="28"/>
          <w:szCs w:val="28"/>
        </w:rPr>
        <w:t>1.</w:t>
      </w:r>
      <w:r w:rsidR="00555E78" w:rsidRPr="00EC3D1A">
        <w:rPr>
          <w:sz w:val="28"/>
          <w:szCs w:val="28"/>
        </w:rPr>
        <w:t>1</w:t>
      </w:r>
      <w:r w:rsidR="002F74C7" w:rsidRPr="00EC3D1A">
        <w:rPr>
          <w:sz w:val="28"/>
          <w:szCs w:val="28"/>
        </w:rPr>
        <w:t>. </w:t>
      </w:r>
      <w:r w:rsidR="00BF10C5" w:rsidRPr="00EC3D1A">
        <w:rPr>
          <w:rFonts w:eastAsia="Arial"/>
          <w:sz w:val="28"/>
          <w:szCs w:val="28"/>
        </w:rPr>
        <w:t>пункт</w:t>
      </w:r>
      <w:r>
        <w:rPr>
          <w:rFonts w:eastAsia="Arial"/>
          <w:sz w:val="28"/>
          <w:szCs w:val="28"/>
        </w:rPr>
        <w:t xml:space="preserve"> </w:t>
      </w:r>
      <w:r w:rsidR="00BF10C5" w:rsidRPr="00EC3D1A">
        <w:rPr>
          <w:rFonts w:eastAsia="Arial"/>
          <w:sz w:val="28"/>
          <w:szCs w:val="28"/>
        </w:rPr>
        <w:t xml:space="preserve"> 2.</w:t>
      </w:r>
      <w:r w:rsidR="00A072C0" w:rsidRPr="00EC3D1A">
        <w:rPr>
          <w:rFonts w:eastAsia="Arial"/>
          <w:sz w:val="28"/>
          <w:szCs w:val="28"/>
        </w:rPr>
        <w:t>6.1</w:t>
      </w:r>
      <w:r w:rsidR="00BF10C5" w:rsidRPr="00EC3D1A">
        <w:rPr>
          <w:rFonts w:eastAsia="Arial"/>
          <w:sz w:val="28"/>
          <w:szCs w:val="28"/>
        </w:rPr>
        <w:t xml:space="preserve">. </w:t>
      </w:r>
      <w:r w:rsidR="004B4E8D">
        <w:rPr>
          <w:rFonts w:eastAsia="Arial"/>
          <w:sz w:val="28"/>
          <w:szCs w:val="28"/>
        </w:rPr>
        <w:t>изложить в следующей редакции</w:t>
      </w:r>
      <w:r w:rsidR="007020F8" w:rsidRPr="00EC3D1A">
        <w:rPr>
          <w:sz w:val="28"/>
          <w:szCs w:val="28"/>
        </w:rPr>
        <w:t>:</w:t>
      </w:r>
      <w:r w:rsidR="00137F9E" w:rsidRPr="00EC3D1A">
        <w:rPr>
          <w:sz w:val="28"/>
          <w:szCs w:val="28"/>
        </w:rPr>
        <w:t xml:space="preserve"> </w:t>
      </w:r>
    </w:p>
    <w:p w:rsidR="00275765" w:rsidRDefault="00275765" w:rsidP="00275765">
      <w:pPr>
        <w:ind w:firstLine="720"/>
        <w:jc w:val="both"/>
        <w:rPr>
          <w:sz w:val="28"/>
          <w:szCs w:val="28"/>
        </w:rPr>
      </w:pPr>
      <w:r>
        <w:rPr>
          <w:sz w:val="28"/>
          <w:szCs w:val="28"/>
        </w:rPr>
        <w:t>«В целях использования</w:t>
      </w:r>
      <w:r w:rsidRPr="0020462C">
        <w:rPr>
          <w:sz w:val="28"/>
          <w:szCs w:val="28"/>
        </w:rPr>
        <w:t xml:space="preserve"> социальной выплаты:</w:t>
      </w:r>
    </w:p>
    <w:p w:rsidR="0010324E" w:rsidRDefault="004B4E8D" w:rsidP="004B4E8D">
      <w:pPr>
        <w:pStyle w:val="formattext"/>
        <w:shd w:val="clear" w:color="auto" w:fill="FFFFFF"/>
        <w:spacing w:before="0" w:beforeAutospacing="0" w:after="0" w:afterAutospacing="0" w:line="315" w:lineRule="atLeast"/>
        <w:jc w:val="both"/>
        <w:textAlignment w:val="baseline"/>
        <w:rPr>
          <w:color w:val="2D2D2D"/>
          <w:spacing w:val="2"/>
          <w:sz w:val="28"/>
          <w:szCs w:val="28"/>
        </w:rPr>
      </w:pPr>
      <w:r w:rsidRPr="00261144">
        <w:rPr>
          <w:color w:val="2D2D2D"/>
          <w:spacing w:val="2"/>
          <w:sz w:val="28"/>
          <w:szCs w:val="28"/>
        </w:rPr>
        <w:t>а) 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на первичном рынке жилья);</w:t>
      </w:r>
      <w:r w:rsidRPr="005D62B2">
        <w:rPr>
          <w:color w:val="FF0000"/>
          <w:spacing w:val="2"/>
          <w:sz w:val="28"/>
          <w:szCs w:val="28"/>
        </w:rPr>
        <w:br/>
      </w:r>
      <w:r w:rsidRPr="00261144">
        <w:rPr>
          <w:color w:val="2D2D2D"/>
          <w:spacing w:val="2"/>
          <w:sz w:val="28"/>
          <w:szCs w:val="28"/>
        </w:rPr>
        <w:t>б) для оплаты цены договора строительного подряда на строительство жилого дома (далее - договор строительного подряда);</w:t>
      </w:r>
      <w:r w:rsidRPr="00261144">
        <w:rPr>
          <w:color w:val="2D2D2D"/>
          <w:spacing w:val="2"/>
          <w:sz w:val="28"/>
          <w:szCs w:val="28"/>
        </w:rPr>
        <w:br/>
        <w:t xml:space="preserve">в) для осуществления последнего платежа в счет уплаты паевого взноса в полном размере, после </w:t>
      </w:r>
      <w:proofErr w:type="gramStart"/>
      <w:r w:rsidRPr="00261144">
        <w:rPr>
          <w:color w:val="2D2D2D"/>
          <w:spacing w:val="2"/>
          <w:sz w:val="28"/>
          <w:szCs w:val="28"/>
        </w:rPr>
        <w:t>уплаты</w:t>
      </w:r>
      <w:proofErr w:type="gramEnd"/>
      <w:r w:rsidRPr="00261144">
        <w:rPr>
          <w:color w:val="2D2D2D"/>
          <w:spacing w:val="2"/>
          <w:sz w:val="28"/>
          <w:szCs w:val="28"/>
        </w:rPr>
        <w:t xml:space="preserve"> которого жилое помещение переходит в </w:t>
      </w:r>
      <w:r w:rsidRPr="00261144">
        <w:rPr>
          <w:color w:val="2D2D2D"/>
          <w:spacing w:val="2"/>
          <w:sz w:val="28"/>
          <w:szCs w:val="28"/>
        </w:rPr>
        <w:lastRenderedPageBreak/>
        <w:t>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w:t>
      </w:r>
      <w:r w:rsidRPr="00261144">
        <w:rPr>
          <w:color w:val="2D2D2D"/>
          <w:spacing w:val="2"/>
          <w:sz w:val="28"/>
          <w:szCs w:val="28"/>
        </w:rPr>
        <w:br/>
        <w:t>г) для уплаты первоначального взноса при получении жилищного кредита, в том числе ипотечного, или жилищного займа (далее - жилищный кредит) на приобретение жилого помещения по договору купли-продажи или строительство жилого дома;</w:t>
      </w:r>
    </w:p>
    <w:p w:rsidR="004B4E8D" w:rsidRPr="0020462C" w:rsidRDefault="004B4E8D" w:rsidP="0010324E">
      <w:pPr>
        <w:pStyle w:val="formattext"/>
        <w:shd w:val="clear" w:color="auto" w:fill="FFFFFF"/>
        <w:spacing w:before="0" w:beforeAutospacing="0" w:after="0" w:afterAutospacing="0" w:line="315" w:lineRule="atLeast"/>
        <w:jc w:val="both"/>
        <w:textAlignment w:val="baseline"/>
        <w:rPr>
          <w:sz w:val="28"/>
          <w:szCs w:val="28"/>
        </w:rPr>
      </w:pPr>
      <w:r w:rsidRPr="00261144">
        <w:rPr>
          <w:color w:val="2D2D2D"/>
          <w:spacing w:val="2"/>
          <w:sz w:val="28"/>
          <w:szCs w:val="28"/>
        </w:rPr>
        <w:t>д) для оплаты цены договора с уполномоченной организацией на приобретение в интересах молодой семьи жилого помещения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r w:rsidRPr="005D62B2">
        <w:rPr>
          <w:color w:val="FF0000"/>
          <w:spacing w:val="2"/>
          <w:sz w:val="28"/>
          <w:szCs w:val="28"/>
        </w:rPr>
        <w:br/>
      </w:r>
      <w:proofErr w:type="gramStart"/>
      <w:r w:rsidRPr="00261144">
        <w:rPr>
          <w:color w:val="2D2D2D"/>
          <w:spacing w:val="2"/>
          <w:sz w:val="28"/>
          <w:szCs w:val="28"/>
        </w:rPr>
        <w:t>е) для погашения суммы основного долга (части суммы основного долга) и уплаты процентов по жилищным кредитам на приобретение жилого помещения или строительство жилого дома или по кредиту (займу) на погашение ранее предоставленного жилищного кредита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указанным жилищным кредитам или кредитам</w:t>
      </w:r>
      <w:proofErr w:type="gramEnd"/>
      <w:r w:rsidRPr="00261144">
        <w:rPr>
          <w:color w:val="2D2D2D"/>
          <w:spacing w:val="2"/>
          <w:sz w:val="28"/>
          <w:szCs w:val="28"/>
        </w:rPr>
        <w:t xml:space="preserve"> (займам) на погашение ранее предоставленного жилищного кредита;</w:t>
      </w:r>
      <w:r w:rsidRPr="005D62B2">
        <w:rPr>
          <w:color w:val="FF0000"/>
          <w:spacing w:val="2"/>
          <w:sz w:val="28"/>
          <w:szCs w:val="28"/>
        </w:rPr>
        <w:br/>
      </w:r>
      <w:r w:rsidRPr="00261144">
        <w:rPr>
          <w:color w:val="2D2D2D"/>
          <w:spacing w:val="2"/>
          <w:sz w:val="28"/>
          <w:szCs w:val="28"/>
        </w:rPr>
        <w:t>ж) для уплаты цены договора участия в долевом строительстве, который предусматривает в качестве объекта долевого строительства жилое помещение, содержащего одно из условий привлечения денежных средств участников долевого строительства, установленных</w:t>
      </w:r>
      <w:r w:rsidRPr="00261144">
        <w:rPr>
          <w:rStyle w:val="apple-converted-space"/>
          <w:color w:val="2D2D2D"/>
          <w:spacing w:val="2"/>
          <w:sz w:val="28"/>
          <w:szCs w:val="28"/>
        </w:rPr>
        <w:t> </w:t>
      </w:r>
      <w:hyperlink r:id="rId9" w:history="1">
        <w:r w:rsidRPr="00261144">
          <w:rPr>
            <w:rStyle w:val="af"/>
            <w:color w:val="00466E"/>
            <w:spacing w:val="2"/>
            <w:sz w:val="28"/>
            <w:szCs w:val="28"/>
          </w:rPr>
          <w:t>пунктом 5 части 4 статьи 4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hyperlink>
      <w:proofErr w:type="gramStart"/>
      <w:r w:rsidRPr="00261144">
        <w:rPr>
          <w:rStyle w:val="apple-converted-space"/>
          <w:color w:val="2D2D2D"/>
          <w:spacing w:val="2"/>
          <w:sz w:val="28"/>
          <w:szCs w:val="28"/>
        </w:rPr>
        <w:t> </w:t>
      </w:r>
      <w:r w:rsidRPr="00261144">
        <w:rPr>
          <w:color w:val="2D2D2D"/>
          <w:spacing w:val="2"/>
          <w:sz w:val="28"/>
          <w:szCs w:val="28"/>
        </w:rPr>
        <w:t>,</w:t>
      </w:r>
      <w:proofErr w:type="gramEnd"/>
      <w:r w:rsidRPr="00261144">
        <w:rPr>
          <w:color w:val="2D2D2D"/>
          <w:spacing w:val="2"/>
          <w:sz w:val="28"/>
          <w:szCs w:val="28"/>
        </w:rPr>
        <w:t xml:space="preserve"> или уплаты цены договора уступки участником долевого строительства прав требований по договору участия в долевом строительстве</w:t>
      </w:r>
      <w:r w:rsidR="00275765">
        <w:rPr>
          <w:color w:val="2D2D2D"/>
          <w:spacing w:val="2"/>
          <w:sz w:val="28"/>
          <w:szCs w:val="28"/>
        </w:rPr>
        <w:t>.</w:t>
      </w:r>
      <w:r w:rsidRPr="00261144">
        <w:rPr>
          <w:color w:val="2D2D2D"/>
          <w:spacing w:val="2"/>
          <w:sz w:val="28"/>
          <w:szCs w:val="28"/>
        </w:rPr>
        <w:br/>
        <w:t xml:space="preserve">з) для уплаты первоначального взноса при получении жилищного кредита на уплату цены договора участия в долевом строительстве, на уплату </w:t>
      </w:r>
      <w:proofErr w:type="gramStart"/>
      <w:r w:rsidRPr="00261144">
        <w:rPr>
          <w:color w:val="2D2D2D"/>
          <w:spacing w:val="2"/>
          <w:sz w:val="28"/>
          <w:szCs w:val="28"/>
        </w:rPr>
        <w:t>цены договора уступки прав требований</w:t>
      </w:r>
      <w:proofErr w:type="gramEnd"/>
      <w:r w:rsidRPr="00261144">
        <w:rPr>
          <w:color w:val="2D2D2D"/>
          <w:spacing w:val="2"/>
          <w:sz w:val="28"/>
          <w:szCs w:val="28"/>
        </w:rPr>
        <w:t xml:space="preserve"> по договору участия в долевом строительстве;</w:t>
      </w:r>
      <w:r w:rsidRPr="005D62B2">
        <w:rPr>
          <w:color w:val="FF0000"/>
          <w:spacing w:val="2"/>
          <w:sz w:val="28"/>
          <w:szCs w:val="28"/>
        </w:rPr>
        <w:br/>
      </w:r>
      <w:proofErr w:type="gramStart"/>
      <w:r w:rsidRPr="00261144">
        <w:rPr>
          <w:color w:val="2D2D2D"/>
          <w:spacing w:val="2"/>
          <w:sz w:val="28"/>
          <w:szCs w:val="28"/>
        </w:rPr>
        <w:t>и) для погашения суммы основного долга (части суммы основного долга)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уплату цены договора участия в долевом строительстве или на уплату цены</w:t>
      </w:r>
      <w:proofErr w:type="gramEnd"/>
      <w:r w:rsidRPr="00261144">
        <w:rPr>
          <w:color w:val="2D2D2D"/>
          <w:spacing w:val="2"/>
          <w:sz w:val="28"/>
          <w:szCs w:val="28"/>
        </w:rPr>
        <w:t xml:space="preserve"> договора уступки прав требований по договору участия в долевом строительстве (за исключением иных процентов, штрафов, комиссий и пеней за просрочку исполнения обязательств по указанным жилищным кредитам либо кредитам (займам) на погашение ранее предоставленного жилищного кредита).</w:t>
      </w:r>
      <w:r w:rsidRPr="00261144">
        <w:rPr>
          <w:color w:val="2D2D2D"/>
          <w:spacing w:val="2"/>
          <w:sz w:val="28"/>
          <w:szCs w:val="28"/>
        </w:rPr>
        <w:br/>
      </w:r>
      <w:r w:rsidR="0010324E">
        <w:rPr>
          <w:sz w:val="28"/>
          <w:szCs w:val="28"/>
        </w:rPr>
        <w:tab/>
        <w:t>М</w:t>
      </w:r>
      <w:r>
        <w:rPr>
          <w:sz w:val="28"/>
          <w:szCs w:val="28"/>
        </w:rPr>
        <w:t>олодая семья подает в Отдел следующие документы</w:t>
      </w:r>
      <w:r w:rsidRPr="0020462C">
        <w:rPr>
          <w:sz w:val="28"/>
          <w:szCs w:val="28"/>
        </w:rPr>
        <w:t>:</w:t>
      </w:r>
    </w:p>
    <w:p w:rsidR="00141DA0" w:rsidRDefault="002340C2" w:rsidP="002340C2">
      <w:pPr>
        <w:ind w:firstLine="720"/>
        <w:jc w:val="both"/>
        <w:rPr>
          <w:color w:val="2D2D2D"/>
          <w:spacing w:val="2"/>
          <w:sz w:val="28"/>
          <w:szCs w:val="28"/>
        </w:rPr>
      </w:pPr>
      <w:r w:rsidRPr="006F39F6">
        <w:rPr>
          <w:color w:val="2D2D2D"/>
          <w:spacing w:val="2"/>
          <w:sz w:val="28"/>
          <w:szCs w:val="28"/>
        </w:rPr>
        <w:t>а) заявление по форме согласно приложению N 2 в 2 экземплярах (один экземпляр возвращается заявителю с указанием даты принятия заявления и приложенных к нему документов);</w:t>
      </w:r>
    </w:p>
    <w:p w:rsidR="00141DA0" w:rsidRDefault="002340C2" w:rsidP="002340C2">
      <w:pPr>
        <w:ind w:firstLine="720"/>
        <w:jc w:val="both"/>
        <w:rPr>
          <w:color w:val="2D2D2D"/>
          <w:spacing w:val="2"/>
          <w:sz w:val="28"/>
          <w:szCs w:val="28"/>
        </w:rPr>
      </w:pPr>
      <w:r w:rsidRPr="006F39F6">
        <w:rPr>
          <w:color w:val="2D2D2D"/>
          <w:spacing w:val="2"/>
          <w:sz w:val="28"/>
          <w:szCs w:val="28"/>
        </w:rPr>
        <w:lastRenderedPageBreak/>
        <w:br/>
        <w:t>б) копия документов, удостоверяющих личность каждого члена семьи;</w:t>
      </w:r>
      <w:r w:rsidRPr="006F39F6">
        <w:rPr>
          <w:color w:val="2D2D2D"/>
          <w:spacing w:val="2"/>
          <w:sz w:val="28"/>
          <w:szCs w:val="28"/>
        </w:rPr>
        <w:br/>
        <w:t>в) копия свидетельства о браке (на неполную семью не распространяется);</w:t>
      </w:r>
      <w:r w:rsidRPr="006F39F6">
        <w:rPr>
          <w:color w:val="2D2D2D"/>
          <w:spacing w:val="2"/>
          <w:sz w:val="28"/>
          <w:szCs w:val="28"/>
        </w:rPr>
        <w:br/>
        <w:t>г) документ, подтверждающий признание молодой семьи нуждающейся в жилых помещениях;</w:t>
      </w:r>
    </w:p>
    <w:p w:rsidR="00141DA0" w:rsidRDefault="002340C2" w:rsidP="00141DA0">
      <w:pPr>
        <w:jc w:val="both"/>
        <w:rPr>
          <w:color w:val="2D2D2D"/>
          <w:spacing w:val="2"/>
          <w:sz w:val="28"/>
          <w:szCs w:val="28"/>
        </w:rPr>
      </w:pPr>
      <w:proofErr w:type="gramStart"/>
      <w:r w:rsidRPr="006F39F6">
        <w:rPr>
          <w:color w:val="2D2D2D"/>
          <w:spacing w:val="2"/>
          <w:sz w:val="28"/>
          <w:szCs w:val="28"/>
        </w:rPr>
        <w:t>д) документы, подтверждающие признание молодой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roofErr w:type="gramEnd"/>
    </w:p>
    <w:p w:rsidR="002340C2" w:rsidRDefault="002340C2" w:rsidP="00141DA0">
      <w:pPr>
        <w:jc w:val="both"/>
        <w:rPr>
          <w:color w:val="2D2D2D"/>
          <w:spacing w:val="2"/>
          <w:sz w:val="28"/>
          <w:szCs w:val="28"/>
        </w:rPr>
      </w:pPr>
      <w:r w:rsidRPr="006F39F6">
        <w:rPr>
          <w:color w:val="2D2D2D"/>
          <w:spacing w:val="2"/>
          <w:sz w:val="28"/>
          <w:szCs w:val="28"/>
        </w:rPr>
        <w:t>е) копия документа, подтверждающего регистрацию в системе индивидуального (персонифицированного) учета каждого члена семьи</w:t>
      </w:r>
      <w:r>
        <w:rPr>
          <w:color w:val="2D2D2D"/>
          <w:spacing w:val="2"/>
          <w:sz w:val="28"/>
          <w:szCs w:val="28"/>
        </w:rPr>
        <w:t>.</w:t>
      </w:r>
    </w:p>
    <w:p w:rsidR="002340C2" w:rsidRPr="0020462C" w:rsidRDefault="002340C2" w:rsidP="002340C2">
      <w:pPr>
        <w:ind w:firstLine="720"/>
        <w:jc w:val="both"/>
        <w:rPr>
          <w:sz w:val="28"/>
          <w:szCs w:val="28"/>
        </w:rPr>
      </w:pPr>
      <w:r>
        <w:rPr>
          <w:sz w:val="28"/>
          <w:szCs w:val="28"/>
        </w:rPr>
        <w:t>Документ, указанный</w:t>
      </w:r>
      <w:r w:rsidRPr="0020462C">
        <w:rPr>
          <w:sz w:val="28"/>
          <w:szCs w:val="28"/>
        </w:rPr>
        <w:t xml:space="preserve"> </w:t>
      </w:r>
      <w:r w:rsidRPr="00880EE1">
        <w:rPr>
          <w:sz w:val="28"/>
          <w:szCs w:val="28"/>
        </w:rPr>
        <w:t xml:space="preserve">в </w:t>
      </w:r>
      <w:hyperlink w:anchor="sub_26154" w:history="1">
        <w:r w:rsidRPr="00880EE1">
          <w:rPr>
            <w:rStyle w:val="af0"/>
            <w:b w:val="0"/>
            <w:sz w:val="28"/>
            <w:szCs w:val="28"/>
          </w:rPr>
          <w:t>абзаце «г» подпункта 2.6.1</w:t>
        </w:r>
      </w:hyperlink>
      <w:r w:rsidRPr="00880EE1">
        <w:rPr>
          <w:sz w:val="28"/>
          <w:szCs w:val="28"/>
        </w:rPr>
        <w:t xml:space="preserve"> Административного регламента,</w:t>
      </w:r>
      <w:r w:rsidRPr="0020462C">
        <w:rPr>
          <w:sz w:val="28"/>
          <w:szCs w:val="28"/>
        </w:rPr>
        <w:t xml:space="preserve"> запрашиваются </w:t>
      </w:r>
      <w:r>
        <w:rPr>
          <w:sz w:val="28"/>
          <w:szCs w:val="28"/>
        </w:rPr>
        <w:t>Отделом</w:t>
      </w:r>
      <w:r w:rsidRPr="0020462C">
        <w:rPr>
          <w:sz w:val="28"/>
          <w:szCs w:val="28"/>
        </w:rPr>
        <w:t xml:space="preserve"> в администрациях</w:t>
      </w:r>
      <w:r>
        <w:rPr>
          <w:sz w:val="28"/>
          <w:szCs w:val="28"/>
        </w:rPr>
        <w:t xml:space="preserve"> муниципальных образований, входящих в </w:t>
      </w:r>
      <w:proofErr w:type="spellStart"/>
      <w:r>
        <w:rPr>
          <w:sz w:val="28"/>
          <w:szCs w:val="28"/>
        </w:rPr>
        <w:t>Ершовский</w:t>
      </w:r>
      <w:proofErr w:type="spellEnd"/>
      <w:r>
        <w:rPr>
          <w:sz w:val="28"/>
          <w:szCs w:val="28"/>
        </w:rPr>
        <w:t xml:space="preserve"> муниципальный район</w:t>
      </w:r>
      <w:r w:rsidRPr="0020462C">
        <w:rPr>
          <w:sz w:val="28"/>
          <w:szCs w:val="28"/>
        </w:rPr>
        <w:t>, если такие документы не были представлены заявителем самостоятельно.</w:t>
      </w:r>
    </w:p>
    <w:p w:rsidR="00141DA0" w:rsidRDefault="00EA16FD" w:rsidP="00C83CD2">
      <w:pPr>
        <w:ind w:firstLine="709"/>
        <w:jc w:val="both"/>
        <w:outlineLvl w:val="1"/>
        <w:rPr>
          <w:sz w:val="28"/>
          <w:szCs w:val="28"/>
        </w:rPr>
      </w:pPr>
      <w:r w:rsidRPr="00C83CD2">
        <w:rPr>
          <w:bCs/>
          <w:sz w:val="28"/>
          <w:szCs w:val="28"/>
        </w:rPr>
        <w:t>1.</w:t>
      </w:r>
      <w:r w:rsidR="006218DC">
        <w:rPr>
          <w:bCs/>
          <w:sz w:val="28"/>
          <w:szCs w:val="28"/>
        </w:rPr>
        <w:t>2</w:t>
      </w:r>
      <w:r w:rsidRPr="00C83CD2">
        <w:rPr>
          <w:bCs/>
          <w:sz w:val="28"/>
          <w:szCs w:val="28"/>
        </w:rPr>
        <w:t xml:space="preserve">. </w:t>
      </w:r>
      <w:r w:rsidR="008219E3">
        <w:rPr>
          <w:bCs/>
          <w:sz w:val="28"/>
          <w:szCs w:val="28"/>
        </w:rPr>
        <w:t>П</w:t>
      </w:r>
      <w:r w:rsidRPr="00C83CD2">
        <w:rPr>
          <w:sz w:val="28"/>
          <w:szCs w:val="28"/>
        </w:rPr>
        <w:t xml:space="preserve">ункт 2.6.2. </w:t>
      </w:r>
      <w:r w:rsidR="00141DA0">
        <w:rPr>
          <w:sz w:val="28"/>
          <w:szCs w:val="28"/>
        </w:rPr>
        <w:t>изложить в следующей редакции:</w:t>
      </w:r>
    </w:p>
    <w:p w:rsidR="00141DA0" w:rsidRPr="0010324E" w:rsidRDefault="00141DA0" w:rsidP="00141DA0">
      <w:pPr>
        <w:ind w:firstLine="720"/>
        <w:jc w:val="both"/>
        <w:rPr>
          <w:sz w:val="28"/>
          <w:szCs w:val="28"/>
        </w:rPr>
      </w:pPr>
      <w:r w:rsidRPr="0010324E">
        <w:rPr>
          <w:sz w:val="28"/>
          <w:szCs w:val="28"/>
        </w:rPr>
        <w:t>«В целях использования социальной выплаты в соответствии с подпунктами «е» и «и» пункта 2.6.1. Административного регламента молодая семья подает в Отдел следующие документы:</w:t>
      </w:r>
    </w:p>
    <w:p w:rsidR="00141DA0" w:rsidRDefault="00141DA0" w:rsidP="00141DA0">
      <w:pPr>
        <w:pStyle w:val="formattext"/>
        <w:shd w:val="clear" w:color="auto" w:fill="FFFFFF"/>
        <w:spacing w:before="0" w:beforeAutospacing="0" w:after="0" w:afterAutospacing="0" w:line="315" w:lineRule="atLeast"/>
        <w:jc w:val="both"/>
        <w:textAlignment w:val="baseline"/>
        <w:rPr>
          <w:color w:val="2D2D2D"/>
          <w:spacing w:val="2"/>
          <w:sz w:val="28"/>
          <w:szCs w:val="28"/>
        </w:rPr>
      </w:pPr>
      <w:r w:rsidRPr="0071682A">
        <w:rPr>
          <w:color w:val="2D2D2D"/>
          <w:spacing w:val="2"/>
          <w:sz w:val="28"/>
          <w:szCs w:val="28"/>
        </w:rPr>
        <w:t>а) заявление по форме согласно приложению N 2 к настоящим Правилам в 2 экземплярах (один экземпляр возвращается заявителю с указанием даты принятия заявления и приложенных к нему документов);</w:t>
      </w:r>
      <w:r w:rsidRPr="0071682A">
        <w:rPr>
          <w:color w:val="2D2D2D"/>
          <w:spacing w:val="2"/>
          <w:sz w:val="28"/>
          <w:szCs w:val="28"/>
        </w:rPr>
        <w:br/>
        <w:t>б) копии документов, удостоверяющих личность каждого члена семьи;</w:t>
      </w:r>
      <w:r w:rsidRPr="0071682A">
        <w:rPr>
          <w:color w:val="2D2D2D"/>
          <w:spacing w:val="2"/>
          <w:sz w:val="28"/>
          <w:szCs w:val="28"/>
        </w:rPr>
        <w:br/>
        <w:t>в) копия свидетельства о браке (на неполную семью не распространяется);</w:t>
      </w:r>
      <w:r w:rsidRPr="0071682A">
        <w:rPr>
          <w:color w:val="2D2D2D"/>
          <w:spacing w:val="2"/>
          <w:sz w:val="28"/>
          <w:szCs w:val="28"/>
        </w:rPr>
        <w:br/>
      </w:r>
      <w:proofErr w:type="gramStart"/>
      <w:r w:rsidRPr="0071682A">
        <w:rPr>
          <w:color w:val="2D2D2D"/>
          <w:spacing w:val="2"/>
          <w:sz w:val="28"/>
          <w:szCs w:val="28"/>
        </w:rPr>
        <w:t>г) выписка (выписки) из Единого государственного реестра недвижимости о правах на жилое помещение (жилой дом), приобретенное (построенное) с использованием средств жилищного кредита, либо при незавершенном строительстве жилого дома договор строительного подряда или иные документы, подтверждающие расходы по строительству жилого дома (далее - документы на строительство), - в случае использования социальной выплаты в соответствии с подпунктом "е" пункта 2</w:t>
      </w:r>
      <w:r>
        <w:rPr>
          <w:color w:val="2D2D2D"/>
          <w:spacing w:val="2"/>
          <w:sz w:val="28"/>
          <w:szCs w:val="28"/>
        </w:rPr>
        <w:t>.6,1</w:t>
      </w:r>
      <w:r w:rsidRPr="0071682A">
        <w:rPr>
          <w:color w:val="2D2D2D"/>
          <w:spacing w:val="2"/>
          <w:sz w:val="28"/>
          <w:szCs w:val="28"/>
        </w:rPr>
        <w:t xml:space="preserve"> </w:t>
      </w:r>
      <w:r>
        <w:rPr>
          <w:color w:val="2D2D2D"/>
          <w:spacing w:val="2"/>
          <w:sz w:val="28"/>
          <w:szCs w:val="28"/>
        </w:rPr>
        <w:t>Административного регламента</w:t>
      </w:r>
      <w:r w:rsidRPr="0071682A">
        <w:rPr>
          <w:color w:val="2D2D2D"/>
          <w:spacing w:val="2"/>
          <w:sz w:val="28"/>
          <w:szCs w:val="28"/>
        </w:rPr>
        <w:t>;</w:t>
      </w:r>
      <w:proofErr w:type="gramEnd"/>
      <w:r w:rsidRPr="0071682A">
        <w:rPr>
          <w:color w:val="2D2D2D"/>
          <w:spacing w:val="2"/>
          <w:sz w:val="28"/>
          <w:szCs w:val="28"/>
        </w:rPr>
        <w:br/>
        <w:t xml:space="preserve">д) копия договора участия в долевом строительстве (договора уступки прав требований по договору участия в долевом строительстве) - в случае использования социальной выплаты в соответствии с подпунктом "и" пункта </w:t>
      </w:r>
    </w:p>
    <w:p w:rsidR="00141DA0" w:rsidRDefault="00141DA0" w:rsidP="00141DA0">
      <w:pPr>
        <w:pStyle w:val="formattext"/>
        <w:shd w:val="clear" w:color="auto" w:fill="FFFFFF"/>
        <w:spacing w:before="0" w:beforeAutospacing="0" w:after="0" w:afterAutospacing="0" w:line="315" w:lineRule="atLeast"/>
        <w:jc w:val="both"/>
        <w:textAlignment w:val="baseline"/>
        <w:rPr>
          <w:color w:val="2D2D2D"/>
          <w:spacing w:val="2"/>
          <w:sz w:val="28"/>
          <w:szCs w:val="28"/>
        </w:rPr>
      </w:pPr>
      <w:r w:rsidRPr="0071682A">
        <w:rPr>
          <w:color w:val="2D2D2D"/>
          <w:spacing w:val="2"/>
          <w:sz w:val="28"/>
          <w:szCs w:val="28"/>
        </w:rPr>
        <w:t>2</w:t>
      </w:r>
      <w:r>
        <w:rPr>
          <w:color w:val="2D2D2D"/>
          <w:spacing w:val="2"/>
          <w:sz w:val="28"/>
          <w:szCs w:val="28"/>
        </w:rPr>
        <w:t>.6</w:t>
      </w:r>
      <w:r w:rsidR="008219E3">
        <w:rPr>
          <w:color w:val="2D2D2D"/>
          <w:spacing w:val="2"/>
          <w:sz w:val="28"/>
          <w:szCs w:val="28"/>
        </w:rPr>
        <w:t>.</w:t>
      </w:r>
      <w:r>
        <w:rPr>
          <w:color w:val="2D2D2D"/>
          <w:spacing w:val="2"/>
          <w:sz w:val="28"/>
          <w:szCs w:val="28"/>
        </w:rPr>
        <w:t>1</w:t>
      </w:r>
      <w:r w:rsidRPr="0071682A">
        <w:rPr>
          <w:color w:val="2D2D2D"/>
          <w:spacing w:val="2"/>
          <w:sz w:val="28"/>
          <w:szCs w:val="28"/>
        </w:rPr>
        <w:t xml:space="preserve"> </w:t>
      </w:r>
      <w:r>
        <w:rPr>
          <w:color w:val="2D2D2D"/>
          <w:spacing w:val="2"/>
          <w:sz w:val="28"/>
          <w:szCs w:val="28"/>
        </w:rPr>
        <w:t>Административного регламента</w:t>
      </w:r>
      <w:r w:rsidRPr="0071682A">
        <w:rPr>
          <w:color w:val="2D2D2D"/>
          <w:spacing w:val="2"/>
          <w:sz w:val="28"/>
          <w:szCs w:val="28"/>
        </w:rPr>
        <w:t>;</w:t>
      </w:r>
    </w:p>
    <w:p w:rsidR="00141DA0" w:rsidRDefault="00141DA0" w:rsidP="00141DA0">
      <w:pPr>
        <w:pStyle w:val="formattext"/>
        <w:shd w:val="clear" w:color="auto" w:fill="FFFFFF"/>
        <w:spacing w:before="0" w:beforeAutospacing="0" w:after="0" w:afterAutospacing="0" w:line="315" w:lineRule="atLeast"/>
        <w:jc w:val="both"/>
        <w:textAlignment w:val="baseline"/>
        <w:rPr>
          <w:color w:val="2D2D2D"/>
          <w:spacing w:val="2"/>
          <w:sz w:val="28"/>
          <w:szCs w:val="28"/>
        </w:rPr>
      </w:pPr>
      <w:r w:rsidRPr="0071682A">
        <w:rPr>
          <w:color w:val="2D2D2D"/>
          <w:spacing w:val="2"/>
          <w:sz w:val="28"/>
          <w:szCs w:val="28"/>
        </w:rPr>
        <w:t>е) копия договора жилищного кредита;</w:t>
      </w:r>
    </w:p>
    <w:p w:rsidR="00141DA0" w:rsidRDefault="00141DA0" w:rsidP="00141DA0">
      <w:pPr>
        <w:pStyle w:val="formattext"/>
        <w:shd w:val="clear" w:color="auto" w:fill="FFFFFF"/>
        <w:spacing w:before="0" w:beforeAutospacing="0" w:after="0" w:afterAutospacing="0" w:line="315" w:lineRule="atLeast"/>
        <w:jc w:val="both"/>
        <w:textAlignment w:val="baseline"/>
        <w:rPr>
          <w:color w:val="2D2D2D"/>
          <w:spacing w:val="2"/>
          <w:sz w:val="28"/>
          <w:szCs w:val="28"/>
        </w:rPr>
      </w:pPr>
      <w:r w:rsidRPr="0071682A">
        <w:rPr>
          <w:color w:val="2D2D2D"/>
          <w:spacing w:val="2"/>
          <w:sz w:val="28"/>
          <w:szCs w:val="28"/>
        </w:rPr>
        <w:t>ж) копия договора кредита (займа) на погашение ранее предоставленного жилищного кредита - в случае использования социальной выплаты для погашения суммы основного долга (части суммы основного долга) и уплаты процентов по кредиту (займу) на погашение ранее предоставленного жилищного кредита;</w:t>
      </w:r>
    </w:p>
    <w:p w:rsidR="00141DA0" w:rsidRDefault="00141DA0" w:rsidP="00141DA0">
      <w:pPr>
        <w:pStyle w:val="formattext"/>
        <w:shd w:val="clear" w:color="auto" w:fill="FFFFFF"/>
        <w:spacing w:before="0" w:beforeAutospacing="0" w:after="0" w:afterAutospacing="0" w:line="315" w:lineRule="atLeast"/>
        <w:jc w:val="both"/>
        <w:textAlignment w:val="baseline"/>
        <w:rPr>
          <w:color w:val="2D2D2D"/>
          <w:spacing w:val="2"/>
          <w:sz w:val="28"/>
          <w:szCs w:val="28"/>
        </w:rPr>
      </w:pPr>
      <w:r w:rsidRPr="0071682A">
        <w:rPr>
          <w:color w:val="2D2D2D"/>
          <w:spacing w:val="2"/>
          <w:sz w:val="28"/>
          <w:szCs w:val="28"/>
        </w:rPr>
        <w:t>з) документ, подтверждающий признание молодой семьи нуждающейся в жилом помещении на день заключения договора жилищного кредита, указанного в подпункте "е" настоящего пункта;</w:t>
      </w:r>
    </w:p>
    <w:p w:rsidR="00141DA0" w:rsidRDefault="00141DA0" w:rsidP="00141DA0">
      <w:pPr>
        <w:pStyle w:val="formattext"/>
        <w:shd w:val="clear" w:color="auto" w:fill="FFFFFF"/>
        <w:spacing w:before="0" w:beforeAutospacing="0" w:after="0" w:afterAutospacing="0" w:line="315" w:lineRule="atLeast"/>
        <w:jc w:val="both"/>
        <w:textAlignment w:val="baseline"/>
        <w:rPr>
          <w:color w:val="2D2D2D"/>
          <w:spacing w:val="2"/>
          <w:sz w:val="28"/>
          <w:szCs w:val="28"/>
        </w:rPr>
      </w:pPr>
      <w:r w:rsidRPr="0071682A">
        <w:rPr>
          <w:color w:val="2D2D2D"/>
          <w:spacing w:val="2"/>
          <w:sz w:val="28"/>
          <w:szCs w:val="28"/>
        </w:rPr>
        <w:t xml:space="preserve">и) справка кредитора (заимодавца) об оставшейся части суммы основного долга по жилищному кредиту или кредиту (займу) на погашение ранее предоставленного жилищного кредита, для погашения которого используется </w:t>
      </w:r>
      <w:r w:rsidRPr="0071682A">
        <w:rPr>
          <w:color w:val="2D2D2D"/>
          <w:spacing w:val="2"/>
          <w:sz w:val="28"/>
          <w:szCs w:val="28"/>
        </w:rPr>
        <w:lastRenderedPageBreak/>
        <w:t>социальная выплата, и сумме задолженности по выплате процентов за пользование соответствующим кредитом;</w:t>
      </w:r>
    </w:p>
    <w:p w:rsidR="00141DA0" w:rsidRPr="0071682A" w:rsidRDefault="00141DA0" w:rsidP="00141DA0">
      <w:pPr>
        <w:pStyle w:val="formattext"/>
        <w:shd w:val="clear" w:color="auto" w:fill="FFFFFF"/>
        <w:spacing w:before="0" w:beforeAutospacing="0" w:after="0" w:afterAutospacing="0" w:line="315" w:lineRule="atLeast"/>
        <w:jc w:val="both"/>
        <w:textAlignment w:val="baseline"/>
        <w:rPr>
          <w:color w:val="2D2D2D"/>
          <w:spacing w:val="2"/>
          <w:sz w:val="28"/>
          <w:szCs w:val="28"/>
        </w:rPr>
      </w:pPr>
      <w:r w:rsidRPr="0071682A">
        <w:rPr>
          <w:color w:val="2D2D2D"/>
          <w:spacing w:val="2"/>
          <w:sz w:val="28"/>
          <w:szCs w:val="28"/>
        </w:rPr>
        <w:t>к) копия документа, подтверждающего регистрацию в системе индивидуального (персонифицированного) учета каждого члена семьи.</w:t>
      </w:r>
    </w:p>
    <w:p w:rsidR="00141DA0" w:rsidRPr="00623F11" w:rsidRDefault="00141DA0" w:rsidP="00141DA0">
      <w:pPr>
        <w:ind w:firstLine="709"/>
        <w:jc w:val="both"/>
        <w:outlineLvl w:val="1"/>
        <w:rPr>
          <w:sz w:val="28"/>
          <w:szCs w:val="28"/>
        </w:rPr>
      </w:pPr>
      <w:r w:rsidRPr="00623F11">
        <w:rPr>
          <w:sz w:val="28"/>
          <w:szCs w:val="28"/>
        </w:rPr>
        <w:t>Документы, указанные в</w:t>
      </w:r>
      <w:r>
        <w:rPr>
          <w:sz w:val="28"/>
          <w:szCs w:val="28"/>
        </w:rPr>
        <w:t xml:space="preserve"> абзаце</w:t>
      </w:r>
      <w:r w:rsidRPr="00623F11">
        <w:rPr>
          <w:sz w:val="28"/>
          <w:szCs w:val="28"/>
        </w:rPr>
        <w:t xml:space="preserve"> </w:t>
      </w:r>
      <w:hyperlink w:anchor="sub_120624" w:history="1">
        <w:r>
          <w:rPr>
            <w:rStyle w:val="af0"/>
            <w:b w:val="0"/>
            <w:sz w:val="28"/>
            <w:szCs w:val="28"/>
          </w:rPr>
          <w:t>«г»</w:t>
        </w:r>
      </w:hyperlink>
      <w:r w:rsidRPr="00623F11">
        <w:rPr>
          <w:b/>
          <w:sz w:val="28"/>
          <w:szCs w:val="28"/>
        </w:rPr>
        <w:t>,</w:t>
      </w:r>
      <w:r w:rsidRPr="00623F11">
        <w:rPr>
          <w:sz w:val="28"/>
          <w:szCs w:val="28"/>
        </w:rPr>
        <w:t xml:space="preserve"> в части, касающейся </w:t>
      </w:r>
      <w:r w:rsidRPr="0071682A">
        <w:rPr>
          <w:color w:val="2D2D2D"/>
          <w:spacing w:val="2"/>
          <w:sz w:val="28"/>
          <w:szCs w:val="28"/>
        </w:rPr>
        <w:t>выписки из Единого государственного реестра недвижимости о правах на жилое помещение (жилой дом)</w:t>
      </w:r>
      <w:r w:rsidRPr="00623F11">
        <w:rPr>
          <w:sz w:val="28"/>
          <w:szCs w:val="28"/>
        </w:rPr>
        <w:t xml:space="preserve">, </w:t>
      </w:r>
      <w:proofErr w:type="gramStart"/>
      <w:r w:rsidRPr="00F948A5">
        <w:rPr>
          <w:sz w:val="28"/>
          <w:szCs w:val="28"/>
        </w:rPr>
        <w:t>под</w:t>
      </w:r>
      <w:proofErr w:type="gramEnd"/>
      <w:r w:rsidR="00C92968">
        <w:fldChar w:fldCharType="begin"/>
      </w:r>
      <w:r w:rsidR="00C92968">
        <w:instrText>HYPERLINK \l "sub_12062"</w:instrText>
      </w:r>
      <w:r w:rsidR="00C92968">
        <w:fldChar w:fldCharType="separate"/>
      </w:r>
      <w:proofErr w:type="gramStart"/>
      <w:r w:rsidRPr="00F948A5">
        <w:rPr>
          <w:rStyle w:val="af0"/>
          <w:b w:val="0"/>
          <w:sz w:val="28"/>
          <w:szCs w:val="28"/>
        </w:rPr>
        <w:t>пункта</w:t>
      </w:r>
      <w:proofErr w:type="gramEnd"/>
      <w:r w:rsidRPr="00F948A5">
        <w:rPr>
          <w:rStyle w:val="af0"/>
          <w:b w:val="0"/>
          <w:sz w:val="28"/>
          <w:szCs w:val="28"/>
        </w:rPr>
        <w:t> 2.6.2</w:t>
      </w:r>
      <w:r w:rsidR="00C92968">
        <w:fldChar w:fldCharType="end"/>
      </w:r>
      <w:r>
        <w:rPr>
          <w:b/>
          <w:sz w:val="28"/>
          <w:szCs w:val="28"/>
        </w:rPr>
        <w:t xml:space="preserve"> </w:t>
      </w:r>
      <w:r w:rsidRPr="00F948A5">
        <w:rPr>
          <w:sz w:val="28"/>
          <w:szCs w:val="28"/>
        </w:rPr>
        <w:t>Административного</w:t>
      </w:r>
      <w:r w:rsidRPr="00623F11">
        <w:rPr>
          <w:sz w:val="28"/>
          <w:szCs w:val="28"/>
        </w:rPr>
        <w:t xml:space="preserve"> регламента, запрашиваются </w:t>
      </w:r>
      <w:r>
        <w:rPr>
          <w:sz w:val="28"/>
          <w:szCs w:val="28"/>
        </w:rPr>
        <w:t>Отделом</w:t>
      </w:r>
      <w:r w:rsidRPr="00623F11">
        <w:rPr>
          <w:sz w:val="28"/>
          <w:szCs w:val="28"/>
        </w:rPr>
        <w:t xml:space="preserve"> в </w:t>
      </w:r>
      <w:r w:rsidRPr="009A2C54">
        <w:rPr>
          <w:sz w:val="28"/>
          <w:szCs w:val="28"/>
        </w:rPr>
        <w:t>Федеральной службе государственной регистрации, кадастра и картографии</w:t>
      </w:r>
      <w:r w:rsidRPr="00623F11">
        <w:rPr>
          <w:sz w:val="28"/>
          <w:szCs w:val="28"/>
        </w:rPr>
        <w:t>, в случае, если такие документы не были представлены заявителем самостоятельно.</w:t>
      </w:r>
    </w:p>
    <w:p w:rsidR="00141DA0" w:rsidRPr="00EC3246" w:rsidRDefault="00141DA0" w:rsidP="00141DA0">
      <w:pPr>
        <w:ind w:firstLine="720"/>
        <w:jc w:val="both"/>
        <w:rPr>
          <w:sz w:val="28"/>
          <w:szCs w:val="28"/>
        </w:rPr>
      </w:pPr>
      <w:r w:rsidRPr="00F948A5">
        <w:rPr>
          <w:sz w:val="28"/>
          <w:szCs w:val="28"/>
        </w:rPr>
        <w:t>Документы,</w:t>
      </w:r>
      <w:r w:rsidRPr="00EC3246">
        <w:rPr>
          <w:sz w:val="28"/>
          <w:szCs w:val="28"/>
        </w:rPr>
        <w:t xml:space="preserve"> указанные в </w:t>
      </w:r>
      <w:hyperlink w:anchor="sub_120626" w:history="1">
        <w:r>
          <w:rPr>
            <w:rStyle w:val="af0"/>
            <w:b w:val="0"/>
            <w:sz w:val="28"/>
            <w:szCs w:val="28"/>
          </w:rPr>
          <w:t>абзаце «з»</w:t>
        </w:r>
        <w:r w:rsidRPr="00EC3246">
          <w:rPr>
            <w:rStyle w:val="af0"/>
            <w:b w:val="0"/>
            <w:sz w:val="28"/>
            <w:szCs w:val="28"/>
          </w:rPr>
          <w:t xml:space="preserve"> </w:t>
        </w:r>
        <w:r>
          <w:rPr>
            <w:rStyle w:val="af0"/>
            <w:b w:val="0"/>
            <w:sz w:val="28"/>
            <w:szCs w:val="28"/>
          </w:rPr>
          <w:t>под</w:t>
        </w:r>
        <w:r w:rsidRPr="00EC3246">
          <w:rPr>
            <w:rStyle w:val="af0"/>
            <w:b w:val="0"/>
            <w:sz w:val="28"/>
            <w:szCs w:val="28"/>
          </w:rPr>
          <w:t>пункта 2.6.2</w:t>
        </w:r>
      </w:hyperlink>
      <w:r>
        <w:rPr>
          <w:b/>
          <w:sz w:val="28"/>
          <w:szCs w:val="28"/>
        </w:rPr>
        <w:t xml:space="preserve"> </w:t>
      </w:r>
      <w:r w:rsidRPr="00F948A5">
        <w:rPr>
          <w:sz w:val="28"/>
          <w:szCs w:val="28"/>
        </w:rPr>
        <w:t xml:space="preserve">Административного </w:t>
      </w:r>
      <w:r w:rsidRPr="00EC3246">
        <w:rPr>
          <w:sz w:val="28"/>
          <w:szCs w:val="28"/>
        </w:rPr>
        <w:t xml:space="preserve">регламента, запрашиваются Отделом в администрациях муниципальных образований, входящих в состав </w:t>
      </w:r>
      <w:proofErr w:type="spellStart"/>
      <w:r w:rsidRPr="00EC3246">
        <w:rPr>
          <w:sz w:val="28"/>
          <w:szCs w:val="28"/>
        </w:rPr>
        <w:t>Ершовского</w:t>
      </w:r>
      <w:proofErr w:type="spellEnd"/>
      <w:r w:rsidRPr="00EC3246">
        <w:rPr>
          <w:sz w:val="28"/>
          <w:szCs w:val="28"/>
        </w:rPr>
        <w:t xml:space="preserve"> муниципального района, если такие документы не были представлены заявителем самостоятельно.</w:t>
      </w:r>
    </w:p>
    <w:p w:rsidR="00141DA0" w:rsidRPr="00EC3246" w:rsidRDefault="00141DA0" w:rsidP="00141DA0">
      <w:pPr>
        <w:ind w:firstLine="720"/>
        <w:jc w:val="both"/>
        <w:outlineLvl w:val="1"/>
        <w:rPr>
          <w:sz w:val="28"/>
          <w:szCs w:val="28"/>
        </w:rPr>
      </w:pPr>
      <w:r w:rsidRPr="00EC3246">
        <w:rPr>
          <w:sz w:val="28"/>
          <w:szCs w:val="28"/>
        </w:rPr>
        <w:t xml:space="preserve">Документы могут быть представлены в Администрацию лично, направлены в электронной форме через региональный портал </w:t>
      </w:r>
      <w:hyperlink r:id="rId10" w:history="1">
        <w:r w:rsidRPr="008219E3">
          <w:rPr>
            <w:rStyle w:val="af"/>
            <w:sz w:val="28"/>
            <w:szCs w:val="28"/>
            <w:u w:val="none"/>
          </w:rPr>
          <w:t>http://pgu.saratov.gov.ru</w:t>
        </w:r>
      </w:hyperlink>
      <w:r w:rsidRPr="008219E3">
        <w:rPr>
          <w:sz w:val="28"/>
          <w:szCs w:val="28"/>
        </w:rPr>
        <w:t>/</w:t>
      </w:r>
      <w:r w:rsidRPr="00EC3246">
        <w:rPr>
          <w:sz w:val="28"/>
          <w:szCs w:val="28"/>
        </w:rPr>
        <w:t xml:space="preserve">  либо федеральный портал  </w:t>
      </w:r>
      <w:hyperlink r:id="rId11" w:history="1">
        <w:r w:rsidRPr="008219E3">
          <w:rPr>
            <w:rStyle w:val="af"/>
            <w:sz w:val="28"/>
            <w:szCs w:val="28"/>
            <w:u w:val="none"/>
            <w:lang w:val="en-US"/>
          </w:rPr>
          <w:t>http</w:t>
        </w:r>
        <w:r w:rsidRPr="008219E3">
          <w:rPr>
            <w:rStyle w:val="af"/>
            <w:sz w:val="28"/>
            <w:szCs w:val="28"/>
            <w:u w:val="none"/>
          </w:rPr>
          <w:t>://</w:t>
        </w:r>
        <w:r w:rsidRPr="008219E3">
          <w:rPr>
            <w:rStyle w:val="af"/>
            <w:sz w:val="28"/>
            <w:szCs w:val="28"/>
            <w:u w:val="none"/>
            <w:lang w:val="en-US"/>
          </w:rPr>
          <w:t>www</w:t>
        </w:r>
        <w:r w:rsidRPr="008219E3">
          <w:rPr>
            <w:rStyle w:val="af"/>
            <w:sz w:val="28"/>
            <w:szCs w:val="28"/>
            <w:u w:val="none"/>
          </w:rPr>
          <w:t>.</w:t>
        </w:r>
        <w:proofErr w:type="spellStart"/>
        <w:r w:rsidRPr="008219E3">
          <w:rPr>
            <w:rStyle w:val="af"/>
            <w:sz w:val="28"/>
            <w:szCs w:val="28"/>
            <w:u w:val="none"/>
            <w:lang w:val="en-US"/>
          </w:rPr>
          <w:t>gosuslugi</w:t>
        </w:r>
        <w:proofErr w:type="spellEnd"/>
        <w:r w:rsidRPr="008219E3">
          <w:rPr>
            <w:rStyle w:val="af"/>
            <w:sz w:val="28"/>
            <w:szCs w:val="28"/>
            <w:u w:val="none"/>
          </w:rPr>
          <w:t>.</w:t>
        </w:r>
        <w:proofErr w:type="spellStart"/>
        <w:r w:rsidRPr="008219E3">
          <w:rPr>
            <w:rStyle w:val="af"/>
            <w:sz w:val="28"/>
            <w:szCs w:val="28"/>
            <w:u w:val="none"/>
            <w:lang w:val="en-US"/>
          </w:rPr>
          <w:t>ru</w:t>
        </w:r>
        <w:proofErr w:type="spellEnd"/>
        <w:r w:rsidRPr="008219E3">
          <w:rPr>
            <w:rStyle w:val="af"/>
            <w:sz w:val="28"/>
            <w:szCs w:val="28"/>
            <w:u w:val="none"/>
          </w:rPr>
          <w:t>/</w:t>
        </w:r>
      </w:hyperlink>
      <w:r w:rsidRPr="00546CD8">
        <w:rPr>
          <w:sz w:val="28"/>
          <w:szCs w:val="28"/>
        </w:rPr>
        <w:t>,</w:t>
      </w:r>
      <w:r w:rsidRPr="00EC3246">
        <w:rPr>
          <w:sz w:val="28"/>
          <w:szCs w:val="28"/>
        </w:rPr>
        <w:t xml:space="preserve"> через многофункциональный центр, а также могут направляться по почте. В последнем случае копии документов должны быть нотариально заверены. Днем обращения за предоставлением муниципальной услуги  считается дата получения документов уполномоченным органом. Обязанность подтверждения факта отправки документов лежит на заявителе.</w:t>
      </w:r>
    </w:p>
    <w:p w:rsidR="00141DA0" w:rsidRPr="00EC3246" w:rsidRDefault="00141DA0" w:rsidP="00141DA0">
      <w:pPr>
        <w:ind w:firstLine="709"/>
        <w:jc w:val="both"/>
        <w:outlineLvl w:val="1"/>
        <w:rPr>
          <w:sz w:val="28"/>
          <w:szCs w:val="28"/>
        </w:rPr>
      </w:pPr>
      <w:r w:rsidRPr="00141DA0">
        <w:rPr>
          <w:sz w:val="28"/>
          <w:szCs w:val="28"/>
        </w:rPr>
        <w:t>При</w:t>
      </w:r>
      <w:r w:rsidRPr="00EC3246">
        <w:rPr>
          <w:sz w:val="28"/>
          <w:szCs w:val="28"/>
        </w:rPr>
        <w:t xml:space="preserve"> предоставлении муниципальной услуги запрещается требовать от заявителя:</w:t>
      </w:r>
      <w:r>
        <w:rPr>
          <w:sz w:val="28"/>
          <w:szCs w:val="28"/>
        </w:rPr>
        <w:t xml:space="preserve"> </w:t>
      </w:r>
    </w:p>
    <w:p w:rsidR="00141DA0" w:rsidRPr="00E109D7" w:rsidRDefault="00141DA0" w:rsidP="00141DA0">
      <w:pPr>
        <w:pStyle w:val="pboth"/>
        <w:spacing w:before="0" w:beforeAutospacing="0" w:after="0" w:afterAutospacing="0" w:line="330" w:lineRule="atLeast"/>
        <w:jc w:val="both"/>
        <w:textAlignment w:val="baseline"/>
        <w:rPr>
          <w:color w:val="000000"/>
          <w:sz w:val="28"/>
          <w:szCs w:val="28"/>
        </w:rPr>
      </w:pPr>
      <w:r>
        <w:rPr>
          <w:color w:val="000000"/>
          <w:sz w:val="28"/>
          <w:szCs w:val="28"/>
        </w:rPr>
        <w:tab/>
      </w:r>
      <w:r w:rsidRPr="00E109D7">
        <w:rPr>
          <w:color w:val="000000"/>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141DA0" w:rsidRPr="00E109D7" w:rsidRDefault="00141DA0" w:rsidP="00141DA0">
      <w:pPr>
        <w:ind w:firstLine="709"/>
        <w:jc w:val="both"/>
        <w:outlineLvl w:val="1"/>
        <w:rPr>
          <w:color w:val="000000"/>
          <w:sz w:val="28"/>
          <w:szCs w:val="28"/>
        </w:rPr>
      </w:pPr>
      <w:bookmarkStart w:id="0" w:name="000159"/>
      <w:bookmarkStart w:id="1" w:name="000037"/>
      <w:bookmarkEnd w:id="0"/>
      <w:bookmarkEnd w:id="1"/>
      <w:proofErr w:type="gramStart"/>
      <w:r w:rsidRPr="00E109D7">
        <w:rPr>
          <w:color w:val="000000"/>
          <w:sz w:val="28"/>
          <w:szCs w:val="28"/>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w:t>
      </w:r>
      <w:r w:rsidRPr="00E109D7">
        <w:rPr>
          <w:rStyle w:val="apple-converted-space"/>
          <w:color w:val="000000"/>
          <w:sz w:val="28"/>
          <w:szCs w:val="28"/>
        </w:rPr>
        <w:t> </w:t>
      </w:r>
      <w:hyperlink r:id="rId12" w:anchor="100010" w:history="1">
        <w:r w:rsidRPr="008219E3">
          <w:rPr>
            <w:rStyle w:val="af"/>
            <w:color w:val="005EA5"/>
            <w:sz w:val="28"/>
            <w:szCs w:val="28"/>
            <w:u w:val="none"/>
            <w:bdr w:val="none" w:sz="0" w:space="0" w:color="auto" w:frame="1"/>
          </w:rPr>
          <w:t>ч.1 ст.1</w:t>
        </w:r>
      </w:hyperlink>
      <w:r w:rsidRPr="00E109D7">
        <w:rPr>
          <w:color w:val="000000"/>
          <w:sz w:val="28"/>
          <w:szCs w:val="28"/>
        </w:rPr>
        <w:t xml:space="preserve"> ФЗ № 210</w:t>
      </w:r>
      <w:r w:rsidRPr="00E109D7">
        <w:rPr>
          <w:bCs/>
          <w:sz w:val="28"/>
          <w:szCs w:val="28"/>
        </w:rPr>
        <w:t>«Об организации предоставления государственных и</w:t>
      </w:r>
      <w:proofErr w:type="gramEnd"/>
      <w:r w:rsidRPr="00E109D7">
        <w:rPr>
          <w:bCs/>
          <w:sz w:val="28"/>
          <w:szCs w:val="28"/>
        </w:rPr>
        <w:t xml:space="preserve"> муниципальных услуг»</w:t>
      </w:r>
      <w:r w:rsidRPr="00E109D7">
        <w:rPr>
          <w:color w:val="000000"/>
          <w:sz w:val="28"/>
          <w:szCs w:val="28"/>
        </w:rPr>
        <w:t>,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w:t>
      </w:r>
      <w:r w:rsidRPr="00E109D7">
        <w:rPr>
          <w:rStyle w:val="apple-converted-space"/>
          <w:color w:val="000000"/>
          <w:sz w:val="28"/>
          <w:szCs w:val="28"/>
        </w:rPr>
        <w:t> </w:t>
      </w:r>
      <w:hyperlink r:id="rId13" w:anchor="000043" w:history="1">
        <w:r w:rsidRPr="008219E3">
          <w:rPr>
            <w:rStyle w:val="af"/>
            <w:color w:val="005EA5"/>
            <w:sz w:val="28"/>
            <w:szCs w:val="28"/>
            <w:u w:val="none"/>
            <w:bdr w:val="none" w:sz="0" w:space="0" w:color="auto" w:frame="1"/>
          </w:rPr>
          <w:t>ч. 6</w:t>
        </w:r>
      </w:hyperlink>
      <w:r w:rsidRPr="008219E3">
        <w:rPr>
          <w:rStyle w:val="apple-converted-space"/>
          <w:color w:val="000000"/>
          <w:sz w:val="28"/>
          <w:szCs w:val="28"/>
        </w:rPr>
        <w:t> </w:t>
      </w:r>
      <w:r w:rsidRPr="00E109D7">
        <w:rPr>
          <w:color w:val="000000"/>
          <w:sz w:val="28"/>
          <w:szCs w:val="28"/>
        </w:rPr>
        <w:t xml:space="preserve"> ст.7 ФЗ № 210 </w:t>
      </w:r>
      <w:r w:rsidRPr="00E109D7">
        <w:rPr>
          <w:bCs/>
          <w:sz w:val="28"/>
          <w:szCs w:val="28"/>
        </w:rPr>
        <w:t xml:space="preserve">«Об организации предоставления государственных и муниципальных услуг» </w:t>
      </w:r>
      <w:r w:rsidRPr="00E109D7">
        <w:rPr>
          <w:color w:val="000000"/>
          <w:sz w:val="28"/>
          <w:szCs w:val="28"/>
        </w:rPr>
        <w:t>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141DA0" w:rsidRPr="00E109D7" w:rsidRDefault="00141DA0" w:rsidP="00141DA0">
      <w:pPr>
        <w:pStyle w:val="pboth"/>
        <w:spacing w:before="0" w:beforeAutospacing="0" w:after="0" w:afterAutospacing="0" w:line="330" w:lineRule="atLeast"/>
        <w:jc w:val="both"/>
        <w:textAlignment w:val="baseline"/>
        <w:rPr>
          <w:color w:val="000000"/>
          <w:sz w:val="28"/>
          <w:szCs w:val="28"/>
        </w:rPr>
      </w:pPr>
      <w:bookmarkStart w:id="2" w:name="000038"/>
      <w:bookmarkEnd w:id="2"/>
      <w:r w:rsidRPr="00E109D7">
        <w:rPr>
          <w:color w:val="000000"/>
          <w:sz w:val="28"/>
          <w:szCs w:val="28"/>
        </w:rPr>
        <w:tab/>
      </w:r>
      <w:proofErr w:type="gramStart"/>
      <w:r w:rsidRPr="00E109D7">
        <w:rPr>
          <w:color w:val="000000"/>
          <w:sz w:val="28"/>
          <w:szCs w:val="28"/>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w:t>
      </w:r>
      <w:r w:rsidRPr="00E109D7">
        <w:rPr>
          <w:color w:val="000000"/>
          <w:sz w:val="28"/>
          <w:szCs w:val="28"/>
        </w:rPr>
        <w:lastRenderedPageBreak/>
        <w:t>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w:t>
      </w:r>
      <w:r w:rsidRPr="00E109D7">
        <w:rPr>
          <w:rStyle w:val="apple-converted-space"/>
          <w:color w:val="000000"/>
          <w:sz w:val="28"/>
          <w:szCs w:val="28"/>
        </w:rPr>
        <w:t> </w:t>
      </w:r>
      <w:hyperlink r:id="rId14" w:anchor="100056" w:history="1">
        <w:r w:rsidRPr="008219E3">
          <w:rPr>
            <w:rStyle w:val="af"/>
            <w:color w:val="005EA5"/>
            <w:sz w:val="28"/>
            <w:szCs w:val="28"/>
            <w:u w:val="none"/>
            <w:bdr w:val="none" w:sz="0" w:space="0" w:color="auto" w:frame="1"/>
          </w:rPr>
          <w:t>ч. 1 ст. 9</w:t>
        </w:r>
      </w:hyperlink>
      <w:r w:rsidRPr="00E109D7">
        <w:rPr>
          <w:rStyle w:val="apple-converted-space"/>
          <w:color w:val="000000"/>
          <w:sz w:val="28"/>
          <w:szCs w:val="28"/>
        </w:rPr>
        <w:t> </w:t>
      </w:r>
      <w:r w:rsidRPr="00E109D7">
        <w:rPr>
          <w:color w:val="000000"/>
          <w:sz w:val="28"/>
          <w:szCs w:val="28"/>
        </w:rPr>
        <w:t>ФЗ № 210</w:t>
      </w:r>
      <w:r w:rsidRPr="00E109D7">
        <w:rPr>
          <w:bCs/>
          <w:sz w:val="28"/>
          <w:szCs w:val="28"/>
        </w:rPr>
        <w:t>«Об организации предоставления государственных и муниципальных услуг»</w:t>
      </w:r>
      <w:r w:rsidRPr="00E109D7">
        <w:rPr>
          <w:color w:val="000000"/>
          <w:sz w:val="28"/>
          <w:szCs w:val="28"/>
        </w:rPr>
        <w:t>;</w:t>
      </w:r>
      <w:proofErr w:type="gramEnd"/>
    </w:p>
    <w:p w:rsidR="00141DA0" w:rsidRPr="00E109D7" w:rsidRDefault="00141DA0" w:rsidP="00141DA0">
      <w:pPr>
        <w:pStyle w:val="pboth"/>
        <w:spacing w:before="0" w:beforeAutospacing="0" w:after="0" w:afterAutospacing="0" w:line="330" w:lineRule="atLeast"/>
        <w:jc w:val="both"/>
        <w:textAlignment w:val="baseline"/>
        <w:rPr>
          <w:color w:val="000000"/>
          <w:sz w:val="28"/>
          <w:szCs w:val="28"/>
        </w:rPr>
      </w:pPr>
      <w:bookmarkStart w:id="3" w:name="000290"/>
      <w:bookmarkEnd w:id="3"/>
      <w:r w:rsidRPr="00E109D7">
        <w:rPr>
          <w:color w:val="000000"/>
          <w:sz w:val="28"/>
          <w:szCs w:val="28"/>
        </w:rPr>
        <w:tab/>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141DA0" w:rsidRPr="00E109D7" w:rsidRDefault="00141DA0" w:rsidP="00141DA0">
      <w:pPr>
        <w:pStyle w:val="pboth"/>
        <w:spacing w:before="0" w:beforeAutospacing="0" w:after="0" w:afterAutospacing="0" w:line="330" w:lineRule="atLeast"/>
        <w:jc w:val="both"/>
        <w:textAlignment w:val="baseline"/>
        <w:rPr>
          <w:color w:val="000000"/>
          <w:sz w:val="28"/>
          <w:szCs w:val="28"/>
        </w:rPr>
      </w:pPr>
      <w:bookmarkStart w:id="4" w:name="000291"/>
      <w:bookmarkEnd w:id="4"/>
      <w:r w:rsidRPr="00E109D7">
        <w:rPr>
          <w:color w:val="000000"/>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141DA0" w:rsidRPr="00E109D7" w:rsidRDefault="00141DA0" w:rsidP="00141DA0">
      <w:pPr>
        <w:pStyle w:val="pboth"/>
        <w:spacing w:before="0" w:beforeAutospacing="0" w:after="0" w:afterAutospacing="0" w:line="330" w:lineRule="atLeast"/>
        <w:jc w:val="both"/>
        <w:textAlignment w:val="baseline"/>
        <w:rPr>
          <w:color w:val="000000"/>
          <w:sz w:val="28"/>
          <w:szCs w:val="28"/>
        </w:rPr>
      </w:pPr>
      <w:bookmarkStart w:id="5" w:name="000292"/>
      <w:bookmarkEnd w:id="5"/>
      <w:r w:rsidRPr="00E109D7">
        <w:rPr>
          <w:color w:val="000000"/>
          <w:sz w:val="28"/>
          <w:szCs w:val="28"/>
        </w:rPr>
        <w:tab/>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141DA0" w:rsidRPr="00E109D7" w:rsidRDefault="00141DA0" w:rsidP="00141DA0">
      <w:pPr>
        <w:pStyle w:val="pboth"/>
        <w:spacing w:before="0" w:beforeAutospacing="0" w:after="0" w:afterAutospacing="0" w:line="330" w:lineRule="atLeast"/>
        <w:jc w:val="both"/>
        <w:textAlignment w:val="baseline"/>
        <w:rPr>
          <w:color w:val="000000"/>
          <w:sz w:val="28"/>
          <w:szCs w:val="28"/>
        </w:rPr>
      </w:pPr>
      <w:bookmarkStart w:id="6" w:name="000293"/>
      <w:bookmarkEnd w:id="6"/>
      <w:r w:rsidRPr="00E109D7">
        <w:rPr>
          <w:color w:val="000000"/>
          <w:sz w:val="28"/>
          <w:szCs w:val="28"/>
        </w:rPr>
        <w:tab/>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6218DC" w:rsidRPr="00DB75E7" w:rsidRDefault="00141DA0" w:rsidP="00141DA0">
      <w:pPr>
        <w:ind w:firstLine="720"/>
        <w:jc w:val="both"/>
        <w:rPr>
          <w:b/>
          <w:bCs/>
          <w:sz w:val="28"/>
          <w:szCs w:val="28"/>
        </w:rPr>
      </w:pPr>
      <w:bookmarkStart w:id="7" w:name="000294"/>
      <w:bookmarkEnd w:id="7"/>
      <w:proofErr w:type="gramStart"/>
      <w:r w:rsidRPr="00E109D7">
        <w:rPr>
          <w:color w:val="000000"/>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w:t>
      </w:r>
      <w:r w:rsidRPr="00E109D7">
        <w:rPr>
          <w:rStyle w:val="apple-converted-space"/>
          <w:color w:val="000000"/>
          <w:sz w:val="28"/>
          <w:szCs w:val="28"/>
        </w:rPr>
        <w:t> </w:t>
      </w:r>
      <w:hyperlink r:id="rId15" w:anchor="100352" w:history="1">
        <w:r w:rsidRPr="008219E3">
          <w:rPr>
            <w:rStyle w:val="af"/>
            <w:color w:val="005EA5"/>
            <w:sz w:val="28"/>
            <w:szCs w:val="28"/>
            <w:u w:val="none"/>
            <w:bdr w:val="none" w:sz="0" w:space="0" w:color="auto" w:frame="1"/>
          </w:rPr>
          <w:t>ч.1.1 ст.16</w:t>
        </w:r>
      </w:hyperlink>
      <w:r w:rsidRPr="00E109D7">
        <w:rPr>
          <w:rStyle w:val="apple-converted-space"/>
          <w:color w:val="000000"/>
          <w:sz w:val="28"/>
          <w:szCs w:val="28"/>
        </w:rPr>
        <w:t> </w:t>
      </w:r>
      <w:r w:rsidRPr="00E109D7">
        <w:rPr>
          <w:color w:val="000000"/>
          <w:sz w:val="28"/>
          <w:szCs w:val="28"/>
        </w:rPr>
        <w:t xml:space="preserve">ФЗ № 210 </w:t>
      </w:r>
      <w:r w:rsidRPr="00E109D7">
        <w:rPr>
          <w:bCs/>
          <w:sz w:val="28"/>
          <w:szCs w:val="28"/>
        </w:rPr>
        <w:t>«Об организации предоставления государственных и муниципальных услуг»</w:t>
      </w:r>
      <w:r w:rsidRPr="00E109D7">
        <w:rPr>
          <w:color w:val="000000"/>
          <w:sz w:val="28"/>
          <w:szCs w:val="28"/>
        </w:rPr>
        <w:t>, при первоначальном отказе в приеме документов, необходимых для предоставления государственной или муниципальной услуги, либо в</w:t>
      </w:r>
      <w:proofErr w:type="gramEnd"/>
      <w:r w:rsidRPr="00E109D7">
        <w:rPr>
          <w:color w:val="000000"/>
          <w:sz w:val="28"/>
          <w:szCs w:val="28"/>
        </w:rPr>
        <w:t xml:space="preserve"> </w:t>
      </w:r>
      <w:proofErr w:type="gramStart"/>
      <w:r w:rsidRPr="00E109D7">
        <w:rPr>
          <w:color w:val="000000"/>
          <w:sz w:val="28"/>
          <w:szCs w:val="28"/>
        </w:rPr>
        <w:t>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w:t>
      </w:r>
      <w:r w:rsidRPr="00E109D7">
        <w:rPr>
          <w:rStyle w:val="apple-converted-space"/>
          <w:color w:val="000000"/>
          <w:sz w:val="28"/>
          <w:szCs w:val="28"/>
        </w:rPr>
        <w:t> </w:t>
      </w:r>
      <w:hyperlink r:id="rId16" w:anchor="100352" w:history="1">
        <w:r w:rsidRPr="008219E3">
          <w:rPr>
            <w:rStyle w:val="af"/>
            <w:sz w:val="28"/>
            <w:szCs w:val="28"/>
            <w:u w:val="none"/>
            <w:bdr w:val="none" w:sz="0" w:space="0" w:color="auto" w:frame="1"/>
          </w:rPr>
          <w:t>ч. 1.1 ст. 16</w:t>
        </w:r>
      </w:hyperlink>
      <w:r w:rsidRPr="00E109D7">
        <w:rPr>
          <w:rStyle w:val="apple-converted-space"/>
          <w:sz w:val="28"/>
          <w:szCs w:val="28"/>
        </w:rPr>
        <w:t> </w:t>
      </w:r>
      <w:r w:rsidRPr="00E109D7">
        <w:rPr>
          <w:color w:val="000000"/>
          <w:sz w:val="28"/>
          <w:szCs w:val="28"/>
        </w:rPr>
        <w:t>настоящего Федерального закона, уведомляется заявитель, а также приносятся извинения за доставленные неудобства</w:t>
      </w:r>
      <w:r w:rsidR="006218DC" w:rsidRPr="00DB75E7">
        <w:rPr>
          <w:rFonts w:eastAsia="Arial"/>
          <w:color w:val="000000"/>
          <w:sz w:val="28"/>
          <w:szCs w:val="28"/>
          <w:shd w:val="clear" w:color="auto" w:fill="FFFFFF"/>
        </w:rPr>
        <w:t>»</w:t>
      </w:r>
      <w:r w:rsidR="006218DC">
        <w:rPr>
          <w:rFonts w:eastAsia="Arial"/>
          <w:color w:val="000000"/>
          <w:sz w:val="28"/>
          <w:szCs w:val="28"/>
          <w:shd w:val="clear" w:color="auto" w:fill="FFFFFF"/>
        </w:rPr>
        <w:t>;</w:t>
      </w:r>
      <w:proofErr w:type="gramEnd"/>
    </w:p>
    <w:p w:rsidR="00141DA0" w:rsidRDefault="006218DC" w:rsidP="006218DC">
      <w:pPr>
        <w:ind w:firstLine="709"/>
        <w:jc w:val="both"/>
        <w:rPr>
          <w:rFonts w:eastAsia="Arial"/>
          <w:color w:val="000000"/>
          <w:sz w:val="28"/>
          <w:szCs w:val="28"/>
          <w:shd w:val="clear" w:color="auto" w:fill="FFFFFF"/>
        </w:rPr>
      </w:pPr>
      <w:r>
        <w:rPr>
          <w:rFonts w:eastAsia="Arial"/>
          <w:color w:val="000000"/>
          <w:sz w:val="28"/>
          <w:szCs w:val="28"/>
          <w:shd w:val="clear" w:color="auto" w:fill="FFFFFF"/>
        </w:rPr>
        <w:t>1.</w:t>
      </w:r>
      <w:r w:rsidR="00141DA0">
        <w:rPr>
          <w:rFonts w:eastAsia="Arial"/>
          <w:color w:val="000000"/>
          <w:sz w:val="28"/>
          <w:szCs w:val="28"/>
          <w:shd w:val="clear" w:color="auto" w:fill="FFFFFF"/>
        </w:rPr>
        <w:t>3</w:t>
      </w:r>
      <w:r>
        <w:rPr>
          <w:rFonts w:eastAsia="Arial"/>
          <w:color w:val="000000"/>
          <w:sz w:val="28"/>
          <w:szCs w:val="28"/>
          <w:shd w:val="clear" w:color="auto" w:fill="FFFFFF"/>
        </w:rPr>
        <w:t>.</w:t>
      </w:r>
      <w:r w:rsidR="00141DA0">
        <w:rPr>
          <w:rFonts w:eastAsia="Arial"/>
          <w:color w:val="000000"/>
          <w:sz w:val="28"/>
          <w:szCs w:val="28"/>
          <w:shd w:val="clear" w:color="auto" w:fill="FFFFFF"/>
        </w:rPr>
        <w:t xml:space="preserve"> в пункте 2.8 подпункт «г» изложить в следующей редакции:</w:t>
      </w:r>
    </w:p>
    <w:p w:rsidR="00141DA0" w:rsidRPr="001B70B4" w:rsidRDefault="00141DA0" w:rsidP="001B70B4">
      <w:pPr>
        <w:ind w:firstLine="720"/>
        <w:jc w:val="both"/>
        <w:rPr>
          <w:rFonts w:eastAsia="Arial"/>
          <w:sz w:val="28"/>
          <w:szCs w:val="28"/>
          <w:shd w:val="clear" w:color="auto" w:fill="FFFFFF"/>
        </w:rPr>
      </w:pPr>
      <w:proofErr w:type="gramStart"/>
      <w:r w:rsidRPr="001B70B4">
        <w:rPr>
          <w:sz w:val="28"/>
          <w:szCs w:val="28"/>
        </w:rPr>
        <w:t xml:space="preserve">«г)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 за исключением средств (части средств) материнского (семейного) капитала, а также мер </w:t>
      </w:r>
      <w:r w:rsidRPr="001B70B4">
        <w:rPr>
          <w:sz w:val="28"/>
          <w:szCs w:val="28"/>
        </w:rPr>
        <w:lastRenderedPageBreak/>
        <w:t>государственной поддержки семей, имеющих детей, в части погашения обязательств по ипотечным жилищным кредитам, предусмотренных Федеральным законом "О мерах государственной поддержки семей, имеющих детей, в части погашения обязательств</w:t>
      </w:r>
      <w:proofErr w:type="gramEnd"/>
      <w:r w:rsidRPr="001B70B4">
        <w:rPr>
          <w:sz w:val="28"/>
          <w:szCs w:val="28"/>
        </w:rPr>
        <w:t xml:space="preserve"> по ипотечным жилищным кредитам (займам) и о внесении изменений в статью 13_2 Федерального закона "О</w:t>
      </w:r>
      <w:r w:rsidR="001B70B4">
        <w:rPr>
          <w:sz w:val="28"/>
          <w:szCs w:val="28"/>
        </w:rPr>
        <w:t>б актах гражданского состояния"</w:t>
      </w:r>
      <w:r w:rsidRPr="001B70B4">
        <w:rPr>
          <w:sz w:val="28"/>
          <w:szCs w:val="28"/>
        </w:rPr>
        <w:t>»</w:t>
      </w:r>
    </w:p>
    <w:p w:rsidR="003D6D91" w:rsidRDefault="00FD3057" w:rsidP="00775D33">
      <w:pPr>
        <w:pStyle w:val="aa"/>
        <w:tabs>
          <w:tab w:val="left" w:pos="426"/>
          <w:tab w:val="left" w:pos="567"/>
        </w:tabs>
        <w:spacing w:after="0" w:line="240" w:lineRule="auto"/>
        <w:ind w:left="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sidR="00775D33">
        <w:rPr>
          <w:rFonts w:ascii="Times New Roman" w:hAnsi="Times New Roman"/>
          <w:sz w:val="28"/>
          <w:szCs w:val="28"/>
        </w:rPr>
        <w:tab/>
        <w:t>2.</w:t>
      </w:r>
      <w:r w:rsidR="003D6D91">
        <w:rPr>
          <w:rFonts w:ascii="Times New Roman" w:hAnsi="Times New Roman"/>
          <w:sz w:val="28"/>
          <w:szCs w:val="28"/>
        </w:rPr>
        <w:t xml:space="preserve"> </w:t>
      </w:r>
      <w:r w:rsidRPr="00DB7AF3">
        <w:rPr>
          <w:rFonts w:ascii="Times New Roman" w:eastAsia="Arial CYR" w:hAnsi="Times New Roman"/>
          <w:sz w:val="28"/>
          <w:szCs w:val="28"/>
        </w:rPr>
        <w:t>Сектору по информа</w:t>
      </w:r>
      <w:r>
        <w:rPr>
          <w:rFonts w:ascii="Times New Roman" w:eastAsia="Arial CYR" w:hAnsi="Times New Roman"/>
          <w:sz w:val="28"/>
          <w:szCs w:val="28"/>
        </w:rPr>
        <w:t>тизации</w:t>
      </w:r>
      <w:r w:rsidRPr="00DB7AF3">
        <w:rPr>
          <w:rFonts w:ascii="Times New Roman" w:eastAsia="Arial CYR" w:hAnsi="Times New Roman"/>
          <w:sz w:val="28"/>
          <w:szCs w:val="28"/>
        </w:rPr>
        <w:t xml:space="preserve"> и программно</w:t>
      </w:r>
      <w:r>
        <w:rPr>
          <w:rFonts w:ascii="Times New Roman" w:eastAsia="Arial CYR" w:hAnsi="Times New Roman"/>
          <w:sz w:val="28"/>
          <w:szCs w:val="28"/>
        </w:rPr>
        <w:t>му</w:t>
      </w:r>
      <w:r w:rsidRPr="00DB7AF3">
        <w:rPr>
          <w:rFonts w:ascii="Times New Roman" w:eastAsia="Arial CYR" w:hAnsi="Times New Roman"/>
          <w:sz w:val="28"/>
          <w:szCs w:val="28"/>
        </w:rPr>
        <w:t xml:space="preserve"> обеспечени</w:t>
      </w:r>
      <w:r>
        <w:rPr>
          <w:rFonts w:ascii="Times New Roman" w:eastAsia="Arial CYR" w:hAnsi="Times New Roman"/>
          <w:sz w:val="28"/>
          <w:szCs w:val="28"/>
        </w:rPr>
        <w:t>ю</w:t>
      </w:r>
      <w:r w:rsidRPr="00DB7AF3">
        <w:rPr>
          <w:rFonts w:ascii="Times New Roman" w:eastAsia="Arial CYR" w:hAnsi="Times New Roman"/>
          <w:sz w:val="28"/>
          <w:szCs w:val="28"/>
        </w:rPr>
        <w:t xml:space="preserve"> администрации </w:t>
      </w:r>
      <w:proofErr w:type="spellStart"/>
      <w:r w:rsidRPr="00DB7AF3">
        <w:rPr>
          <w:rFonts w:ascii="Times New Roman" w:eastAsia="Arial CYR" w:hAnsi="Times New Roman"/>
          <w:sz w:val="28"/>
          <w:szCs w:val="28"/>
        </w:rPr>
        <w:t>Ершовского</w:t>
      </w:r>
      <w:proofErr w:type="spellEnd"/>
      <w:r w:rsidRPr="00DB7AF3">
        <w:rPr>
          <w:rFonts w:ascii="Times New Roman" w:eastAsia="Arial CYR" w:hAnsi="Times New Roman"/>
          <w:sz w:val="28"/>
          <w:szCs w:val="28"/>
        </w:rPr>
        <w:t xml:space="preserve"> муниципального района Саратовской области</w:t>
      </w:r>
      <w:r w:rsidRPr="004D0517">
        <w:rPr>
          <w:rFonts w:ascii="Times New Roman" w:hAnsi="Times New Roman"/>
          <w:sz w:val="28"/>
          <w:szCs w:val="28"/>
        </w:rPr>
        <w:t xml:space="preserve"> </w:t>
      </w:r>
      <w:proofErr w:type="gramStart"/>
      <w:r w:rsidR="003D6D91" w:rsidRPr="004D0517">
        <w:rPr>
          <w:rFonts w:ascii="Times New Roman" w:hAnsi="Times New Roman"/>
          <w:sz w:val="28"/>
          <w:szCs w:val="28"/>
        </w:rPr>
        <w:t>разместить</w:t>
      </w:r>
      <w:proofErr w:type="gramEnd"/>
      <w:r w:rsidR="003D6D91" w:rsidRPr="004D0517">
        <w:rPr>
          <w:rFonts w:ascii="Times New Roman" w:hAnsi="Times New Roman"/>
          <w:sz w:val="28"/>
          <w:szCs w:val="28"/>
        </w:rPr>
        <w:t xml:space="preserve">  настоящее постановление на официальном сайте администрации ЕМР в сети «Интернет».</w:t>
      </w:r>
    </w:p>
    <w:p w:rsidR="003D6D91" w:rsidRPr="001B70B4" w:rsidRDefault="00775D33" w:rsidP="00775D33">
      <w:pPr>
        <w:pStyle w:val="aa"/>
        <w:tabs>
          <w:tab w:val="left" w:pos="426"/>
          <w:tab w:val="left" w:pos="567"/>
        </w:tabs>
        <w:spacing w:after="0" w:line="240" w:lineRule="auto"/>
        <w:ind w:left="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r>
      <w:r w:rsidRPr="001B70B4">
        <w:rPr>
          <w:rFonts w:ascii="Times New Roman" w:hAnsi="Times New Roman"/>
          <w:sz w:val="28"/>
          <w:szCs w:val="28"/>
        </w:rPr>
        <w:t xml:space="preserve">3. </w:t>
      </w:r>
      <w:proofErr w:type="gramStart"/>
      <w:r w:rsidR="003D6D91" w:rsidRPr="001B70B4">
        <w:rPr>
          <w:rFonts w:ascii="Times New Roman" w:hAnsi="Times New Roman"/>
          <w:sz w:val="28"/>
          <w:szCs w:val="28"/>
        </w:rPr>
        <w:t>Контроль за</w:t>
      </w:r>
      <w:proofErr w:type="gramEnd"/>
      <w:r w:rsidR="003D6D91" w:rsidRPr="001B70B4">
        <w:rPr>
          <w:rFonts w:ascii="Times New Roman" w:hAnsi="Times New Roman"/>
          <w:sz w:val="28"/>
          <w:szCs w:val="28"/>
        </w:rPr>
        <w:t xml:space="preserve"> исполнением настоящего постановления </w:t>
      </w:r>
      <w:r w:rsidR="00EA16FD" w:rsidRPr="001B70B4">
        <w:rPr>
          <w:rFonts w:ascii="Times New Roman" w:hAnsi="Times New Roman"/>
          <w:sz w:val="28"/>
          <w:szCs w:val="28"/>
        </w:rPr>
        <w:t xml:space="preserve">возложить на первого заместителя главы администрации </w:t>
      </w:r>
      <w:proofErr w:type="spellStart"/>
      <w:r w:rsidR="00EA16FD" w:rsidRPr="001B70B4">
        <w:rPr>
          <w:rFonts w:ascii="Times New Roman" w:hAnsi="Times New Roman"/>
          <w:sz w:val="28"/>
          <w:szCs w:val="28"/>
        </w:rPr>
        <w:t>Ершовского</w:t>
      </w:r>
      <w:proofErr w:type="spellEnd"/>
      <w:r w:rsidR="00EA16FD" w:rsidRPr="001B70B4">
        <w:rPr>
          <w:rFonts w:ascii="Times New Roman" w:hAnsi="Times New Roman"/>
          <w:sz w:val="28"/>
          <w:szCs w:val="28"/>
        </w:rPr>
        <w:t xml:space="preserve"> муниципального района Саратовской области</w:t>
      </w:r>
      <w:r w:rsidR="003D6D91" w:rsidRPr="001B70B4">
        <w:rPr>
          <w:rFonts w:ascii="Times New Roman" w:hAnsi="Times New Roman"/>
          <w:sz w:val="28"/>
          <w:szCs w:val="28"/>
        </w:rPr>
        <w:t>.</w:t>
      </w:r>
    </w:p>
    <w:p w:rsidR="003D6D91" w:rsidRDefault="003D6D91" w:rsidP="003D6D91">
      <w:pPr>
        <w:pStyle w:val="ab"/>
        <w:shd w:val="clear" w:color="auto" w:fill="FFFFFF"/>
        <w:spacing w:before="0" w:beforeAutospacing="0" w:after="148" w:afterAutospacing="0"/>
        <w:jc w:val="both"/>
        <w:rPr>
          <w:color w:val="333333"/>
          <w:sz w:val="28"/>
          <w:szCs w:val="28"/>
        </w:rPr>
      </w:pPr>
    </w:p>
    <w:p w:rsidR="003D6D91" w:rsidRDefault="003D6D91" w:rsidP="003D6D91">
      <w:pPr>
        <w:pStyle w:val="ab"/>
        <w:shd w:val="clear" w:color="auto" w:fill="FFFFFF"/>
        <w:spacing w:before="0" w:beforeAutospacing="0" w:after="148" w:afterAutospacing="0"/>
        <w:jc w:val="both"/>
        <w:rPr>
          <w:color w:val="333333"/>
          <w:sz w:val="28"/>
          <w:szCs w:val="28"/>
        </w:rPr>
      </w:pPr>
    </w:p>
    <w:p w:rsidR="00190876" w:rsidRDefault="003D6D91" w:rsidP="003D6D91">
      <w:pPr>
        <w:pStyle w:val="Default"/>
        <w:jc w:val="both"/>
        <w:rPr>
          <w:sz w:val="28"/>
          <w:szCs w:val="28"/>
        </w:rPr>
      </w:pPr>
      <w:r>
        <w:rPr>
          <w:sz w:val="28"/>
          <w:szCs w:val="28"/>
        </w:rPr>
        <w:t xml:space="preserve">Глава </w:t>
      </w:r>
      <w:proofErr w:type="spellStart"/>
      <w:r w:rsidR="00190876">
        <w:rPr>
          <w:sz w:val="28"/>
          <w:szCs w:val="28"/>
        </w:rPr>
        <w:t>Ершовского</w:t>
      </w:r>
      <w:proofErr w:type="spellEnd"/>
    </w:p>
    <w:p w:rsidR="00775D33" w:rsidRDefault="00190876" w:rsidP="00FD3057">
      <w:pPr>
        <w:pStyle w:val="Default"/>
        <w:jc w:val="both"/>
        <w:rPr>
          <w:color w:val="333333"/>
          <w:sz w:val="28"/>
          <w:szCs w:val="28"/>
        </w:rPr>
      </w:pPr>
      <w:r>
        <w:rPr>
          <w:sz w:val="28"/>
          <w:szCs w:val="28"/>
        </w:rPr>
        <w:t>муниципального района</w:t>
      </w:r>
      <w:r w:rsidR="003D6D91">
        <w:rPr>
          <w:sz w:val="28"/>
          <w:szCs w:val="28"/>
        </w:rPr>
        <w:t xml:space="preserve">                                                                  С.А. </w:t>
      </w:r>
      <w:proofErr w:type="spellStart"/>
      <w:r w:rsidR="003D6D91">
        <w:rPr>
          <w:sz w:val="28"/>
          <w:szCs w:val="28"/>
        </w:rPr>
        <w:t>Зубрицкая</w:t>
      </w:r>
      <w:proofErr w:type="spellEnd"/>
    </w:p>
    <w:p w:rsidR="00775D33" w:rsidRDefault="00775D33" w:rsidP="003D6D91">
      <w:pPr>
        <w:pStyle w:val="ab"/>
        <w:shd w:val="clear" w:color="auto" w:fill="FFFFFF"/>
        <w:spacing w:before="0" w:beforeAutospacing="0" w:after="148" w:afterAutospacing="0"/>
        <w:jc w:val="both"/>
        <w:rPr>
          <w:color w:val="333333"/>
          <w:sz w:val="28"/>
          <w:szCs w:val="28"/>
        </w:rPr>
      </w:pPr>
    </w:p>
    <w:p w:rsidR="001B70B4" w:rsidRDefault="001B70B4" w:rsidP="003D6D91">
      <w:pPr>
        <w:pStyle w:val="ab"/>
        <w:shd w:val="clear" w:color="auto" w:fill="FFFFFF"/>
        <w:spacing w:before="0" w:beforeAutospacing="0" w:after="148" w:afterAutospacing="0"/>
        <w:jc w:val="both"/>
        <w:rPr>
          <w:color w:val="333333"/>
          <w:sz w:val="28"/>
          <w:szCs w:val="28"/>
        </w:rPr>
      </w:pPr>
    </w:p>
    <w:p w:rsidR="001B70B4" w:rsidRDefault="001B70B4" w:rsidP="003D6D91">
      <w:pPr>
        <w:pStyle w:val="ab"/>
        <w:shd w:val="clear" w:color="auto" w:fill="FFFFFF"/>
        <w:spacing w:before="0" w:beforeAutospacing="0" w:after="148" w:afterAutospacing="0"/>
        <w:jc w:val="both"/>
        <w:rPr>
          <w:color w:val="333333"/>
          <w:sz w:val="28"/>
          <w:szCs w:val="28"/>
        </w:rPr>
      </w:pPr>
    </w:p>
    <w:p w:rsidR="001B70B4" w:rsidRDefault="001B70B4" w:rsidP="003D6D91">
      <w:pPr>
        <w:pStyle w:val="ab"/>
        <w:shd w:val="clear" w:color="auto" w:fill="FFFFFF"/>
        <w:spacing w:before="0" w:beforeAutospacing="0" w:after="148" w:afterAutospacing="0"/>
        <w:jc w:val="both"/>
        <w:rPr>
          <w:color w:val="333333"/>
          <w:sz w:val="28"/>
          <w:szCs w:val="28"/>
        </w:rPr>
      </w:pPr>
    </w:p>
    <w:p w:rsidR="005E6EAF" w:rsidRPr="00765A44" w:rsidRDefault="00512402" w:rsidP="005E6EAF">
      <w:pPr>
        <w:tabs>
          <w:tab w:val="left" w:pos="6804"/>
        </w:tabs>
        <w:rPr>
          <w:sz w:val="28"/>
          <w:szCs w:val="28"/>
        </w:rPr>
      </w:pPr>
      <w:r>
        <w:rPr>
          <w:sz w:val="28"/>
          <w:szCs w:val="28"/>
        </w:rPr>
        <w:t xml:space="preserve"> </w:t>
      </w:r>
    </w:p>
    <w:p w:rsidR="00775D33" w:rsidRDefault="00775D33" w:rsidP="003D6D91">
      <w:pPr>
        <w:pStyle w:val="ab"/>
        <w:shd w:val="clear" w:color="auto" w:fill="FFFFFF"/>
        <w:spacing w:before="0" w:beforeAutospacing="0" w:after="148" w:afterAutospacing="0"/>
        <w:jc w:val="both"/>
        <w:rPr>
          <w:color w:val="333333"/>
          <w:sz w:val="28"/>
          <w:szCs w:val="28"/>
        </w:rPr>
      </w:pPr>
    </w:p>
    <w:p w:rsidR="00775D33" w:rsidRDefault="00775D33" w:rsidP="003D6D91">
      <w:pPr>
        <w:pStyle w:val="ab"/>
        <w:shd w:val="clear" w:color="auto" w:fill="FFFFFF"/>
        <w:spacing w:before="0" w:beforeAutospacing="0" w:after="148" w:afterAutospacing="0"/>
        <w:jc w:val="both"/>
        <w:rPr>
          <w:color w:val="333333"/>
          <w:sz w:val="28"/>
          <w:szCs w:val="28"/>
        </w:rPr>
      </w:pPr>
    </w:p>
    <w:p w:rsidR="00191B63" w:rsidRDefault="00191B63" w:rsidP="003D6D91">
      <w:pPr>
        <w:pStyle w:val="ab"/>
        <w:shd w:val="clear" w:color="auto" w:fill="FFFFFF"/>
        <w:spacing w:before="0" w:beforeAutospacing="0" w:after="148" w:afterAutospacing="0"/>
        <w:jc w:val="both"/>
        <w:rPr>
          <w:color w:val="333333"/>
          <w:sz w:val="28"/>
          <w:szCs w:val="28"/>
        </w:rPr>
      </w:pPr>
    </w:p>
    <w:p w:rsidR="00191B63" w:rsidRDefault="00191B63" w:rsidP="003D6D91">
      <w:pPr>
        <w:pStyle w:val="ab"/>
        <w:shd w:val="clear" w:color="auto" w:fill="FFFFFF"/>
        <w:spacing w:before="0" w:beforeAutospacing="0" w:after="148" w:afterAutospacing="0"/>
        <w:jc w:val="both"/>
        <w:rPr>
          <w:color w:val="333333"/>
          <w:sz w:val="28"/>
          <w:szCs w:val="28"/>
        </w:rPr>
      </w:pPr>
    </w:p>
    <w:p w:rsidR="00EA16FD" w:rsidRDefault="00EA16FD" w:rsidP="003D6D91">
      <w:pPr>
        <w:pStyle w:val="ab"/>
        <w:shd w:val="clear" w:color="auto" w:fill="FFFFFF"/>
        <w:spacing w:before="0" w:beforeAutospacing="0" w:after="148" w:afterAutospacing="0"/>
        <w:jc w:val="both"/>
        <w:rPr>
          <w:color w:val="333333"/>
          <w:sz w:val="28"/>
          <w:szCs w:val="28"/>
        </w:rPr>
      </w:pPr>
    </w:p>
    <w:p w:rsidR="00EA16FD" w:rsidRDefault="00EA16FD" w:rsidP="003D6D91">
      <w:pPr>
        <w:pStyle w:val="ab"/>
        <w:shd w:val="clear" w:color="auto" w:fill="FFFFFF"/>
        <w:spacing w:before="0" w:beforeAutospacing="0" w:after="148" w:afterAutospacing="0"/>
        <w:jc w:val="both"/>
        <w:rPr>
          <w:color w:val="333333"/>
          <w:sz w:val="28"/>
          <w:szCs w:val="28"/>
        </w:rPr>
      </w:pPr>
    </w:p>
    <w:p w:rsidR="00EA16FD" w:rsidRDefault="00EA16FD" w:rsidP="003D6D91">
      <w:pPr>
        <w:pStyle w:val="ab"/>
        <w:shd w:val="clear" w:color="auto" w:fill="FFFFFF"/>
        <w:spacing w:before="0" w:beforeAutospacing="0" w:after="148" w:afterAutospacing="0"/>
        <w:jc w:val="both"/>
        <w:rPr>
          <w:color w:val="333333"/>
          <w:sz w:val="28"/>
          <w:szCs w:val="28"/>
        </w:rPr>
      </w:pPr>
    </w:p>
    <w:p w:rsidR="00EA16FD" w:rsidRDefault="00EA16FD" w:rsidP="003D6D91">
      <w:pPr>
        <w:pStyle w:val="ab"/>
        <w:shd w:val="clear" w:color="auto" w:fill="FFFFFF"/>
        <w:spacing w:before="0" w:beforeAutospacing="0" w:after="148" w:afterAutospacing="0"/>
        <w:jc w:val="both"/>
        <w:rPr>
          <w:color w:val="333333"/>
          <w:sz w:val="28"/>
          <w:szCs w:val="28"/>
        </w:rPr>
      </w:pPr>
    </w:p>
    <w:p w:rsidR="00EA16FD" w:rsidRDefault="00EA16FD" w:rsidP="003D6D91">
      <w:pPr>
        <w:pStyle w:val="ab"/>
        <w:shd w:val="clear" w:color="auto" w:fill="FFFFFF"/>
        <w:spacing w:before="0" w:beforeAutospacing="0" w:after="148" w:afterAutospacing="0"/>
        <w:jc w:val="both"/>
        <w:rPr>
          <w:color w:val="333333"/>
          <w:sz w:val="28"/>
          <w:szCs w:val="28"/>
        </w:rPr>
      </w:pPr>
    </w:p>
    <w:p w:rsidR="00EA16FD" w:rsidRDefault="00EA16FD" w:rsidP="003D6D91">
      <w:pPr>
        <w:pStyle w:val="ab"/>
        <w:shd w:val="clear" w:color="auto" w:fill="FFFFFF"/>
        <w:spacing w:before="0" w:beforeAutospacing="0" w:after="148" w:afterAutospacing="0"/>
        <w:jc w:val="both"/>
        <w:rPr>
          <w:color w:val="333333"/>
          <w:sz w:val="28"/>
          <w:szCs w:val="28"/>
        </w:rPr>
      </w:pPr>
    </w:p>
    <w:p w:rsidR="00EA16FD" w:rsidRDefault="00EA16FD" w:rsidP="003D6D91">
      <w:pPr>
        <w:pStyle w:val="ab"/>
        <w:shd w:val="clear" w:color="auto" w:fill="FFFFFF"/>
        <w:spacing w:before="0" w:beforeAutospacing="0" w:after="148" w:afterAutospacing="0"/>
        <w:jc w:val="both"/>
        <w:rPr>
          <w:color w:val="333333"/>
          <w:sz w:val="28"/>
          <w:szCs w:val="28"/>
        </w:rPr>
      </w:pPr>
    </w:p>
    <w:p w:rsidR="00EA16FD" w:rsidRPr="007E09BF" w:rsidRDefault="00EA16FD" w:rsidP="00EA16FD">
      <w:pPr>
        <w:sectPr w:rsidR="00EA16FD" w:rsidRPr="007E09BF" w:rsidSect="008B0C9F">
          <w:headerReference w:type="default" r:id="rId17"/>
          <w:type w:val="continuous"/>
          <w:pgSz w:w="11906" w:h="16838"/>
          <w:pgMar w:top="567" w:right="567" w:bottom="567" w:left="1701" w:header="720" w:footer="720" w:gutter="0"/>
          <w:cols w:space="720"/>
          <w:docGrid w:linePitch="600" w:charSpace="36864"/>
        </w:sectPr>
      </w:pPr>
      <w:bookmarkStart w:id="8" w:name="_GoBack"/>
      <w:bookmarkEnd w:id="8"/>
    </w:p>
    <w:p w:rsidR="00775D33" w:rsidRDefault="00775D33" w:rsidP="003D6D91">
      <w:pPr>
        <w:pStyle w:val="ab"/>
        <w:shd w:val="clear" w:color="auto" w:fill="FFFFFF"/>
        <w:spacing w:before="0" w:beforeAutospacing="0" w:after="148" w:afterAutospacing="0"/>
        <w:jc w:val="both"/>
        <w:rPr>
          <w:color w:val="333333"/>
          <w:sz w:val="28"/>
          <w:szCs w:val="28"/>
        </w:rPr>
      </w:pPr>
    </w:p>
    <w:sectPr w:rsidR="00775D33" w:rsidSect="00775D33">
      <w:pgSz w:w="11906" w:h="16838"/>
      <w:pgMar w:top="1134" w:right="567" w:bottom="680" w:left="1985"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0C9F" w:rsidRDefault="008B0C9F" w:rsidP="00E07CCF">
      <w:r>
        <w:separator/>
      </w:r>
    </w:p>
  </w:endnote>
  <w:endnote w:type="continuationSeparator" w:id="0">
    <w:p w:rsidR="008B0C9F" w:rsidRDefault="008B0C9F" w:rsidP="00E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0C9F" w:rsidRDefault="008B0C9F" w:rsidP="00E07CCF">
      <w:r>
        <w:separator/>
      </w:r>
    </w:p>
  </w:footnote>
  <w:footnote w:type="continuationSeparator" w:id="0">
    <w:p w:rsidR="008B0C9F" w:rsidRDefault="008B0C9F" w:rsidP="00E07C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C9F" w:rsidRDefault="00512402" w:rsidP="008B0C9F">
    <w:pPr>
      <w:pStyle w:val="a6"/>
      <w:jc w:val="right"/>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10FEB"/>
    <w:multiLevelType w:val="hybridMultilevel"/>
    <w:tmpl w:val="DE8EA8D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5A8F938C"/>
    <w:multiLevelType w:val="hybridMultilevel"/>
    <w:tmpl w:val="E454044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7629586B"/>
    <w:multiLevelType w:val="hybridMultilevel"/>
    <w:tmpl w:val="D3C00C1A"/>
    <w:lvl w:ilvl="0" w:tplc="B960393A">
      <w:start w:val="1"/>
      <w:numFmt w:val="decimal"/>
      <w:lvlText w:val="%1."/>
      <w:lvlJc w:val="left"/>
      <w:pPr>
        <w:ind w:left="360" w:hanging="360"/>
      </w:pPr>
      <w:rPr>
        <w:rFonts w:hint="default"/>
        <w:b w:val="0"/>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56A"/>
    <w:rsid w:val="00051F7C"/>
    <w:rsid w:val="000A3692"/>
    <w:rsid w:val="000C5908"/>
    <w:rsid w:val="0010324E"/>
    <w:rsid w:val="00114400"/>
    <w:rsid w:val="0012290E"/>
    <w:rsid w:val="00125F0D"/>
    <w:rsid w:val="00137F9E"/>
    <w:rsid w:val="00141DA0"/>
    <w:rsid w:val="00190876"/>
    <w:rsid w:val="00191B63"/>
    <w:rsid w:val="00196858"/>
    <w:rsid w:val="0019751E"/>
    <w:rsid w:val="001B1B96"/>
    <w:rsid w:val="001B70B4"/>
    <w:rsid w:val="002068A0"/>
    <w:rsid w:val="002340C2"/>
    <w:rsid w:val="00275765"/>
    <w:rsid w:val="002B4E92"/>
    <w:rsid w:val="002D0658"/>
    <w:rsid w:val="002F74C7"/>
    <w:rsid w:val="00303955"/>
    <w:rsid w:val="00351371"/>
    <w:rsid w:val="00352299"/>
    <w:rsid w:val="003D6D91"/>
    <w:rsid w:val="00406C6E"/>
    <w:rsid w:val="00413505"/>
    <w:rsid w:val="00434058"/>
    <w:rsid w:val="00466146"/>
    <w:rsid w:val="0046756A"/>
    <w:rsid w:val="004A6C5D"/>
    <w:rsid w:val="004A7D77"/>
    <w:rsid w:val="004B4E8D"/>
    <w:rsid w:val="004E3656"/>
    <w:rsid w:val="00512402"/>
    <w:rsid w:val="005235E6"/>
    <w:rsid w:val="00555E78"/>
    <w:rsid w:val="00591686"/>
    <w:rsid w:val="005E3312"/>
    <w:rsid w:val="005E6EAF"/>
    <w:rsid w:val="006016B9"/>
    <w:rsid w:val="00603CC9"/>
    <w:rsid w:val="006218DC"/>
    <w:rsid w:val="0064333E"/>
    <w:rsid w:val="006E1EDC"/>
    <w:rsid w:val="006E2D8F"/>
    <w:rsid w:val="007020F8"/>
    <w:rsid w:val="007021CE"/>
    <w:rsid w:val="007121B2"/>
    <w:rsid w:val="00723B30"/>
    <w:rsid w:val="00757F34"/>
    <w:rsid w:val="00770373"/>
    <w:rsid w:val="00775D33"/>
    <w:rsid w:val="007A563E"/>
    <w:rsid w:val="007E5177"/>
    <w:rsid w:val="007F3230"/>
    <w:rsid w:val="008219E3"/>
    <w:rsid w:val="008415BE"/>
    <w:rsid w:val="008576B1"/>
    <w:rsid w:val="00887B4A"/>
    <w:rsid w:val="008A55D4"/>
    <w:rsid w:val="008B0C9F"/>
    <w:rsid w:val="008D1F0B"/>
    <w:rsid w:val="00944398"/>
    <w:rsid w:val="009A31F6"/>
    <w:rsid w:val="00A072C0"/>
    <w:rsid w:val="00A54731"/>
    <w:rsid w:val="00A6084E"/>
    <w:rsid w:val="00A8003E"/>
    <w:rsid w:val="00AB3A4F"/>
    <w:rsid w:val="00B03D0D"/>
    <w:rsid w:val="00B96524"/>
    <w:rsid w:val="00BA2F57"/>
    <w:rsid w:val="00BB40F4"/>
    <w:rsid w:val="00BE0B59"/>
    <w:rsid w:val="00BF10C5"/>
    <w:rsid w:val="00BF5BAE"/>
    <w:rsid w:val="00BF625C"/>
    <w:rsid w:val="00C019AF"/>
    <w:rsid w:val="00C30F05"/>
    <w:rsid w:val="00C336ED"/>
    <w:rsid w:val="00C50012"/>
    <w:rsid w:val="00C51281"/>
    <w:rsid w:val="00C60E50"/>
    <w:rsid w:val="00C62A52"/>
    <w:rsid w:val="00C767CE"/>
    <w:rsid w:val="00C82C2B"/>
    <w:rsid w:val="00C83CD2"/>
    <w:rsid w:val="00C92968"/>
    <w:rsid w:val="00CA6D91"/>
    <w:rsid w:val="00CD31A6"/>
    <w:rsid w:val="00D10E49"/>
    <w:rsid w:val="00D25D43"/>
    <w:rsid w:val="00D36A9D"/>
    <w:rsid w:val="00D860E6"/>
    <w:rsid w:val="00DA4FF3"/>
    <w:rsid w:val="00DB21B6"/>
    <w:rsid w:val="00DB39DF"/>
    <w:rsid w:val="00E07CCF"/>
    <w:rsid w:val="00E46D42"/>
    <w:rsid w:val="00E841C9"/>
    <w:rsid w:val="00E86D85"/>
    <w:rsid w:val="00E9798F"/>
    <w:rsid w:val="00EA0789"/>
    <w:rsid w:val="00EA16FD"/>
    <w:rsid w:val="00EA438B"/>
    <w:rsid w:val="00EB1B00"/>
    <w:rsid w:val="00EC3D1A"/>
    <w:rsid w:val="00EF1103"/>
    <w:rsid w:val="00F27683"/>
    <w:rsid w:val="00FB2F41"/>
    <w:rsid w:val="00FD3057"/>
    <w:rsid w:val="00FE3FE2"/>
    <w:rsid w:val="00FE5C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16B9"/>
    <w:rPr>
      <w:rFonts w:ascii="Times New Roman" w:eastAsia="Times New Roman" w:hAnsi="Times New Roman"/>
      <w:sz w:val="24"/>
      <w:szCs w:val="24"/>
    </w:rPr>
  </w:style>
  <w:style w:type="paragraph" w:styleId="1">
    <w:name w:val="heading 1"/>
    <w:basedOn w:val="a"/>
    <w:next w:val="a"/>
    <w:link w:val="10"/>
    <w:qFormat/>
    <w:rsid w:val="003D6D91"/>
    <w:pPr>
      <w:keepNext/>
      <w:jc w:val="center"/>
      <w:outlineLvl w:val="0"/>
    </w:pPr>
    <w:rPr>
      <w:b/>
      <w:sz w:val="28"/>
    </w:rPr>
  </w:style>
  <w:style w:type="paragraph" w:styleId="2">
    <w:name w:val="heading 2"/>
    <w:basedOn w:val="a"/>
    <w:next w:val="a"/>
    <w:link w:val="20"/>
    <w:semiHidden/>
    <w:unhideWhenUsed/>
    <w:qFormat/>
    <w:rsid w:val="003D6D91"/>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6756A"/>
    <w:pPr>
      <w:autoSpaceDE w:val="0"/>
      <w:autoSpaceDN w:val="0"/>
      <w:adjustRightInd w:val="0"/>
    </w:pPr>
    <w:rPr>
      <w:rFonts w:ascii="Times New Roman" w:hAnsi="Times New Roman"/>
      <w:color w:val="000000"/>
      <w:sz w:val="24"/>
      <w:szCs w:val="24"/>
      <w:lang w:eastAsia="en-US"/>
    </w:rPr>
  </w:style>
  <w:style w:type="paragraph" w:styleId="a3">
    <w:name w:val="Balloon Text"/>
    <w:basedOn w:val="a"/>
    <w:link w:val="a4"/>
    <w:uiPriority w:val="99"/>
    <w:semiHidden/>
    <w:unhideWhenUsed/>
    <w:rsid w:val="006016B9"/>
    <w:rPr>
      <w:rFonts w:ascii="Tahoma" w:hAnsi="Tahoma" w:cs="Tahoma"/>
      <w:sz w:val="16"/>
      <w:szCs w:val="16"/>
    </w:rPr>
  </w:style>
  <w:style w:type="character" w:customStyle="1" w:styleId="a4">
    <w:name w:val="Текст выноски Знак"/>
    <w:basedOn w:val="a0"/>
    <w:link w:val="a3"/>
    <w:uiPriority w:val="99"/>
    <w:semiHidden/>
    <w:rsid w:val="006016B9"/>
    <w:rPr>
      <w:rFonts w:ascii="Tahoma" w:eastAsia="Times New Roman" w:hAnsi="Tahoma" w:cs="Tahoma"/>
      <w:sz w:val="16"/>
      <w:szCs w:val="16"/>
      <w:lang w:eastAsia="ru-RU"/>
    </w:rPr>
  </w:style>
  <w:style w:type="character" w:styleId="a5">
    <w:name w:val="line number"/>
    <w:basedOn w:val="a0"/>
    <w:uiPriority w:val="99"/>
    <w:semiHidden/>
    <w:unhideWhenUsed/>
    <w:rsid w:val="00351371"/>
  </w:style>
  <w:style w:type="paragraph" w:styleId="a6">
    <w:name w:val="header"/>
    <w:basedOn w:val="a"/>
    <w:link w:val="a7"/>
    <w:uiPriority w:val="99"/>
    <w:unhideWhenUsed/>
    <w:rsid w:val="00E07CCF"/>
    <w:pPr>
      <w:tabs>
        <w:tab w:val="center" w:pos="4677"/>
        <w:tab w:val="right" w:pos="9355"/>
      </w:tabs>
    </w:pPr>
  </w:style>
  <w:style w:type="character" w:customStyle="1" w:styleId="a7">
    <w:name w:val="Верхний колонтитул Знак"/>
    <w:basedOn w:val="a0"/>
    <w:link w:val="a6"/>
    <w:uiPriority w:val="99"/>
    <w:rsid w:val="00E07CCF"/>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E07CCF"/>
    <w:pPr>
      <w:tabs>
        <w:tab w:val="center" w:pos="4677"/>
        <w:tab w:val="right" w:pos="9355"/>
      </w:tabs>
    </w:pPr>
  </w:style>
  <w:style w:type="character" w:customStyle="1" w:styleId="a9">
    <w:name w:val="Нижний колонтитул Знак"/>
    <w:basedOn w:val="a0"/>
    <w:link w:val="a8"/>
    <w:uiPriority w:val="99"/>
    <w:rsid w:val="00E07CCF"/>
    <w:rPr>
      <w:rFonts w:ascii="Times New Roman" w:eastAsia="Times New Roman" w:hAnsi="Times New Roman" w:cs="Times New Roman"/>
      <w:sz w:val="24"/>
      <w:szCs w:val="24"/>
      <w:lang w:eastAsia="ru-RU"/>
    </w:rPr>
  </w:style>
  <w:style w:type="paragraph" w:styleId="aa">
    <w:name w:val="List Paragraph"/>
    <w:basedOn w:val="a"/>
    <w:uiPriority w:val="34"/>
    <w:qFormat/>
    <w:rsid w:val="003D6D91"/>
    <w:pPr>
      <w:spacing w:after="200" w:line="276" w:lineRule="auto"/>
      <w:ind w:left="720"/>
      <w:contextualSpacing/>
    </w:pPr>
    <w:rPr>
      <w:rFonts w:ascii="Calibri" w:eastAsia="Calibri" w:hAnsi="Calibri"/>
      <w:sz w:val="22"/>
      <w:szCs w:val="22"/>
      <w:lang w:eastAsia="en-US"/>
    </w:rPr>
  </w:style>
  <w:style w:type="paragraph" w:styleId="ab">
    <w:name w:val="Normal (Web)"/>
    <w:basedOn w:val="a"/>
    <w:uiPriority w:val="99"/>
    <w:unhideWhenUsed/>
    <w:rsid w:val="003D6D91"/>
    <w:pPr>
      <w:spacing w:before="100" w:beforeAutospacing="1" w:after="100" w:afterAutospacing="1"/>
    </w:pPr>
  </w:style>
  <w:style w:type="character" w:customStyle="1" w:styleId="10">
    <w:name w:val="Заголовок 1 Знак"/>
    <w:basedOn w:val="a0"/>
    <w:link w:val="1"/>
    <w:uiPriority w:val="9"/>
    <w:rsid w:val="003D6D91"/>
    <w:rPr>
      <w:rFonts w:ascii="Times New Roman" w:eastAsia="Times New Roman" w:hAnsi="Times New Roman"/>
      <w:b/>
      <w:sz w:val="28"/>
      <w:szCs w:val="24"/>
    </w:rPr>
  </w:style>
  <w:style w:type="character" w:customStyle="1" w:styleId="20">
    <w:name w:val="Заголовок 2 Знак"/>
    <w:basedOn w:val="a0"/>
    <w:link w:val="2"/>
    <w:semiHidden/>
    <w:rsid w:val="003D6D91"/>
    <w:rPr>
      <w:rFonts w:ascii="Cambria" w:eastAsia="Times New Roman" w:hAnsi="Cambria"/>
      <w:b/>
      <w:bCs/>
      <w:i/>
      <w:iCs/>
      <w:sz w:val="28"/>
      <w:szCs w:val="28"/>
    </w:rPr>
  </w:style>
  <w:style w:type="paragraph" w:customStyle="1" w:styleId="ConsPlusNormal">
    <w:name w:val="ConsPlusNormal"/>
    <w:rsid w:val="003D6D91"/>
    <w:pPr>
      <w:widowControl w:val="0"/>
      <w:autoSpaceDE w:val="0"/>
      <w:autoSpaceDN w:val="0"/>
      <w:adjustRightInd w:val="0"/>
      <w:ind w:firstLine="720"/>
    </w:pPr>
    <w:rPr>
      <w:rFonts w:ascii="Arial" w:eastAsia="Times New Roman" w:hAnsi="Arial" w:cs="Arial"/>
    </w:rPr>
  </w:style>
  <w:style w:type="paragraph" w:styleId="HTML">
    <w:name w:val="HTML Preformatted"/>
    <w:basedOn w:val="a"/>
    <w:link w:val="HTML0"/>
    <w:uiPriority w:val="99"/>
    <w:unhideWhenUsed/>
    <w:rsid w:val="003D6D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3D6D91"/>
    <w:rPr>
      <w:rFonts w:ascii="Courier New" w:eastAsia="Times New Roman" w:hAnsi="Courier New" w:cs="Courier New"/>
    </w:rPr>
  </w:style>
  <w:style w:type="character" w:customStyle="1" w:styleId="blk">
    <w:name w:val="blk"/>
    <w:basedOn w:val="a0"/>
    <w:rsid w:val="003D6D91"/>
  </w:style>
  <w:style w:type="paragraph" w:customStyle="1" w:styleId="ac">
    <w:name w:val="Содержимое таблицы"/>
    <w:basedOn w:val="a"/>
    <w:rsid w:val="003D6D91"/>
    <w:pPr>
      <w:widowControl w:val="0"/>
      <w:suppressLineNumbers/>
      <w:suppressAutoHyphens/>
    </w:pPr>
    <w:rPr>
      <w:rFonts w:eastAsia="Lucida Sans Unicode" w:cs="Tahoma"/>
      <w:color w:val="000000"/>
      <w:lang w:val="en-US" w:eastAsia="en-US" w:bidi="en-US"/>
    </w:rPr>
  </w:style>
  <w:style w:type="paragraph" w:customStyle="1" w:styleId="11">
    <w:name w:val="Основной текст с отступом1"/>
    <w:basedOn w:val="a"/>
    <w:rsid w:val="00DA4FF3"/>
    <w:pPr>
      <w:suppressAutoHyphens/>
      <w:ind w:firstLine="709"/>
      <w:jc w:val="both"/>
    </w:pPr>
    <w:rPr>
      <w:sz w:val="28"/>
      <w:szCs w:val="20"/>
      <w:lang w:eastAsia="ar-SA"/>
    </w:rPr>
  </w:style>
  <w:style w:type="paragraph" w:customStyle="1" w:styleId="ad">
    <w:name w:val="Таблицы (моноширинный)"/>
    <w:basedOn w:val="a"/>
    <w:next w:val="a"/>
    <w:uiPriority w:val="99"/>
    <w:rsid w:val="00775D33"/>
    <w:pPr>
      <w:widowControl w:val="0"/>
      <w:autoSpaceDE w:val="0"/>
      <w:autoSpaceDN w:val="0"/>
      <w:adjustRightInd w:val="0"/>
      <w:jc w:val="both"/>
    </w:pPr>
    <w:rPr>
      <w:rFonts w:ascii="Courier New" w:hAnsi="Courier New" w:cs="Courier New"/>
      <w:sz w:val="20"/>
      <w:szCs w:val="20"/>
    </w:rPr>
  </w:style>
  <w:style w:type="paragraph" w:customStyle="1" w:styleId="21">
    <w:name w:val="Основной текст с отступом2"/>
    <w:basedOn w:val="a"/>
    <w:rsid w:val="00EA16FD"/>
    <w:pPr>
      <w:suppressAutoHyphens/>
      <w:ind w:firstLine="709"/>
      <w:jc w:val="both"/>
    </w:pPr>
    <w:rPr>
      <w:sz w:val="28"/>
      <w:szCs w:val="20"/>
      <w:lang w:eastAsia="ar-SA"/>
    </w:rPr>
  </w:style>
  <w:style w:type="paragraph" w:styleId="ae">
    <w:name w:val="No Spacing"/>
    <w:qFormat/>
    <w:rsid w:val="00EA16FD"/>
    <w:pPr>
      <w:suppressAutoHyphens/>
    </w:pPr>
    <w:rPr>
      <w:rFonts w:eastAsia="Arial"/>
      <w:sz w:val="22"/>
      <w:szCs w:val="22"/>
      <w:lang w:eastAsia="ar-SA"/>
    </w:rPr>
  </w:style>
  <w:style w:type="paragraph" w:customStyle="1" w:styleId="pboth">
    <w:name w:val="pboth"/>
    <w:basedOn w:val="a"/>
    <w:rsid w:val="00EC3D1A"/>
    <w:pPr>
      <w:spacing w:before="100" w:beforeAutospacing="1" w:after="100" w:afterAutospacing="1"/>
    </w:pPr>
  </w:style>
  <w:style w:type="character" w:customStyle="1" w:styleId="apple-converted-space">
    <w:name w:val="apple-converted-space"/>
    <w:basedOn w:val="a0"/>
    <w:rsid w:val="00C83CD2"/>
  </w:style>
  <w:style w:type="character" w:styleId="af">
    <w:name w:val="Hyperlink"/>
    <w:basedOn w:val="a0"/>
    <w:uiPriority w:val="99"/>
    <w:semiHidden/>
    <w:unhideWhenUsed/>
    <w:rsid w:val="00C83CD2"/>
    <w:rPr>
      <w:color w:val="0000FF"/>
      <w:u w:val="single"/>
    </w:rPr>
  </w:style>
  <w:style w:type="character" w:customStyle="1" w:styleId="af0">
    <w:name w:val="Гипертекстовая ссылка"/>
    <w:basedOn w:val="a0"/>
    <w:uiPriority w:val="99"/>
    <w:rsid w:val="004B4E8D"/>
    <w:rPr>
      <w:rFonts w:cs="Times New Roman"/>
      <w:b/>
      <w:bCs/>
      <w:color w:val="106BBE"/>
      <w:sz w:val="26"/>
      <w:szCs w:val="26"/>
    </w:rPr>
  </w:style>
  <w:style w:type="paragraph" w:customStyle="1" w:styleId="formattext">
    <w:name w:val="formattext"/>
    <w:basedOn w:val="a"/>
    <w:rsid w:val="004B4E8D"/>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16B9"/>
    <w:rPr>
      <w:rFonts w:ascii="Times New Roman" w:eastAsia="Times New Roman" w:hAnsi="Times New Roman"/>
      <w:sz w:val="24"/>
      <w:szCs w:val="24"/>
    </w:rPr>
  </w:style>
  <w:style w:type="paragraph" w:styleId="1">
    <w:name w:val="heading 1"/>
    <w:basedOn w:val="a"/>
    <w:next w:val="a"/>
    <w:link w:val="10"/>
    <w:qFormat/>
    <w:rsid w:val="003D6D91"/>
    <w:pPr>
      <w:keepNext/>
      <w:jc w:val="center"/>
      <w:outlineLvl w:val="0"/>
    </w:pPr>
    <w:rPr>
      <w:b/>
      <w:sz w:val="28"/>
    </w:rPr>
  </w:style>
  <w:style w:type="paragraph" w:styleId="2">
    <w:name w:val="heading 2"/>
    <w:basedOn w:val="a"/>
    <w:next w:val="a"/>
    <w:link w:val="20"/>
    <w:semiHidden/>
    <w:unhideWhenUsed/>
    <w:qFormat/>
    <w:rsid w:val="003D6D91"/>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6756A"/>
    <w:pPr>
      <w:autoSpaceDE w:val="0"/>
      <w:autoSpaceDN w:val="0"/>
      <w:adjustRightInd w:val="0"/>
    </w:pPr>
    <w:rPr>
      <w:rFonts w:ascii="Times New Roman" w:hAnsi="Times New Roman"/>
      <w:color w:val="000000"/>
      <w:sz w:val="24"/>
      <w:szCs w:val="24"/>
      <w:lang w:eastAsia="en-US"/>
    </w:rPr>
  </w:style>
  <w:style w:type="paragraph" w:styleId="a3">
    <w:name w:val="Balloon Text"/>
    <w:basedOn w:val="a"/>
    <w:link w:val="a4"/>
    <w:uiPriority w:val="99"/>
    <w:semiHidden/>
    <w:unhideWhenUsed/>
    <w:rsid w:val="006016B9"/>
    <w:rPr>
      <w:rFonts w:ascii="Tahoma" w:hAnsi="Tahoma" w:cs="Tahoma"/>
      <w:sz w:val="16"/>
      <w:szCs w:val="16"/>
    </w:rPr>
  </w:style>
  <w:style w:type="character" w:customStyle="1" w:styleId="a4">
    <w:name w:val="Текст выноски Знак"/>
    <w:basedOn w:val="a0"/>
    <w:link w:val="a3"/>
    <w:uiPriority w:val="99"/>
    <w:semiHidden/>
    <w:rsid w:val="006016B9"/>
    <w:rPr>
      <w:rFonts w:ascii="Tahoma" w:eastAsia="Times New Roman" w:hAnsi="Tahoma" w:cs="Tahoma"/>
      <w:sz w:val="16"/>
      <w:szCs w:val="16"/>
      <w:lang w:eastAsia="ru-RU"/>
    </w:rPr>
  </w:style>
  <w:style w:type="character" w:styleId="a5">
    <w:name w:val="line number"/>
    <w:basedOn w:val="a0"/>
    <w:uiPriority w:val="99"/>
    <w:semiHidden/>
    <w:unhideWhenUsed/>
    <w:rsid w:val="00351371"/>
  </w:style>
  <w:style w:type="paragraph" w:styleId="a6">
    <w:name w:val="header"/>
    <w:basedOn w:val="a"/>
    <w:link w:val="a7"/>
    <w:uiPriority w:val="99"/>
    <w:unhideWhenUsed/>
    <w:rsid w:val="00E07CCF"/>
    <w:pPr>
      <w:tabs>
        <w:tab w:val="center" w:pos="4677"/>
        <w:tab w:val="right" w:pos="9355"/>
      </w:tabs>
    </w:pPr>
  </w:style>
  <w:style w:type="character" w:customStyle="1" w:styleId="a7">
    <w:name w:val="Верхний колонтитул Знак"/>
    <w:basedOn w:val="a0"/>
    <w:link w:val="a6"/>
    <w:uiPriority w:val="99"/>
    <w:rsid w:val="00E07CCF"/>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E07CCF"/>
    <w:pPr>
      <w:tabs>
        <w:tab w:val="center" w:pos="4677"/>
        <w:tab w:val="right" w:pos="9355"/>
      </w:tabs>
    </w:pPr>
  </w:style>
  <w:style w:type="character" w:customStyle="1" w:styleId="a9">
    <w:name w:val="Нижний колонтитул Знак"/>
    <w:basedOn w:val="a0"/>
    <w:link w:val="a8"/>
    <w:uiPriority w:val="99"/>
    <w:rsid w:val="00E07CCF"/>
    <w:rPr>
      <w:rFonts w:ascii="Times New Roman" w:eastAsia="Times New Roman" w:hAnsi="Times New Roman" w:cs="Times New Roman"/>
      <w:sz w:val="24"/>
      <w:szCs w:val="24"/>
      <w:lang w:eastAsia="ru-RU"/>
    </w:rPr>
  </w:style>
  <w:style w:type="paragraph" w:styleId="aa">
    <w:name w:val="List Paragraph"/>
    <w:basedOn w:val="a"/>
    <w:uiPriority w:val="34"/>
    <w:qFormat/>
    <w:rsid w:val="003D6D91"/>
    <w:pPr>
      <w:spacing w:after="200" w:line="276" w:lineRule="auto"/>
      <w:ind w:left="720"/>
      <w:contextualSpacing/>
    </w:pPr>
    <w:rPr>
      <w:rFonts w:ascii="Calibri" w:eastAsia="Calibri" w:hAnsi="Calibri"/>
      <w:sz w:val="22"/>
      <w:szCs w:val="22"/>
      <w:lang w:eastAsia="en-US"/>
    </w:rPr>
  </w:style>
  <w:style w:type="paragraph" w:styleId="ab">
    <w:name w:val="Normal (Web)"/>
    <w:basedOn w:val="a"/>
    <w:uiPriority w:val="99"/>
    <w:unhideWhenUsed/>
    <w:rsid w:val="003D6D91"/>
    <w:pPr>
      <w:spacing w:before="100" w:beforeAutospacing="1" w:after="100" w:afterAutospacing="1"/>
    </w:pPr>
  </w:style>
  <w:style w:type="character" w:customStyle="1" w:styleId="10">
    <w:name w:val="Заголовок 1 Знак"/>
    <w:basedOn w:val="a0"/>
    <w:link w:val="1"/>
    <w:uiPriority w:val="9"/>
    <w:rsid w:val="003D6D91"/>
    <w:rPr>
      <w:rFonts w:ascii="Times New Roman" w:eastAsia="Times New Roman" w:hAnsi="Times New Roman"/>
      <w:b/>
      <w:sz w:val="28"/>
      <w:szCs w:val="24"/>
    </w:rPr>
  </w:style>
  <w:style w:type="character" w:customStyle="1" w:styleId="20">
    <w:name w:val="Заголовок 2 Знак"/>
    <w:basedOn w:val="a0"/>
    <w:link w:val="2"/>
    <w:semiHidden/>
    <w:rsid w:val="003D6D91"/>
    <w:rPr>
      <w:rFonts w:ascii="Cambria" w:eastAsia="Times New Roman" w:hAnsi="Cambria"/>
      <w:b/>
      <w:bCs/>
      <w:i/>
      <w:iCs/>
      <w:sz w:val="28"/>
      <w:szCs w:val="28"/>
    </w:rPr>
  </w:style>
  <w:style w:type="paragraph" w:customStyle="1" w:styleId="ConsPlusNormal">
    <w:name w:val="ConsPlusNormal"/>
    <w:rsid w:val="003D6D91"/>
    <w:pPr>
      <w:widowControl w:val="0"/>
      <w:autoSpaceDE w:val="0"/>
      <w:autoSpaceDN w:val="0"/>
      <w:adjustRightInd w:val="0"/>
      <w:ind w:firstLine="720"/>
    </w:pPr>
    <w:rPr>
      <w:rFonts w:ascii="Arial" w:eastAsia="Times New Roman" w:hAnsi="Arial" w:cs="Arial"/>
    </w:rPr>
  </w:style>
  <w:style w:type="paragraph" w:styleId="HTML">
    <w:name w:val="HTML Preformatted"/>
    <w:basedOn w:val="a"/>
    <w:link w:val="HTML0"/>
    <w:uiPriority w:val="99"/>
    <w:unhideWhenUsed/>
    <w:rsid w:val="003D6D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3D6D91"/>
    <w:rPr>
      <w:rFonts w:ascii="Courier New" w:eastAsia="Times New Roman" w:hAnsi="Courier New" w:cs="Courier New"/>
    </w:rPr>
  </w:style>
  <w:style w:type="character" w:customStyle="1" w:styleId="blk">
    <w:name w:val="blk"/>
    <w:basedOn w:val="a0"/>
    <w:rsid w:val="003D6D91"/>
  </w:style>
  <w:style w:type="paragraph" w:customStyle="1" w:styleId="ac">
    <w:name w:val="Содержимое таблицы"/>
    <w:basedOn w:val="a"/>
    <w:rsid w:val="003D6D91"/>
    <w:pPr>
      <w:widowControl w:val="0"/>
      <w:suppressLineNumbers/>
      <w:suppressAutoHyphens/>
    </w:pPr>
    <w:rPr>
      <w:rFonts w:eastAsia="Lucida Sans Unicode" w:cs="Tahoma"/>
      <w:color w:val="000000"/>
      <w:lang w:val="en-US" w:eastAsia="en-US" w:bidi="en-US"/>
    </w:rPr>
  </w:style>
  <w:style w:type="paragraph" w:customStyle="1" w:styleId="11">
    <w:name w:val="Основной текст с отступом1"/>
    <w:basedOn w:val="a"/>
    <w:rsid w:val="00DA4FF3"/>
    <w:pPr>
      <w:suppressAutoHyphens/>
      <w:ind w:firstLine="709"/>
      <w:jc w:val="both"/>
    </w:pPr>
    <w:rPr>
      <w:sz w:val="28"/>
      <w:szCs w:val="20"/>
      <w:lang w:eastAsia="ar-SA"/>
    </w:rPr>
  </w:style>
  <w:style w:type="paragraph" w:customStyle="1" w:styleId="ad">
    <w:name w:val="Таблицы (моноширинный)"/>
    <w:basedOn w:val="a"/>
    <w:next w:val="a"/>
    <w:uiPriority w:val="99"/>
    <w:rsid w:val="00775D33"/>
    <w:pPr>
      <w:widowControl w:val="0"/>
      <w:autoSpaceDE w:val="0"/>
      <w:autoSpaceDN w:val="0"/>
      <w:adjustRightInd w:val="0"/>
      <w:jc w:val="both"/>
    </w:pPr>
    <w:rPr>
      <w:rFonts w:ascii="Courier New" w:hAnsi="Courier New" w:cs="Courier New"/>
      <w:sz w:val="20"/>
      <w:szCs w:val="20"/>
    </w:rPr>
  </w:style>
  <w:style w:type="paragraph" w:customStyle="1" w:styleId="21">
    <w:name w:val="Основной текст с отступом2"/>
    <w:basedOn w:val="a"/>
    <w:rsid w:val="00EA16FD"/>
    <w:pPr>
      <w:suppressAutoHyphens/>
      <w:ind w:firstLine="709"/>
      <w:jc w:val="both"/>
    </w:pPr>
    <w:rPr>
      <w:sz w:val="28"/>
      <w:szCs w:val="20"/>
      <w:lang w:eastAsia="ar-SA"/>
    </w:rPr>
  </w:style>
  <w:style w:type="paragraph" w:styleId="ae">
    <w:name w:val="No Spacing"/>
    <w:qFormat/>
    <w:rsid w:val="00EA16FD"/>
    <w:pPr>
      <w:suppressAutoHyphens/>
    </w:pPr>
    <w:rPr>
      <w:rFonts w:eastAsia="Arial"/>
      <w:sz w:val="22"/>
      <w:szCs w:val="22"/>
      <w:lang w:eastAsia="ar-SA"/>
    </w:rPr>
  </w:style>
  <w:style w:type="paragraph" w:customStyle="1" w:styleId="pboth">
    <w:name w:val="pboth"/>
    <w:basedOn w:val="a"/>
    <w:rsid w:val="00EC3D1A"/>
    <w:pPr>
      <w:spacing w:before="100" w:beforeAutospacing="1" w:after="100" w:afterAutospacing="1"/>
    </w:pPr>
  </w:style>
  <w:style w:type="character" w:customStyle="1" w:styleId="apple-converted-space">
    <w:name w:val="apple-converted-space"/>
    <w:basedOn w:val="a0"/>
    <w:rsid w:val="00C83CD2"/>
  </w:style>
  <w:style w:type="character" w:styleId="af">
    <w:name w:val="Hyperlink"/>
    <w:basedOn w:val="a0"/>
    <w:uiPriority w:val="99"/>
    <w:semiHidden/>
    <w:unhideWhenUsed/>
    <w:rsid w:val="00C83CD2"/>
    <w:rPr>
      <w:color w:val="0000FF"/>
      <w:u w:val="single"/>
    </w:rPr>
  </w:style>
  <w:style w:type="character" w:customStyle="1" w:styleId="af0">
    <w:name w:val="Гипертекстовая ссылка"/>
    <w:basedOn w:val="a0"/>
    <w:uiPriority w:val="99"/>
    <w:rsid w:val="004B4E8D"/>
    <w:rPr>
      <w:rFonts w:cs="Times New Roman"/>
      <w:b/>
      <w:bCs/>
      <w:color w:val="106BBE"/>
      <w:sz w:val="26"/>
      <w:szCs w:val="26"/>
    </w:rPr>
  </w:style>
  <w:style w:type="paragraph" w:customStyle="1" w:styleId="formattext">
    <w:name w:val="formattext"/>
    <w:basedOn w:val="a"/>
    <w:rsid w:val="004B4E8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8541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legalacts.ru/doc/FZ-ob-organizacii-predostavlenija-gosudar-i-municipal-uslug/"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legalacts.ru/doc/FZ-ob-organizacii-predostavlenija-gosudar-i-municipal-uslug/"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legalacts.ru/doc/FZ-ob-organizacii-predostavlenija-gosudar-i-municipal-uslug/"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osuslugi.ru/" TargetMode="External"/><Relationship Id="rId5" Type="http://schemas.openxmlformats.org/officeDocument/2006/relationships/webSettings" Target="webSettings.xml"/><Relationship Id="rId15" Type="http://schemas.openxmlformats.org/officeDocument/2006/relationships/hyperlink" Target="http://legalacts.ru/doc/FZ-ob-organizacii-predostavlenija-gosudar-i-municipal-uslug/" TargetMode="External"/><Relationship Id="rId10" Type="http://schemas.openxmlformats.org/officeDocument/2006/relationships/hyperlink" Target="http://pgu.saratov.gov.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docs.cntd.ru/document/901919587" TargetMode="External"/><Relationship Id="rId14" Type="http://schemas.openxmlformats.org/officeDocument/2006/relationships/hyperlink" Target="http://legalacts.ru/doc/FZ-ob-organizacii-predostavlenija-gosudar-i-municipal-uslu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2331</Words>
  <Characters>13287</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15587</CharactersWithSpaces>
  <SharedDoc>false</SharedDoc>
  <HLinks>
    <vt:vector size="12" baseType="variant">
      <vt:variant>
        <vt:i4>7077936</vt:i4>
      </vt:variant>
      <vt:variant>
        <vt:i4>3</vt:i4>
      </vt:variant>
      <vt:variant>
        <vt:i4>0</vt:i4>
      </vt:variant>
      <vt:variant>
        <vt:i4>5</vt:i4>
      </vt:variant>
      <vt:variant>
        <vt:lpwstr>consultantplus://offline/ref=4915B080492A65F3A6B52EDC8894423D4A5FF9FC4617419ECC72BB887B38775ED7DBCE765ADC9E31YEUBP</vt:lpwstr>
      </vt:variant>
      <vt:variant>
        <vt:lpwstr/>
      </vt:variant>
      <vt:variant>
        <vt:i4>7077936</vt:i4>
      </vt:variant>
      <vt:variant>
        <vt:i4>0</vt:i4>
      </vt:variant>
      <vt:variant>
        <vt:i4>0</vt:i4>
      </vt:variant>
      <vt:variant>
        <vt:i4>5</vt:i4>
      </vt:variant>
      <vt:variant>
        <vt:lpwstr>consultantplus://offline/ref=4915B080492A65F3A6B52EDC8894423D4A5FF9FC4617419ECC72BB887B38775ED7DBCE765ADC9E31YEUBP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Чипиго О.Н.</cp:lastModifiedBy>
  <cp:revision>2</cp:revision>
  <cp:lastPrinted>2020-09-30T13:12:00Z</cp:lastPrinted>
  <dcterms:created xsi:type="dcterms:W3CDTF">2020-10-01T11:42:00Z</dcterms:created>
  <dcterms:modified xsi:type="dcterms:W3CDTF">2020-10-01T11:42:00Z</dcterms:modified>
</cp:coreProperties>
</file>