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64" w:rsidRDefault="00467E2F">
      <w:pPr>
        <w:jc w:val="center"/>
        <w:rPr>
          <w:rFonts w:ascii="PT Astra Serif" w:hAnsi="PT Astra Serif" w:cs="PT Astra Serif"/>
        </w:rPr>
      </w:pPr>
      <w:r>
        <w:rPr>
          <w:noProof/>
          <w:lang w:eastAsia="ru-RU"/>
        </w:rPr>
        <w:drawing>
          <wp:inline distT="0" distB="0" distL="0" distR="0">
            <wp:extent cx="572770" cy="6616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" t="-7" r="-9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64" w:rsidRDefault="00433A64">
      <w:pPr>
        <w:keepNext/>
        <w:jc w:val="center"/>
        <w:rPr>
          <w:rFonts w:ascii="PT Astra Serif" w:hAnsi="PT Astra Serif" w:cs="PT Astra Serif"/>
        </w:rPr>
      </w:pPr>
    </w:p>
    <w:p w:rsidR="00433A64" w:rsidRDefault="00467E2F">
      <w:pPr>
        <w:jc w:val="center"/>
      </w:pPr>
      <w:r>
        <w:rPr>
          <w:rFonts w:ascii="PT Astra Serif" w:hAnsi="PT Astra Serif" w:cs="PT Astra Serif"/>
          <w:b/>
          <w:sz w:val="24"/>
        </w:rPr>
        <w:t>АДМИНИСТРАЦИЯ</w:t>
      </w:r>
    </w:p>
    <w:p w:rsidR="00433A64" w:rsidRDefault="00467E2F">
      <w:pPr>
        <w:jc w:val="center"/>
        <w:rPr>
          <w:rFonts w:ascii="PT Astra Serif" w:hAnsi="PT Astra Serif" w:cs="PT Astra Serif"/>
          <w:b/>
          <w:sz w:val="24"/>
        </w:rPr>
      </w:pPr>
      <w:r>
        <w:rPr>
          <w:rFonts w:ascii="PT Astra Serif" w:hAnsi="PT Astra Serif" w:cs="PT Astra Serif"/>
          <w:b/>
          <w:sz w:val="24"/>
        </w:rPr>
        <w:t xml:space="preserve">ЕРШОВСКОГО МУНИЦИПАЛЬНОГО РАЙОНА </w:t>
      </w:r>
    </w:p>
    <w:p w:rsidR="00433A64" w:rsidRDefault="00467E2F">
      <w:pPr>
        <w:jc w:val="center"/>
        <w:rPr>
          <w:rFonts w:ascii="PT Astra Serif" w:hAnsi="PT Astra Serif" w:cs="PT Astra Serif"/>
          <w:b/>
          <w:sz w:val="24"/>
        </w:rPr>
      </w:pPr>
      <w:r>
        <w:rPr>
          <w:rFonts w:ascii="PT Astra Serif" w:hAnsi="PT Astra Serif" w:cs="PT Astra Serif"/>
          <w:b/>
          <w:sz w:val="24"/>
        </w:rPr>
        <w:t>САРАТОВСКОЙ ОБЛАСТИ</w:t>
      </w:r>
    </w:p>
    <w:p w:rsidR="00433A64" w:rsidRDefault="00433A64">
      <w:pPr>
        <w:jc w:val="center"/>
        <w:rPr>
          <w:rFonts w:ascii="PT Astra Serif" w:hAnsi="PT Astra Serif" w:cs="PT Astra Serif"/>
          <w:b/>
          <w:sz w:val="24"/>
        </w:rPr>
      </w:pPr>
    </w:p>
    <w:p w:rsidR="00433A64" w:rsidRDefault="00467E2F">
      <w:pPr>
        <w:jc w:val="center"/>
        <w:rPr>
          <w:rFonts w:ascii="PT Astra Serif" w:hAnsi="PT Astra Serif" w:cs="PT Astra Serif"/>
          <w:b/>
          <w:i/>
          <w:sz w:val="36"/>
        </w:rPr>
      </w:pPr>
      <w:r>
        <w:rPr>
          <w:rFonts w:ascii="PT Astra Serif" w:hAnsi="PT Astra Serif" w:cs="PT Astra Serif"/>
          <w:b/>
          <w:i/>
          <w:sz w:val="36"/>
        </w:rPr>
        <w:t>ПОСТАНОВЛЕНИЕ</w:t>
      </w:r>
    </w:p>
    <w:p w:rsidR="00433A64" w:rsidRDefault="00433A64">
      <w:pPr>
        <w:jc w:val="center"/>
        <w:rPr>
          <w:rFonts w:ascii="PT Astra Serif" w:hAnsi="PT Astra Serif" w:cs="PT Astra Serif"/>
          <w:b/>
          <w:i/>
          <w:sz w:val="22"/>
        </w:rPr>
      </w:pPr>
    </w:p>
    <w:p w:rsidR="00433A64" w:rsidRPr="00467E2F" w:rsidRDefault="00467E2F">
      <w:pPr>
        <w:rPr>
          <w:rFonts w:ascii="PT Astra Serif" w:hAnsi="PT Astra Serif" w:cs="PT Astra Serif"/>
          <w:sz w:val="22"/>
          <w:u w:val="single"/>
        </w:rPr>
      </w:pPr>
      <w:r w:rsidRPr="00467E2F">
        <w:rPr>
          <w:rFonts w:ascii="PT Astra Serif" w:hAnsi="PT Astra Serif" w:cs="PT Astra Serif"/>
          <w:sz w:val="22"/>
          <w:u w:val="single"/>
        </w:rPr>
        <w:t>от__15.03.2023</w:t>
      </w:r>
      <w:r w:rsidRPr="00467E2F">
        <w:rPr>
          <w:rFonts w:ascii="PT Astra Serif" w:hAnsi="PT Astra Serif" w:cs="PT Astra Serif"/>
          <w:sz w:val="22"/>
          <w:u w:val="single"/>
        </w:rPr>
        <w:t>________  № __206</w:t>
      </w:r>
      <w:r w:rsidRPr="00467E2F">
        <w:rPr>
          <w:rFonts w:ascii="PT Astra Serif" w:hAnsi="PT Astra Serif" w:cs="PT Astra Serif"/>
          <w:sz w:val="22"/>
          <w:u w:val="single"/>
        </w:rPr>
        <w:t>___</w:t>
      </w:r>
    </w:p>
    <w:p w:rsidR="00433A64" w:rsidRDefault="00467E2F" w:rsidP="00467E2F">
      <w:pPr>
        <w:rPr>
          <w:rFonts w:ascii="PT Astra Serif" w:hAnsi="PT Astra Serif" w:cs="PT Astra Serif"/>
          <w:sz w:val="22"/>
        </w:rPr>
      </w:pPr>
      <w:r>
        <w:rPr>
          <w:rFonts w:ascii="PT Astra Serif" w:hAnsi="PT Astra Serif" w:cs="PT Astra Serif"/>
          <w:sz w:val="22"/>
        </w:rPr>
        <w:t xml:space="preserve"> </w:t>
      </w:r>
      <w:r>
        <w:rPr>
          <w:rFonts w:ascii="PT Astra Serif" w:hAnsi="PT Astra Serif" w:cs="PT Astra Serif"/>
          <w:sz w:val="22"/>
        </w:rPr>
        <w:t>г. Ершов</w:t>
      </w:r>
    </w:p>
    <w:p w:rsidR="00433A64" w:rsidRDefault="00433A64">
      <w:pPr>
        <w:rPr>
          <w:rFonts w:ascii="PT Astra Serif" w:hAnsi="PT Astra Serif"/>
          <w:b/>
        </w:rPr>
      </w:pPr>
    </w:p>
    <w:p w:rsidR="00433A64" w:rsidRDefault="00433A64">
      <w:pPr>
        <w:jc w:val="right"/>
        <w:rPr>
          <w:rFonts w:ascii="PT Astra Serif" w:hAnsi="PT Astra Serif"/>
        </w:rPr>
      </w:pPr>
    </w:p>
    <w:tbl>
      <w:tblPr>
        <w:tblW w:w="5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</w:tblGrid>
      <w:tr w:rsidR="00433A64">
        <w:tc>
          <w:tcPr>
            <w:tcW w:w="5220" w:type="dxa"/>
          </w:tcPr>
          <w:p w:rsidR="00433A64" w:rsidRDefault="00467E2F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внесении дополнений </w:t>
            </w:r>
            <w:proofErr w:type="gramStart"/>
            <w:r>
              <w:rPr>
                <w:rFonts w:ascii="PT Astra Serif" w:hAnsi="PT Astra Serif"/>
              </w:rPr>
              <w:t>в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:rsidR="00433A64" w:rsidRDefault="00467E2F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постановление администрации</w:t>
            </w:r>
          </w:p>
          <w:p w:rsidR="00433A64" w:rsidRDefault="00467E2F">
            <w:pPr>
              <w:widowControl w:val="0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Ершовского</w:t>
            </w:r>
            <w:proofErr w:type="spellEnd"/>
            <w:r>
              <w:rPr>
                <w:rFonts w:ascii="PT Astra Serif" w:hAnsi="PT Astra Serif"/>
              </w:rPr>
              <w:t xml:space="preserve"> МР от 27.02.2023 №152</w:t>
            </w:r>
          </w:p>
        </w:tc>
      </w:tr>
    </w:tbl>
    <w:p w:rsidR="00433A64" w:rsidRDefault="00433A64">
      <w:pPr>
        <w:rPr>
          <w:rFonts w:ascii="PT Astra Serif" w:hAnsi="PT Astra Serif"/>
        </w:rPr>
      </w:pPr>
    </w:p>
    <w:p w:rsidR="00433A64" w:rsidRDefault="00433A64">
      <w:pPr>
        <w:rPr>
          <w:rFonts w:ascii="PT Astra Serif" w:hAnsi="PT Astra Serif"/>
        </w:rPr>
      </w:pPr>
    </w:p>
    <w:p w:rsidR="00433A64" w:rsidRDefault="00467E2F">
      <w:pPr>
        <w:pStyle w:val="ad"/>
        <w:spacing w:after="0" w:line="240" w:lineRule="auto"/>
        <w:ind w:left="0" w:firstLine="709"/>
        <w:jc w:val="both"/>
      </w:pPr>
      <w:r>
        <w:t xml:space="preserve">Руководствуясь частью 1.1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proofErr w:type="spellStart"/>
      <w:r>
        <w:t>Ершовского</w:t>
      </w:r>
      <w:proofErr w:type="spellEnd"/>
      <w:r>
        <w:t xml:space="preserve"> муниципального района Саратовской</w:t>
      </w:r>
      <w:r>
        <w:t xml:space="preserve"> области,  учитывая особенности сферы деятельности подведомственных организаций администрации муниципального района, администрация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 ПОСТАНОВЛЯЕТ: </w:t>
      </w:r>
    </w:p>
    <w:p w:rsidR="00433A64" w:rsidRDefault="00467E2F">
      <w:pPr>
        <w:pStyle w:val="ad"/>
        <w:spacing w:after="0" w:line="240" w:lineRule="auto"/>
        <w:ind w:left="0"/>
        <w:jc w:val="both"/>
      </w:pPr>
      <w:r>
        <w:tab/>
        <w:t xml:space="preserve">1. Изложить приложение к постановлению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от 27.02.2023 №152 «Об утверждении перечня организаций, подведомственных администрации муниципального района (муниципального образования), которые могут не создавать официальные страницы для размещения информации о своей де</w:t>
      </w:r>
      <w:r>
        <w:t>ятельности в сети «Интернет</w:t>
      </w:r>
      <w:proofErr w:type="gramStart"/>
      <w:r>
        <w:t>»»</w:t>
      </w:r>
      <w:proofErr w:type="gramEnd"/>
      <w:r>
        <w:t>в новой редакции согласно приложению к настоящему постановлению.</w:t>
      </w:r>
    </w:p>
    <w:p w:rsidR="00433A64" w:rsidRDefault="00467E2F">
      <w:pPr>
        <w:pStyle w:val="ad"/>
        <w:spacing w:after="0" w:line="240" w:lineRule="auto"/>
        <w:ind w:left="0"/>
        <w:jc w:val="both"/>
      </w:pPr>
      <w:r>
        <w:tab/>
        <w:t xml:space="preserve">2. Отделу по информатизации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</w:t>
      </w:r>
      <w:proofErr w:type="gramStart"/>
      <w:r>
        <w:t>разместить</w:t>
      </w:r>
      <w:proofErr w:type="gramEnd"/>
      <w:r>
        <w:t xml:space="preserve"> настоящее  постановление на официальном сайте администрации ЕМР в сети «Инт</w:t>
      </w:r>
      <w:r>
        <w:t>ернет».</w:t>
      </w:r>
    </w:p>
    <w:p w:rsidR="00433A64" w:rsidRDefault="00433A64">
      <w:pPr>
        <w:pStyle w:val="ad"/>
        <w:jc w:val="both"/>
      </w:pPr>
    </w:p>
    <w:p w:rsidR="00433A64" w:rsidRDefault="00433A64">
      <w:pPr>
        <w:pStyle w:val="ad"/>
        <w:jc w:val="both"/>
      </w:pPr>
    </w:p>
    <w:p w:rsidR="00433A64" w:rsidRDefault="00433A64">
      <w:pPr>
        <w:pStyle w:val="ad"/>
        <w:jc w:val="both"/>
      </w:pPr>
    </w:p>
    <w:p w:rsidR="00433A64" w:rsidRDefault="00467E2F">
      <w:pPr>
        <w:pStyle w:val="ad"/>
        <w:ind w:left="0"/>
        <w:jc w:val="both"/>
      </w:pPr>
      <w:r>
        <w:t xml:space="preserve">Глава </w:t>
      </w:r>
      <w:proofErr w:type="spellStart"/>
      <w:r>
        <w:t>Ершовского</w:t>
      </w:r>
      <w:proofErr w:type="spellEnd"/>
      <w:r>
        <w:t xml:space="preserve"> муниципального района         </w:t>
      </w:r>
      <w:r>
        <w:tab/>
        <w:t xml:space="preserve">              С. А. </w:t>
      </w:r>
      <w:proofErr w:type="spellStart"/>
      <w:r>
        <w:t>Зубрицкая</w:t>
      </w:r>
      <w:proofErr w:type="spellEnd"/>
    </w:p>
    <w:p w:rsidR="00433A64" w:rsidRDefault="00433A64">
      <w:pPr>
        <w:pStyle w:val="ad"/>
        <w:ind w:left="0"/>
        <w:jc w:val="both"/>
        <w:rPr>
          <w:b/>
        </w:rPr>
      </w:pPr>
    </w:p>
    <w:p w:rsidR="00433A64" w:rsidRDefault="00433A64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widowControl w:val="0"/>
        <w:ind w:firstLine="720"/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widowControl w:val="0"/>
        <w:ind w:firstLine="720"/>
        <w:rPr>
          <w:rFonts w:ascii="PT Astra Serif" w:eastAsia="Times New Roman" w:hAnsi="PT Astra Serif"/>
          <w:bCs/>
          <w:lang w:eastAsia="ru-RU"/>
        </w:rPr>
        <w:sectPr w:rsidR="00433A64">
          <w:pgSz w:w="11906" w:h="16838"/>
          <w:pgMar w:top="709" w:right="850" w:bottom="851" w:left="1701" w:header="0" w:footer="0" w:gutter="0"/>
          <w:pgNumType w:start="1"/>
          <w:cols w:space="720"/>
          <w:formProt w:val="0"/>
          <w:docGrid w:linePitch="381"/>
        </w:sectPr>
      </w:pPr>
    </w:p>
    <w:p w:rsidR="00433A64" w:rsidRDefault="00433A64">
      <w:pPr>
        <w:widowControl w:val="0"/>
        <w:ind w:left="5245" w:hanging="272"/>
        <w:rPr>
          <w:rFonts w:ascii="PT Astra Serif" w:eastAsia="Times New Roman" w:hAnsi="PT Astra Serif"/>
          <w:bCs/>
          <w:lang w:eastAsia="ru-RU"/>
        </w:rPr>
      </w:pPr>
    </w:p>
    <w:p w:rsidR="00433A64" w:rsidRDefault="00467E2F">
      <w:pPr>
        <w:widowControl w:val="0"/>
        <w:rPr>
          <w:rFonts w:ascii="PT Astra Serif" w:hAnsi="PT Astra Serif"/>
        </w:rPr>
      </w:pPr>
      <w:r>
        <w:rPr>
          <w:rFonts w:ascii="PT Astra Serif" w:eastAsia="Times New Roman" w:hAnsi="PT Astra Serif"/>
          <w:bCs/>
          <w:lang w:eastAsia="ru-RU"/>
        </w:rPr>
        <w:tab/>
      </w:r>
    </w:p>
    <w:tbl>
      <w:tblPr>
        <w:tblW w:w="3735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3735"/>
      </w:tblGrid>
      <w:tr w:rsidR="00433A64">
        <w:trPr>
          <w:jc w:val="right"/>
        </w:trPr>
        <w:tc>
          <w:tcPr>
            <w:tcW w:w="3735" w:type="dxa"/>
          </w:tcPr>
          <w:p w:rsidR="00467E2F" w:rsidRPr="00467E2F" w:rsidRDefault="00467E2F" w:rsidP="00467E2F">
            <w:pPr>
              <w:rPr>
                <w:rFonts w:ascii="PT Astra Serif" w:hAnsi="PT Astra Serif" w:cs="PT Astra Serif"/>
                <w:sz w:val="22"/>
                <w:u w:val="single"/>
              </w:rPr>
            </w:pPr>
            <w:r>
              <w:rPr>
                <w:rFonts w:ascii="PT Astra Serif" w:eastAsia="Times New Roman" w:hAnsi="PT Astra Serif"/>
                <w:bCs/>
                <w:lang w:eastAsia="ru-RU"/>
              </w:rPr>
              <w:t xml:space="preserve">Приложение к постановлению администрации </w:t>
            </w:r>
            <w:proofErr w:type="spellStart"/>
            <w:r>
              <w:rPr>
                <w:rFonts w:ascii="PT Astra Serif" w:eastAsia="Times New Roman" w:hAnsi="PT Astra Serif"/>
                <w:bCs/>
                <w:lang w:eastAsia="ru-RU"/>
              </w:rPr>
              <w:t>Ершовского</w:t>
            </w:r>
            <w:proofErr w:type="spellEnd"/>
            <w:r>
              <w:rPr>
                <w:rFonts w:ascii="PT Astra Serif" w:eastAsia="Times New Roman" w:hAnsi="PT Astra Serif"/>
                <w:bCs/>
                <w:lang w:eastAsia="ru-RU"/>
              </w:rPr>
              <w:t xml:space="preserve">  </w:t>
            </w:r>
            <w:r>
              <w:rPr>
                <w:rFonts w:ascii="PT Astra Serif" w:hAnsi="PT Astra Serif"/>
              </w:rPr>
              <w:t xml:space="preserve">муниципального района </w:t>
            </w:r>
            <w:r w:rsidRPr="00467E2F">
              <w:rPr>
                <w:rFonts w:ascii="PT Astra Serif" w:hAnsi="PT Astra Serif" w:cs="PT Astra Serif"/>
                <w:u w:val="single"/>
              </w:rPr>
              <w:t>от__15.03.2023</w:t>
            </w:r>
            <w:r>
              <w:rPr>
                <w:rFonts w:ascii="PT Astra Serif" w:hAnsi="PT Astra Serif" w:cs="PT Astra Serif"/>
                <w:u w:val="single"/>
              </w:rPr>
              <w:t xml:space="preserve">   </w:t>
            </w:r>
            <w:r w:rsidRPr="00467E2F">
              <w:rPr>
                <w:rFonts w:ascii="PT Astra Serif" w:hAnsi="PT Astra Serif" w:cs="PT Astra Serif"/>
                <w:u w:val="single"/>
              </w:rPr>
              <w:t xml:space="preserve"> № __206___</w:t>
            </w:r>
          </w:p>
          <w:p w:rsidR="00433A64" w:rsidRDefault="00433A64">
            <w:pPr>
              <w:widowControl w:val="0"/>
              <w:rPr>
                <w:rFonts w:ascii="PT Astra Serif" w:hAnsi="PT Astra Serif"/>
              </w:rPr>
            </w:pPr>
          </w:p>
        </w:tc>
      </w:tr>
    </w:tbl>
    <w:p w:rsidR="00433A64" w:rsidRDefault="00433A64">
      <w:pPr>
        <w:widowControl w:val="0"/>
        <w:rPr>
          <w:rFonts w:ascii="PT Astra Serif" w:hAnsi="PT Astra Serif"/>
        </w:rPr>
      </w:pPr>
    </w:p>
    <w:p w:rsidR="00433A64" w:rsidRDefault="00433A64">
      <w:pPr>
        <w:widowControl w:val="0"/>
        <w:ind w:left="5245" w:hanging="272"/>
        <w:rPr>
          <w:rFonts w:ascii="PT Astra Serif" w:hAnsi="PT Astra Serif"/>
        </w:rPr>
      </w:pPr>
    </w:p>
    <w:p w:rsidR="00433A64" w:rsidRDefault="00433A64">
      <w:pPr>
        <w:widowControl w:val="0"/>
        <w:ind w:left="5245" w:hanging="272"/>
        <w:rPr>
          <w:rFonts w:ascii="PT Astra Serif" w:hAnsi="PT Astra Serif"/>
        </w:rPr>
      </w:pPr>
    </w:p>
    <w:p w:rsidR="00433A64" w:rsidRDefault="00467E2F">
      <w:pPr>
        <w:widowControl w:val="0"/>
        <w:jc w:val="center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hAnsi="PT Astra Serif"/>
        </w:rPr>
        <w:t xml:space="preserve">Перечень организаций, </w:t>
      </w:r>
      <w:r>
        <w:rPr>
          <w:rFonts w:ascii="PT Astra Serif" w:hAnsi="PT Astra Serif"/>
        </w:rPr>
        <w:t xml:space="preserve">подведомственных администрации </w:t>
      </w:r>
      <w:proofErr w:type="spellStart"/>
      <w:r>
        <w:rPr>
          <w:rFonts w:ascii="PT Astra Serif" w:hAnsi="PT Astra Serif"/>
        </w:rPr>
        <w:t>Ершовского</w:t>
      </w:r>
      <w:proofErr w:type="spellEnd"/>
      <w:r>
        <w:rPr>
          <w:rFonts w:ascii="PT Astra Serif" w:hAnsi="PT Astra Serif"/>
        </w:rPr>
        <w:t xml:space="preserve"> муниципального района Саратовской области, которые могут не создавать официальные страницы для размещения информации о своей деятельности в сети «Интернет»</w:t>
      </w:r>
    </w:p>
    <w:p w:rsidR="00433A64" w:rsidRDefault="00433A64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widowControl w:val="0"/>
        <w:rPr>
          <w:rFonts w:ascii="PT Astra Serif" w:eastAsia="Times New Roman" w:hAnsi="PT Astra Serif"/>
          <w:bCs/>
          <w:lang w:eastAsia="ru-RU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"/>
        <w:gridCol w:w="960"/>
        <w:gridCol w:w="960"/>
        <w:gridCol w:w="1815"/>
        <w:gridCol w:w="2376"/>
        <w:gridCol w:w="1336"/>
        <w:gridCol w:w="1343"/>
      </w:tblGrid>
      <w:tr w:rsidR="00433A6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widowControl w:val="0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>_2023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Принадлежность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лко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ОГРН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24491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6413004047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1026400702503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24513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МР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6413009422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1136413000140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24522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"информационно-методический центр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МР"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6413010410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1196451002483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"централизованная бухгалтерия образовательных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МР"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6413523243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1086413000255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"Централизованная бухгалтерия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МР"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6413523275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1086413000321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унитарное предприятие "городской рынок"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6413003847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1026400702900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администрации объединенного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6413004209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1026400708432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Краснянка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6413008330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1026400703757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color w:val="000000"/>
                <w:sz w:val="24"/>
                <w:szCs w:val="24"/>
              </w:rPr>
              <w:t>рефлекторского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6413522264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1056411305587</w:t>
            </w:r>
          </w:p>
        </w:tc>
      </w:tr>
      <w:tr w:rsidR="00433A6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Рефлекторского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6413522419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64" w:rsidRDefault="00467E2F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1056411309790</w:t>
            </w:r>
          </w:p>
        </w:tc>
      </w:tr>
    </w:tbl>
    <w:p w:rsidR="00433A64" w:rsidRDefault="00433A64">
      <w:pPr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433A64" w:rsidRDefault="00433A64">
      <w:pPr>
        <w:rPr>
          <w:rFonts w:ascii="PT Astra Serif" w:hAnsi="PT Astra Serif"/>
          <w:sz w:val="20"/>
          <w:szCs w:val="20"/>
        </w:rPr>
      </w:pPr>
    </w:p>
    <w:sectPr w:rsidR="00433A64" w:rsidSect="00433A64">
      <w:pgSz w:w="11906" w:h="16838"/>
      <w:pgMar w:top="709" w:right="851" w:bottom="851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310E"/>
    <w:multiLevelType w:val="multilevel"/>
    <w:tmpl w:val="340E76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43"/>
  <w:autoHyphenation/>
  <w:characterSpacingControl w:val="doNotCompress"/>
  <w:compat/>
  <w:rsids>
    <w:rsidRoot w:val="00433A64"/>
    <w:rsid w:val="00433A64"/>
    <w:rsid w:val="0046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A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433A6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433A64"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customStyle="1" w:styleId="a5">
    <w:name w:val="Верхний колонтитул Знак"/>
    <w:link w:val="Header"/>
    <w:qFormat/>
    <w:rsid w:val="00A83E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Текст выноски Знак"/>
    <w:link w:val="a7"/>
    <w:uiPriority w:val="99"/>
    <w:semiHidden/>
    <w:qFormat/>
    <w:rsid w:val="00A83E8A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sid w:val="00A83E8A"/>
    <w:rPr>
      <w:color w:val="0000FF"/>
      <w:u w:val="single"/>
    </w:rPr>
  </w:style>
  <w:style w:type="character" w:customStyle="1" w:styleId="a8">
    <w:name w:val="Символ нумерации"/>
    <w:qFormat/>
    <w:rsid w:val="00433A64"/>
  </w:style>
  <w:style w:type="paragraph" w:customStyle="1" w:styleId="a3">
    <w:name w:val="Заголовок"/>
    <w:basedOn w:val="a"/>
    <w:next w:val="a4"/>
    <w:qFormat/>
    <w:rsid w:val="00433A64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4">
    <w:name w:val="Body Text"/>
    <w:basedOn w:val="a"/>
    <w:rsid w:val="00433A64"/>
    <w:pPr>
      <w:spacing w:after="140" w:line="276" w:lineRule="auto"/>
    </w:pPr>
  </w:style>
  <w:style w:type="paragraph" w:styleId="a9">
    <w:name w:val="List"/>
    <w:basedOn w:val="a4"/>
    <w:rsid w:val="00433A6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33A6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433A64"/>
    <w:pPr>
      <w:suppressLineNumbers/>
    </w:pPr>
    <w:rPr>
      <w:rFonts w:ascii="PT Astra Serif" w:hAnsi="PT Astra Serif" w:cs="Noto Sans Devanagari"/>
    </w:rPr>
  </w:style>
  <w:style w:type="paragraph" w:customStyle="1" w:styleId="ab">
    <w:name w:val="Колонтитул"/>
    <w:basedOn w:val="a"/>
    <w:qFormat/>
    <w:rsid w:val="00433A64"/>
  </w:style>
  <w:style w:type="paragraph" w:customStyle="1" w:styleId="Header">
    <w:name w:val="Header"/>
    <w:basedOn w:val="a"/>
    <w:link w:val="a5"/>
    <w:rsid w:val="00A83E8A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A83E8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3E4A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17B49"/>
    <w:pPr>
      <w:spacing w:after="200" w:line="276" w:lineRule="auto"/>
      <w:ind w:left="720"/>
      <w:contextualSpacing/>
      <w:jc w:val="left"/>
    </w:pPr>
    <w:rPr>
      <w:rFonts w:ascii="PT Astra Serif" w:eastAsiaTheme="minorHAnsi" w:hAnsi="PT Astra Serif" w:cstheme="minorBidi"/>
    </w:rPr>
  </w:style>
  <w:style w:type="paragraph" w:customStyle="1" w:styleId="ae">
    <w:name w:val="Содержимое таблицы"/>
    <w:basedOn w:val="a"/>
    <w:qFormat/>
    <w:rsid w:val="00433A64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433A64"/>
    <w:pPr>
      <w:jc w:val="center"/>
    </w:pPr>
    <w:rPr>
      <w:b/>
      <w:bCs/>
    </w:rPr>
  </w:style>
  <w:style w:type="paragraph" w:customStyle="1" w:styleId="af0">
    <w:name w:val="Текст в заданном формате"/>
    <w:basedOn w:val="a"/>
    <w:next w:val="Index1"/>
    <w:qFormat/>
    <w:rsid w:val="00433A64"/>
    <w:rPr>
      <w:rFonts w:ascii="Noto Serif" w:eastAsia="Liberation Mono" w:hAnsi="Noto Serif" w:cs="Liberation Mono"/>
      <w:szCs w:val="20"/>
    </w:rPr>
  </w:style>
  <w:style w:type="paragraph" w:customStyle="1" w:styleId="Index1">
    <w:name w:val="Index 1"/>
    <w:basedOn w:val="aa"/>
    <w:rsid w:val="00433A64"/>
  </w:style>
  <w:style w:type="paragraph" w:customStyle="1" w:styleId="af1">
    <w:name w:val="Блочная цитата"/>
    <w:basedOn w:val="a"/>
    <w:qFormat/>
    <w:rsid w:val="00433A64"/>
    <w:pPr>
      <w:spacing w:after="283"/>
      <w:ind w:left="567" w:right="567"/>
    </w:pPr>
  </w:style>
  <w:style w:type="numbering" w:customStyle="1" w:styleId="abc">
    <w:name w:val="Нумерованный abc"/>
    <w:qFormat/>
    <w:rsid w:val="00433A64"/>
  </w:style>
  <w:style w:type="table" w:styleId="af2">
    <w:name w:val="Table Grid"/>
    <w:basedOn w:val="a1"/>
    <w:uiPriority w:val="59"/>
    <w:rsid w:val="0050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chipigo</cp:lastModifiedBy>
  <cp:revision>2</cp:revision>
  <cp:lastPrinted>2023-03-15T16:57:00Z</cp:lastPrinted>
  <dcterms:created xsi:type="dcterms:W3CDTF">2023-03-16T04:37:00Z</dcterms:created>
  <dcterms:modified xsi:type="dcterms:W3CDTF">2023-03-16T04:37:00Z</dcterms:modified>
  <dc:language>ru-RU</dc:language>
</cp:coreProperties>
</file>