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4D" w:rsidRDefault="0097274D">
      <w:pPr>
        <w:keepNext/>
        <w:ind w:left="-1701" w:firstLine="2977"/>
        <w:jc w:val="right"/>
      </w:pPr>
    </w:p>
    <w:p w:rsidR="0097274D" w:rsidRDefault="0097274D">
      <w:pPr>
        <w:keepNext/>
        <w:ind w:left="-1701" w:firstLine="2977"/>
        <w:jc w:val="right"/>
      </w:pPr>
    </w:p>
    <w:p w:rsidR="0097274D" w:rsidRDefault="0097274D" w:rsidP="00434BD6">
      <w:pPr>
        <w:keepNext/>
        <w:ind w:left="-1701" w:firstLine="2977"/>
        <w:jc w:val="center"/>
      </w:pPr>
      <w:r>
        <w:rPr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eastAsia="ru-RU" w:bidi="ar-SA"/>
        </w:rPr>
        <w:pict>
          <v:shape id="_x0000_i0" o:spid="_x0000_i1025" type="#_x0000_t75" style="width:44.25pt;height:51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97274D" w:rsidRDefault="005D5603">
      <w:pPr>
        <w:pStyle w:val="15"/>
        <w:rPr>
          <w:b w:val="0"/>
          <w:bCs w:val="0"/>
        </w:rPr>
      </w:pPr>
      <w:r>
        <w:rPr>
          <w:bCs w:val="0"/>
          <w:sz w:val="28"/>
        </w:rPr>
        <w:t>АДМИНИСТРАЦИЯ</w:t>
      </w:r>
    </w:p>
    <w:p w:rsidR="0097274D" w:rsidRDefault="005D5603">
      <w:pPr>
        <w:pStyle w:val="15"/>
        <w:tabs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ЕРШОВСКОГО МУНИЦИПАЛЬНОГО РАЙОНА</w:t>
      </w:r>
    </w:p>
    <w:p w:rsidR="0097274D" w:rsidRDefault="005D5603">
      <w:pPr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97274D" w:rsidRDefault="0097274D">
      <w:pPr>
        <w:jc w:val="center"/>
        <w:rPr>
          <w:b/>
          <w:bCs/>
        </w:rPr>
      </w:pPr>
    </w:p>
    <w:p w:rsidR="0097274D" w:rsidRDefault="005D5603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ПОСТАНОВЛЕНИЕ</w:t>
      </w:r>
    </w:p>
    <w:p w:rsidR="0097274D" w:rsidRDefault="0097274D">
      <w:pPr>
        <w:jc w:val="center"/>
        <w:rPr>
          <w:b/>
          <w:bCs/>
          <w:sz w:val="36"/>
          <w:szCs w:val="36"/>
        </w:rPr>
      </w:pPr>
    </w:p>
    <w:p w:rsidR="0097274D" w:rsidRDefault="005D5603">
      <w:pPr>
        <w:jc w:val="both"/>
      </w:pPr>
      <w:r>
        <w:t>от _</w:t>
      </w:r>
      <w:r w:rsidR="00434BD6" w:rsidRPr="00434BD6">
        <w:rPr>
          <w:u w:val="single"/>
        </w:rPr>
        <w:t>14.08.2023</w:t>
      </w:r>
      <w:r>
        <w:t>___ №_</w:t>
      </w:r>
      <w:r w:rsidR="00434BD6" w:rsidRPr="00434BD6">
        <w:rPr>
          <w:u w:val="single"/>
        </w:rPr>
        <w:t>64</w:t>
      </w:r>
      <w:r w:rsidR="004E7533">
        <w:rPr>
          <w:u w:val="single"/>
        </w:rPr>
        <w:t>3</w:t>
      </w:r>
      <w:r>
        <w:t xml:space="preserve">___  </w:t>
      </w:r>
    </w:p>
    <w:p w:rsidR="0097274D" w:rsidRDefault="005D56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г. Ершов</w:t>
      </w:r>
    </w:p>
    <w:p w:rsidR="0097274D" w:rsidRDefault="0097274D">
      <w:pPr>
        <w:jc w:val="both"/>
      </w:pPr>
    </w:p>
    <w:tbl>
      <w:tblPr>
        <w:tblW w:w="0" w:type="auto"/>
        <w:tblInd w:w="108" w:type="dxa"/>
        <w:tblLook w:val="04A0"/>
      </w:tblPr>
      <w:tblGrid>
        <w:gridCol w:w="3969"/>
      </w:tblGrid>
      <w:tr w:rsidR="0097274D">
        <w:tc>
          <w:tcPr>
            <w:tcW w:w="3969" w:type="dxa"/>
            <w:noWrap/>
          </w:tcPr>
          <w:p w:rsidR="0097274D" w:rsidRDefault="005D5603">
            <w:pPr>
              <w:rPr>
                <w:sz w:val="28"/>
              </w:rPr>
            </w:pPr>
            <w:r>
              <w:rPr>
                <w:rFonts w:eastAsia="Calibri"/>
                <w:sz w:val="28"/>
              </w:rPr>
              <w:t xml:space="preserve">О внесении изменений  в постановление администрации Ершовского муниципального района </w:t>
            </w:r>
            <w:r>
              <w:rPr>
                <w:sz w:val="28"/>
              </w:rPr>
              <w:t>от  17.11.2020 г. № 961</w:t>
            </w:r>
          </w:p>
          <w:p w:rsidR="0097274D" w:rsidRDefault="0097274D">
            <w:pPr>
              <w:jc w:val="both"/>
              <w:rPr>
                <w:sz w:val="28"/>
                <w:u w:val="single"/>
              </w:rPr>
            </w:pPr>
          </w:p>
          <w:p w:rsidR="0097274D" w:rsidRDefault="0097274D">
            <w:pPr>
              <w:jc w:val="both"/>
              <w:rPr>
                <w:sz w:val="28"/>
                <w:u w:val="single"/>
              </w:rPr>
            </w:pPr>
          </w:p>
        </w:tc>
      </w:tr>
    </w:tbl>
    <w:p w:rsidR="0097274D" w:rsidRDefault="005D5603">
      <w:pPr>
        <w:ind w:right="-1"/>
        <w:jc w:val="both"/>
        <w:rPr>
          <w:sz w:val="28"/>
        </w:rPr>
      </w:pPr>
      <w:r>
        <w:rPr>
          <w:sz w:val="28"/>
        </w:rPr>
        <w:t xml:space="preserve">        Руководствуясь  Уставом  Ершовского муниципального района Саратовской области, администрация Ершовского муниципального района ПОСТАНОВЛЯЕТ:</w:t>
      </w:r>
    </w:p>
    <w:p w:rsidR="0097274D" w:rsidRDefault="005D5603">
      <w:pPr>
        <w:pStyle w:val="aff8"/>
        <w:ind w:firstLine="567"/>
        <w:jc w:val="both"/>
        <w:rPr>
          <w:rFonts w:eastAsia="arial cyr"/>
        </w:rPr>
      </w:pPr>
      <w:r>
        <w:t>1. Утвердить  прилагаемые </w:t>
      </w:r>
      <w:hyperlink r:id="rId10" w:anchor="block_1000" w:tooltip="https://base.garant.ru/74323820/613afe8516c6559145395441fa74705e/#block_1000" w:history="1">
        <w:r>
          <w:t>изменения</w:t>
        </w:r>
      </w:hyperlink>
      <w:r>
        <w:t>, которые вносятся в постановление администрации Ершовского муниципальн</w:t>
      </w:r>
      <w:r>
        <w:t xml:space="preserve">ого района от 17.11.2020 г. № 961 </w:t>
      </w:r>
      <w:r>
        <w:rPr>
          <w:color w:val="000000"/>
          <w:shd w:val="clear" w:color="auto" w:fill="FFFFFF"/>
        </w:rPr>
        <w:t>«Об утверждении муниципальной Программы «Развитие транспортной системы муниципального образования г. Ершов на 2021-2024 годы».</w:t>
      </w:r>
    </w:p>
    <w:p w:rsidR="0097274D" w:rsidRDefault="005D560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2. </w:t>
      </w:r>
      <w:r>
        <w:rPr>
          <w:sz w:val="28"/>
          <w:szCs w:val="28"/>
        </w:rPr>
        <w:t xml:space="preserve">Отделу по информатизации администрации Ершовского муниципального района разместить  </w:t>
      </w:r>
      <w:r>
        <w:rPr>
          <w:sz w:val="28"/>
          <w:szCs w:val="28"/>
        </w:rPr>
        <w:t xml:space="preserve"> настоящее постановление  на официальном сайте администрации Ершовского муниципального района в сети «Интернет».   </w:t>
      </w:r>
    </w:p>
    <w:p w:rsidR="0097274D" w:rsidRDefault="005D5603">
      <w:pPr>
        <w:jc w:val="both"/>
      </w:pPr>
      <w:r>
        <w:rPr>
          <w:sz w:val="28"/>
          <w:szCs w:val="28"/>
        </w:rPr>
        <w:t>3.      Контроль  за исполнением  настоящего постановления  возложить на первого заместителя главы администрации Ершовского муниципального р</w:t>
      </w:r>
      <w:r>
        <w:rPr>
          <w:sz w:val="28"/>
          <w:szCs w:val="28"/>
        </w:rPr>
        <w:t>айона С.В. Асипенко.</w:t>
      </w:r>
    </w:p>
    <w:p w:rsidR="0097274D" w:rsidRDefault="0097274D">
      <w:pPr>
        <w:ind w:firstLine="567"/>
        <w:jc w:val="both"/>
      </w:pPr>
    </w:p>
    <w:p w:rsidR="0097274D" w:rsidRDefault="0097274D">
      <w:pPr>
        <w:ind w:firstLine="567"/>
        <w:jc w:val="both"/>
      </w:pPr>
    </w:p>
    <w:p w:rsidR="0097274D" w:rsidRDefault="0097274D">
      <w:pPr>
        <w:ind w:right="282"/>
        <w:jc w:val="both"/>
      </w:pPr>
    </w:p>
    <w:p w:rsidR="0097274D" w:rsidRDefault="0097274D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000000"/>
          <w:sz w:val="28"/>
          <w:szCs w:val="26"/>
        </w:rPr>
      </w:pPr>
    </w:p>
    <w:p w:rsidR="0097274D" w:rsidRDefault="005D5603">
      <w:pPr>
        <w:pStyle w:val="s1"/>
        <w:shd w:val="clear" w:color="auto" w:fill="FFFFFF"/>
        <w:spacing w:before="0" w:beforeAutospacing="0" w:after="0" w:afterAutospacing="0"/>
        <w:rPr>
          <w:rStyle w:val="s10"/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Глава Ершовского муниципального района                                 С.А. Зубрицкая</w:t>
      </w:r>
    </w:p>
    <w:p w:rsidR="0097274D" w:rsidRDefault="0097274D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97274D" w:rsidRDefault="0097274D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97274D" w:rsidRDefault="0097274D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97274D" w:rsidRDefault="0097274D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97274D" w:rsidRDefault="0097274D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97274D" w:rsidRDefault="0097274D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97274D" w:rsidRDefault="0097274D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97274D" w:rsidRDefault="0097274D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97274D" w:rsidRDefault="0097274D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97274D" w:rsidRDefault="0097274D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97274D" w:rsidRDefault="005D5603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bCs/>
          <w:color w:val="000000"/>
          <w:sz w:val="26"/>
          <w:szCs w:val="26"/>
        </w:rPr>
      </w:pPr>
      <w:r>
        <w:rPr>
          <w:rStyle w:val="s10"/>
          <w:bCs/>
          <w:color w:val="000000"/>
          <w:sz w:val="26"/>
          <w:szCs w:val="26"/>
        </w:rPr>
        <w:t>УТВЕРЖДЕНЫ</w:t>
      </w:r>
    </w:p>
    <w:p w:rsidR="0097274D" w:rsidRDefault="0097274D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bCs/>
          <w:color w:val="000000"/>
          <w:sz w:val="26"/>
          <w:szCs w:val="26"/>
        </w:rPr>
      </w:pPr>
      <w:hyperlink r:id="rId11" w:tooltip="https://base.garant.ru/74323820/" w:history="1">
        <w:r w:rsidR="005D5603">
          <w:rPr>
            <w:rStyle w:val="af3"/>
            <w:bCs/>
            <w:color w:val="000000"/>
            <w:sz w:val="26"/>
            <w:szCs w:val="26"/>
            <w:u w:val="none"/>
          </w:rPr>
          <w:t>постановлением</w:t>
        </w:r>
      </w:hyperlink>
      <w:r w:rsidR="005D5603">
        <w:rPr>
          <w:rStyle w:val="s10"/>
          <w:bCs/>
          <w:color w:val="000000"/>
          <w:sz w:val="26"/>
          <w:szCs w:val="26"/>
        </w:rPr>
        <w:t xml:space="preserve"> администрации </w:t>
      </w:r>
    </w:p>
    <w:p w:rsidR="0097274D" w:rsidRDefault="005D5603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bCs/>
          <w:color w:val="000000"/>
          <w:sz w:val="26"/>
          <w:szCs w:val="26"/>
        </w:rPr>
      </w:pPr>
      <w:r>
        <w:rPr>
          <w:rStyle w:val="s10"/>
          <w:bCs/>
          <w:color w:val="000000"/>
          <w:sz w:val="26"/>
          <w:szCs w:val="26"/>
        </w:rPr>
        <w:t>Ершовского муниципального района</w:t>
      </w:r>
    </w:p>
    <w:p w:rsidR="0097274D" w:rsidRDefault="005D5603">
      <w:pPr>
        <w:pStyle w:val="s1"/>
        <w:shd w:val="clear" w:color="auto" w:fill="FFFFFF"/>
        <w:spacing w:before="0" w:beforeAutospacing="0" w:after="0" w:afterAutospacing="0"/>
        <w:ind w:left="5245"/>
        <w:rPr>
          <w:bCs/>
          <w:color w:val="000000"/>
          <w:sz w:val="26"/>
          <w:szCs w:val="26"/>
        </w:rPr>
      </w:pPr>
      <w:r>
        <w:rPr>
          <w:rStyle w:val="s10"/>
          <w:bCs/>
          <w:color w:val="000000"/>
          <w:sz w:val="26"/>
          <w:szCs w:val="26"/>
        </w:rPr>
        <w:t>Саратовской области</w:t>
      </w:r>
    </w:p>
    <w:p w:rsidR="0097274D" w:rsidRDefault="005D5603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  <w:r>
        <w:rPr>
          <w:rStyle w:val="s10"/>
          <w:bCs/>
          <w:color w:val="000000"/>
          <w:sz w:val="26"/>
          <w:szCs w:val="26"/>
        </w:rPr>
        <w:t xml:space="preserve">от   </w:t>
      </w:r>
      <w:r w:rsidR="00434BD6">
        <w:rPr>
          <w:rStyle w:val="s10"/>
          <w:bCs/>
          <w:color w:val="000000"/>
          <w:sz w:val="26"/>
          <w:szCs w:val="26"/>
        </w:rPr>
        <w:t>14.08.2023</w:t>
      </w:r>
      <w:r>
        <w:rPr>
          <w:rStyle w:val="s10"/>
          <w:bCs/>
          <w:color w:val="000000"/>
          <w:sz w:val="26"/>
          <w:szCs w:val="26"/>
        </w:rPr>
        <w:t xml:space="preserve">  №    </w:t>
      </w:r>
      <w:r w:rsidR="00434BD6">
        <w:rPr>
          <w:rStyle w:val="s10"/>
          <w:bCs/>
          <w:color w:val="000000"/>
          <w:sz w:val="26"/>
          <w:szCs w:val="26"/>
        </w:rPr>
        <w:t>643</w:t>
      </w:r>
    </w:p>
    <w:p w:rsidR="0097274D" w:rsidRDefault="0097274D">
      <w:pPr>
        <w:pStyle w:val="s1"/>
        <w:shd w:val="clear" w:color="auto" w:fill="FFFFFF"/>
        <w:spacing w:before="0" w:beforeAutospacing="0" w:after="0" w:afterAutospacing="0"/>
        <w:ind w:left="5245"/>
        <w:rPr>
          <w:color w:val="000000"/>
          <w:sz w:val="26"/>
          <w:szCs w:val="26"/>
        </w:rPr>
      </w:pPr>
    </w:p>
    <w:p w:rsidR="0097274D" w:rsidRDefault="0097274D">
      <w:pPr>
        <w:pStyle w:val="aff8"/>
        <w:jc w:val="both"/>
        <w:rPr>
          <w:rFonts w:ascii="Tinos" w:eastAsia="Tinos" w:hAnsi="Tinos" w:cs="Tinos"/>
          <w:color w:val="000000"/>
        </w:rPr>
      </w:pPr>
      <w:hyperlink r:id="rId12" w:anchor="block_1000" w:tooltip="https://base.garant.ru/74323820/613afe8516c6559145395441fa74705e/#block_1000" w:history="1">
        <w:r w:rsidR="005D5603">
          <w:rPr>
            <w:rStyle w:val="af3"/>
            <w:rFonts w:ascii="Tinos" w:eastAsia="Tinos" w:hAnsi="Tinos" w:cs="Tinos"/>
            <w:color w:val="000000"/>
            <w:u w:val="none"/>
            <w:shd w:val="clear" w:color="auto" w:fill="FFFFFF"/>
          </w:rPr>
          <w:t>Изменения</w:t>
        </w:r>
      </w:hyperlink>
      <w:r w:rsidR="005D5603">
        <w:rPr>
          <w:rFonts w:ascii="Tinos" w:eastAsia="Tinos" w:hAnsi="Tinos" w:cs="Tinos"/>
          <w:color w:val="000000"/>
          <w:shd w:val="clear" w:color="auto" w:fill="FFFFFF"/>
        </w:rPr>
        <w:t xml:space="preserve">, </w:t>
      </w:r>
      <w:r w:rsidR="005D5603">
        <w:rPr>
          <w:rFonts w:ascii="Tinos" w:eastAsia="Tinos" w:hAnsi="Tinos" w:cs="Tinos"/>
          <w:color w:val="000000"/>
          <w:shd w:val="clear" w:color="auto" w:fill="FFFFFF"/>
        </w:rPr>
        <w:t>которые вносятся в постановление администрации Ершовского муниципального района от  17.11.2020 г. № 961 «Об утверждении муниципальной Программы «Развитие транспортной системы муниципального образования г. Ершов на 2021-2024 год</w:t>
      </w:r>
      <w:r w:rsidR="005D5603">
        <w:rPr>
          <w:rFonts w:ascii="Tinos" w:eastAsia="Tinos" w:hAnsi="Tinos" w:cs="Tinos"/>
          <w:color w:val="000000"/>
          <w:shd w:val="clear" w:color="auto" w:fill="FFFFFF"/>
        </w:rPr>
        <w:t>ы».</w:t>
      </w:r>
    </w:p>
    <w:p w:rsidR="0097274D" w:rsidRDefault="0097274D">
      <w:pPr>
        <w:pStyle w:val="af5"/>
        <w:shd w:val="clear" w:color="auto" w:fill="FFFFFF"/>
        <w:spacing w:before="0" w:after="0"/>
        <w:jc w:val="center"/>
        <w:rPr>
          <w:rFonts w:ascii="Tinos" w:eastAsia="Tinos" w:hAnsi="Tinos" w:cs="Tinos"/>
          <w:color w:val="22272F"/>
          <w:sz w:val="28"/>
        </w:rPr>
      </w:pPr>
    </w:p>
    <w:p w:rsidR="0097274D" w:rsidRDefault="005D5603">
      <w:pPr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 xml:space="preserve">1. </w:t>
      </w:r>
      <w:r>
        <w:rPr>
          <w:rFonts w:ascii="Tinos" w:eastAsia="Tinos" w:hAnsi="Tinos" w:cs="Tinos"/>
          <w:sz w:val="28"/>
          <w:lang w:eastAsia="ar-SA"/>
        </w:rPr>
        <w:t>В паспорте муниципальной программы «Развитие транспортной системы муниципального образования  г.Ершов на 2021 – 2024 годы»:</w:t>
      </w:r>
    </w:p>
    <w:p w:rsidR="0097274D" w:rsidRDefault="005D5603">
      <w:pPr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1.1.1. </w:t>
      </w:r>
      <w:bookmarkStart w:id="0" w:name="sub_700"/>
      <w:r>
        <w:rPr>
          <w:rFonts w:ascii="Tinos" w:eastAsia="Tinos" w:hAnsi="Tinos" w:cs="Tinos"/>
          <w:sz w:val="28"/>
          <w:lang w:eastAsia="ar-SA"/>
        </w:rPr>
        <w:t>Позицию</w:t>
      </w:r>
      <w:r>
        <w:rPr>
          <w:rFonts w:ascii="Tinos" w:eastAsia="Tinos" w:hAnsi="Tinos" w:cs="Tinos"/>
          <w:b/>
          <w:sz w:val="28"/>
          <w:lang w:eastAsia="ar-SA"/>
        </w:rPr>
        <w:t xml:space="preserve">  «</w:t>
      </w:r>
      <w:r>
        <w:rPr>
          <w:rFonts w:ascii="Tinos" w:eastAsia="Tinos" w:hAnsi="Tinos" w:cs="Tinos"/>
          <w:bCs/>
          <w:sz w:val="28"/>
          <w:lang w:eastAsia="ar-SA"/>
        </w:rPr>
        <w:t>Объемы финансового обеспечения муниципальной</w:t>
      </w:r>
    </w:p>
    <w:p w:rsidR="0097274D" w:rsidRDefault="005D5603">
      <w:pPr>
        <w:jc w:val="both"/>
        <w:outlineLvl w:val="0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программы» изложить в следующей редакции: 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финансирования муниципальной программы на 2021-2024 гг. (прогнозно) составит 119899,6 тыс. руб., из них: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2021 году - 24548,5 тыс. руб., в том числе 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г.Ершов - 6935,0 тыс.руб.,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</w:t>
      </w:r>
      <w:r>
        <w:rPr>
          <w:rFonts w:ascii="Tinos" w:eastAsia="Tinos" w:hAnsi="Tinos" w:cs="Tinos"/>
          <w:sz w:val="28"/>
          <w:lang w:eastAsia="ar-SA"/>
        </w:rPr>
        <w:t>о фонда - 6494,6 тыс.руб.;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дорожного фонда - 1065,8 тыс.руб.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- 10053,1 тыс.руб.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- 30452,3 тыс. руб., в том числе 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г.Е</w:t>
      </w:r>
      <w:r>
        <w:rPr>
          <w:rFonts w:ascii="Tinos" w:eastAsia="Tinos" w:hAnsi="Tinos" w:cs="Tinos"/>
          <w:sz w:val="28"/>
          <w:lang w:eastAsia="ar-SA"/>
        </w:rPr>
        <w:t>ршов - 3500,0 тыс.руб.,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дорожного фонда муниципального образования - 6262,9 тыс.руб.;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- 20689,4 тыс.руб.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2023 году - 34081,1 тыс. руб.;  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2024 году - 30817,7 тыс. руб.»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bookmarkStart w:id="1" w:name="sub_800"/>
      <w:bookmarkEnd w:id="0"/>
      <w:r>
        <w:rPr>
          <w:rFonts w:ascii="Tinos" w:eastAsia="Tinos" w:hAnsi="Tinos" w:cs="Tinos"/>
          <w:sz w:val="28"/>
          <w:lang w:eastAsia="ar-SA"/>
        </w:rPr>
        <w:t xml:space="preserve">2. </w:t>
      </w:r>
      <w:r>
        <w:rPr>
          <w:rFonts w:ascii="Tinos" w:eastAsia="Tinos" w:hAnsi="Tinos" w:cs="Tinos"/>
          <w:bCs/>
          <w:sz w:val="28"/>
          <w:lang w:eastAsia="ar-SA"/>
        </w:rPr>
        <w:t>Раздел</w:t>
      </w:r>
      <w:r>
        <w:rPr>
          <w:rFonts w:ascii="Tinos" w:eastAsia="Tinos" w:hAnsi="Tinos" w:cs="Tinos"/>
          <w:sz w:val="28"/>
          <w:lang w:eastAsia="ar-SA"/>
        </w:rPr>
        <w:t xml:space="preserve"> 6. «Финансовое обеспечение реализации муниципальной программы</w:t>
      </w:r>
      <w:bookmarkEnd w:id="1"/>
      <w:r>
        <w:rPr>
          <w:rFonts w:ascii="Tinos" w:eastAsia="Tinos" w:hAnsi="Tinos" w:cs="Tinos"/>
          <w:sz w:val="28"/>
          <w:lang w:eastAsia="ar-SA"/>
        </w:rPr>
        <w:t>» изложить в следующей редакции: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«Общий объем финансирования муниципальной программы на 2021-2024 гг. (прогнозно) составит 119899,6 тыс. руб., из них: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2021 году – 24548,5 тыс. руб., в том чис</w:t>
      </w:r>
      <w:r>
        <w:rPr>
          <w:rFonts w:ascii="Tinos" w:eastAsia="Tinos" w:hAnsi="Tinos" w:cs="Tinos"/>
          <w:sz w:val="28"/>
          <w:lang w:eastAsia="ar-SA"/>
        </w:rPr>
        <w:t xml:space="preserve">ле 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г.Ершов - 6935,0 тыс.руб.,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 дорожного фонда - 6494,6 тыс.руб.;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дорожного фонда - 1065,8 тыс.руб.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- 10053,1 тыс.руб</w:t>
      </w:r>
      <w:r>
        <w:rPr>
          <w:rFonts w:ascii="Tinos" w:eastAsia="Tinos" w:hAnsi="Tinos" w:cs="Tinos"/>
          <w:sz w:val="28"/>
          <w:lang w:eastAsia="ar-SA"/>
        </w:rPr>
        <w:t>.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- 30452,3 тыс. руб., в том числе 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lastRenderedPageBreak/>
        <w:t>- средства бюджета муниципального образования г.Ершов - 3500,0 тыс.руб.,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дорожного фонда муниципального образования - 6262,9 тыс.руб.;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- 2</w:t>
      </w:r>
      <w:r>
        <w:rPr>
          <w:rFonts w:ascii="Tinos" w:eastAsia="Tinos" w:hAnsi="Tinos" w:cs="Tinos"/>
          <w:sz w:val="28"/>
          <w:lang w:eastAsia="ar-SA"/>
        </w:rPr>
        <w:t>0689,4 тыс.руб.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2023 году - 34081,1 тыс. руб.;  </w:t>
      </w:r>
    </w:p>
    <w:p w:rsidR="0097274D" w:rsidRDefault="005D5603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2024 году - 30817,7 тыс. руб.»</w:t>
      </w:r>
    </w:p>
    <w:p w:rsidR="0097274D" w:rsidRDefault="005D5603">
      <w:pPr>
        <w:suppressLineNumbers/>
        <w:tabs>
          <w:tab w:val="left" w:pos="9355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3. Подпрограмма 3. "Паспортизация муниципальных автомобильных дорог местного значения общего пользования муниципального образования город Ершов"</w:t>
      </w:r>
    </w:p>
    <w:p w:rsidR="0097274D" w:rsidRDefault="005D5603">
      <w:pPr>
        <w:tabs>
          <w:tab w:val="left" w:pos="9355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Общий объем финансового обеспечения подпрограммы на 2021-2024 годы составляет – 200,0 тыс. руб., в том числе:</w:t>
      </w:r>
    </w:p>
    <w:p w:rsidR="0097274D" w:rsidRDefault="005D5603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2021 году - 0  тыс. руб.; </w:t>
      </w:r>
    </w:p>
    <w:p w:rsidR="0097274D" w:rsidRDefault="005D5603">
      <w:pPr>
        <w:suppressLineNumbers/>
        <w:tabs>
          <w:tab w:val="left" w:pos="9355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2022 году - 0 тыс. руб.; </w:t>
      </w:r>
    </w:p>
    <w:p w:rsidR="0097274D" w:rsidRDefault="005D5603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2023 году - 0 тыс. руб.;</w:t>
      </w:r>
    </w:p>
    <w:p w:rsidR="0097274D" w:rsidRDefault="005D5603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2024 году - 200,0 тыс.руб.</w:t>
      </w:r>
      <w:r>
        <w:rPr>
          <w:rFonts w:ascii="Tinos" w:eastAsia="Tinos" w:hAnsi="Tinos" w:cs="Tinos"/>
          <w:sz w:val="28"/>
          <w:lang w:eastAsia="ar-SA"/>
        </w:rPr>
        <w:t>.</w:t>
      </w:r>
    </w:p>
    <w:p w:rsidR="0097274D" w:rsidRDefault="005D5603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bCs/>
          <w:sz w:val="28"/>
          <w:lang w:eastAsia="ar-SA"/>
        </w:rPr>
        <w:t xml:space="preserve">4. В паспорте подпрограммы 3 </w:t>
      </w:r>
      <w:r>
        <w:rPr>
          <w:rFonts w:ascii="Tinos" w:eastAsia="Tinos" w:hAnsi="Tinos" w:cs="Tinos"/>
          <w:sz w:val="28"/>
          <w:lang w:eastAsia="ar-SA"/>
        </w:rPr>
        <w:t xml:space="preserve">«Паспортизация муниципальных автомобильных дорог местного значения общего пользования муниципального образования город Ершов» </w:t>
      </w:r>
      <w:r>
        <w:rPr>
          <w:rFonts w:ascii="Tinos" w:eastAsia="Tinos" w:hAnsi="Tinos" w:cs="Tinos"/>
          <w:sz w:val="28"/>
        </w:rPr>
        <w:t>позицию «</w:t>
      </w:r>
      <w:r>
        <w:rPr>
          <w:rFonts w:ascii="Tinos" w:eastAsia="Tinos" w:hAnsi="Tinos" w:cs="Tinos"/>
          <w:sz w:val="28"/>
          <w:lang w:eastAsia="ar-SA"/>
        </w:rPr>
        <w:t>Объем финансового обеспечения подпрограммы» изложить в следующей редакции:</w:t>
      </w:r>
    </w:p>
    <w:p w:rsidR="0097274D" w:rsidRDefault="005D5603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подпрограммы на 2021-2024 годы составляет - 200,0 тыс. руб. средства бюджета муниципального образования г.Ершов, в том числе:</w:t>
      </w:r>
    </w:p>
    <w:p w:rsidR="0097274D" w:rsidRDefault="005D5603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2021 году - 0  тыс. руб.; </w:t>
      </w:r>
    </w:p>
    <w:p w:rsidR="0097274D" w:rsidRDefault="005D5603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2022 году - 0 тыс. руб.; </w:t>
      </w:r>
    </w:p>
    <w:p w:rsidR="0097274D" w:rsidRDefault="005D5603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2023 году - 0</w:t>
      </w:r>
      <w:r>
        <w:rPr>
          <w:rFonts w:ascii="Tinos" w:eastAsia="Tinos" w:hAnsi="Tinos" w:cs="Tinos"/>
          <w:sz w:val="28"/>
          <w:lang w:eastAsia="ar-SA"/>
        </w:rPr>
        <w:t xml:space="preserve"> тыс. руб.;</w:t>
      </w:r>
    </w:p>
    <w:p w:rsidR="0097274D" w:rsidRDefault="005D5603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2024 году - 200,0 тыс.руб.»</w:t>
      </w:r>
    </w:p>
    <w:p w:rsidR="0097274D" w:rsidRDefault="005D5603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5. Раздел 3. подпрограммы «</w:t>
      </w:r>
      <w:r>
        <w:rPr>
          <w:rFonts w:ascii="Tinos" w:eastAsia="Tinos" w:hAnsi="Tinos" w:cs="Tinos"/>
          <w:bCs/>
          <w:sz w:val="28"/>
          <w:lang w:eastAsia="ar-SA"/>
        </w:rPr>
        <w:t>Финансовое обеспечение реализации подпрограммы</w:t>
      </w:r>
      <w:r>
        <w:rPr>
          <w:rFonts w:ascii="Tinos" w:eastAsia="Tinos" w:hAnsi="Tinos" w:cs="Tinos"/>
          <w:sz w:val="28"/>
          <w:lang w:eastAsia="ar-SA"/>
        </w:rPr>
        <w:t>» изложить в следующей редакции:</w:t>
      </w:r>
    </w:p>
    <w:p w:rsidR="0097274D" w:rsidRDefault="005D5603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подпрограммы на 2021-2024 годы составляет - 200,0 тыс. руб., в т</w:t>
      </w:r>
      <w:r>
        <w:rPr>
          <w:rFonts w:ascii="Tinos" w:eastAsia="Tinos" w:hAnsi="Tinos" w:cs="Tinos"/>
          <w:sz w:val="28"/>
          <w:lang w:eastAsia="ar-SA"/>
        </w:rPr>
        <w:t>ом числе:</w:t>
      </w:r>
    </w:p>
    <w:p w:rsidR="0097274D" w:rsidRDefault="005D5603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2021 году - 0  тыс. руб.; </w:t>
      </w:r>
    </w:p>
    <w:p w:rsidR="0097274D" w:rsidRDefault="005D5603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2022 году - 0 тыс. руб.; </w:t>
      </w:r>
    </w:p>
    <w:p w:rsidR="0097274D" w:rsidRDefault="005D5603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2023 году - 0 тыс. руб.;</w:t>
      </w:r>
    </w:p>
    <w:p w:rsidR="0097274D" w:rsidRDefault="005D5603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2024 году - 200,0 тыс.руб.</w:t>
      </w:r>
    </w:p>
    <w:p w:rsidR="0097274D" w:rsidRDefault="005D5603">
      <w:pPr>
        <w:tabs>
          <w:tab w:val="left" w:pos="709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color w:val="000000"/>
          <w:sz w:val="28"/>
        </w:rPr>
        <w:tab/>
        <w:t>Ежегодно, по результатам отчета об исполнении подпрограммы, содержание мероприятий корректируется, а объ</w:t>
      </w:r>
      <w:r>
        <w:rPr>
          <w:rFonts w:ascii="Tinos" w:eastAsia="Tinos" w:hAnsi="Tinos" w:cs="Tinos"/>
          <w:color w:val="000000"/>
          <w:sz w:val="28"/>
        </w:rPr>
        <w:t>емы финансирования уточняются.</w:t>
      </w:r>
    </w:p>
    <w:p w:rsidR="0097274D" w:rsidRDefault="005D5603">
      <w:pPr>
        <w:ind w:right="-1" w:firstLine="709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color w:val="000000"/>
          <w:sz w:val="28"/>
        </w:rPr>
        <w:t>Сведения об объемах и источниках финансового обеспечения подпрограммы приведены в приложении №3 к  муниципальной программе.</w:t>
      </w:r>
      <w:r>
        <w:rPr>
          <w:rFonts w:ascii="Tinos" w:eastAsia="Tinos" w:hAnsi="Tinos" w:cs="Tinos"/>
          <w:sz w:val="28"/>
        </w:rPr>
        <w:t>»</w:t>
      </w:r>
    </w:p>
    <w:p w:rsidR="0097274D" w:rsidRDefault="005D5603">
      <w:pPr>
        <w:ind w:right="-1"/>
        <w:jc w:val="both"/>
        <w:rPr>
          <w:rFonts w:ascii="Tinos" w:eastAsia="Tinos" w:hAnsi="Tinos" w:cs="Tinos"/>
          <w:b/>
          <w:sz w:val="28"/>
        </w:rPr>
      </w:pPr>
      <w:r>
        <w:rPr>
          <w:rFonts w:ascii="Tinos" w:eastAsia="Tinos" w:hAnsi="Tinos" w:cs="Tinos"/>
          <w:bCs/>
          <w:sz w:val="28"/>
          <w:lang w:eastAsia="ar-SA"/>
        </w:rPr>
        <w:t xml:space="preserve">6. Изложить приложение № 3 к </w:t>
      </w:r>
      <w:r>
        <w:rPr>
          <w:rFonts w:ascii="Tinos" w:eastAsia="Tinos" w:hAnsi="Tinos" w:cs="Tinos"/>
          <w:sz w:val="28"/>
          <w:lang w:eastAsia="ar-SA"/>
        </w:rPr>
        <w:t>муниципальной программе «Развитие транспортной системы муниципального о</w:t>
      </w:r>
      <w:r>
        <w:rPr>
          <w:rFonts w:ascii="Tinos" w:eastAsia="Tinos" w:hAnsi="Tinos" w:cs="Tinos"/>
          <w:sz w:val="28"/>
          <w:lang w:eastAsia="ar-SA"/>
        </w:rPr>
        <w:t>бразования  г.Ершов на 2021 – 2024 годы» в новой редакции, согласно приложению к настоящему постановлению</w:t>
      </w:r>
      <w:r>
        <w:rPr>
          <w:rFonts w:ascii="Tinos" w:eastAsia="Tinos" w:hAnsi="Tinos" w:cs="Tinos"/>
          <w:bCs/>
          <w:sz w:val="28"/>
          <w:lang w:eastAsia="ar-SA"/>
        </w:rPr>
        <w:t>.</w:t>
      </w:r>
    </w:p>
    <w:p w:rsidR="0097274D" w:rsidRDefault="0097274D">
      <w:pPr>
        <w:shd w:val="clear" w:color="auto" w:fill="FFFFFF"/>
        <w:tabs>
          <w:tab w:val="left" w:pos="709"/>
        </w:tabs>
        <w:ind w:right="-1"/>
        <w:jc w:val="both"/>
        <w:rPr>
          <w:lang w:eastAsia="ar-SA"/>
        </w:rPr>
        <w:sectPr w:rsidR="0097274D">
          <w:headerReference w:type="default" r:id="rId13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97274D" w:rsidRDefault="005D5603">
      <w:pPr>
        <w:ind w:left="7938"/>
        <w:jc w:val="right"/>
        <w:rPr>
          <w:rFonts w:eastAsia="Asana"/>
        </w:rPr>
      </w:pPr>
      <w:r>
        <w:rPr>
          <w:rFonts w:eastAsia="Asana"/>
        </w:rPr>
        <w:lastRenderedPageBreak/>
        <w:t xml:space="preserve">          П</w:t>
      </w:r>
      <w:bookmarkStart w:id="2" w:name="_GoBack"/>
      <w:bookmarkEnd w:id="2"/>
      <w:r>
        <w:rPr>
          <w:rFonts w:eastAsia="Asana"/>
        </w:rPr>
        <w:t xml:space="preserve">риложение №3 к муниципальной программе </w:t>
      </w:r>
    </w:p>
    <w:p w:rsidR="0097274D" w:rsidRDefault="005D5603">
      <w:pPr>
        <w:ind w:left="7938"/>
        <w:jc w:val="center"/>
        <w:rPr>
          <w:rFonts w:eastAsia="Asana"/>
        </w:rPr>
      </w:pPr>
      <w:r>
        <w:rPr>
          <w:rFonts w:eastAsia="Asana"/>
        </w:rPr>
        <w:t xml:space="preserve">                         «Развитие транспортной системы </w:t>
      </w:r>
    </w:p>
    <w:p w:rsidR="0097274D" w:rsidRDefault="00434BD6">
      <w:pPr>
        <w:ind w:left="7938"/>
        <w:rPr>
          <w:rFonts w:eastAsia="Asana"/>
        </w:rPr>
      </w:pPr>
      <w:r>
        <w:rPr>
          <w:rFonts w:eastAsia="Asana"/>
        </w:rPr>
        <w:t xml:space="preserve">                                              м</w:t>
      </w:r>
      <w:r w:rsidR="005D5603">
        <w:rPr>
          <w:rFonts w:eastAsia="Asana"/>
        </w:rPr>
        <w:t>униципального</w:t>
      </w:r>
      <w:r>
        <w:rPr>
          <w:rFonts w:eastAsia="Asana"/>
        </w:rPr>
        <w:t xml:space="preserve"> </w:t>
      </w:r>
      <w:r w:rsidR="005D5603">
        <w:rPr>
          <w:rFonts w:eastAsia="Asana"/>
        </w:rPr>
        <w:t xml:space="preserve">образования  г.Ершов на     </w:t>
      </w:r>
    </w:p>
    <w:p w:rsidR="0097274D" w:rsidRDefault="005D5603">
      <w:pPr>
        <w:ind w:left="7938"/>
        <w:rPr>
          <w:rFonts w:eastAsia="Asana"/>
        </w:rPr>
      </w:pPr>
      <w:r>
        <w:rPr>
          <w:rFonts w:eastAsia="Asana"/>
        </w:rPr>
        <w:t xml:space="preserve">                                              2021-2024 г»                                                                                                  </w:t>
      </w:r>
      <w:r>
        <w:rPr>
          <w:rFonts w:eastAsia="Asana"/>
        </w:rPr>
        <w:t xml:space="preserve">                                         </w:t>
      </w:r>
    </w:p>
    <w:p w:rsidR="0097274D" w:rsidRDefault="005D5603">
      <w:pPr>
        <w:pStyle w:val="aff8"/>
        <w:jc w:val="center"/>
        <w:rPr>
          <w:rFonts w:eastAsia="Tinos"/>
          <w:b/>
          <w:sz w:val="24"/>
          <w:szCs w:val="24"/>
        </w:rPr>
      </w:pPr>
      <w:r>
        <w:rPr>
          <w:rFonts w:eastAsia="Tinos"/>
          <w:b/>
        </w:rPr>
        <w:t>Сведения</w:t>
      </w:r>
    </w:p>
    <w:p w:rsidR="0097274D" w:rsidRDefault="005D5603">
      <w:pPr>
        <w:pStyle w:val="aff8"/>
        <w:jc w:val="center"/>
        <w:rPr>
          <w:rFonts w:eastAsia="Tinos"/>
          <w:b/>
          <w:sz w:val="24"/>
          <w:szCs w:val="24"/>
        </w:rPr>
      </w:pPr>
      <w:r>
        <w:rPr>
          <w:rFonts w:eastAsia="Tinos"/>
          <w:b/>
          <w:sz w:val="24"/>
          <w:szCs w:val="24"/>
        </w:rPr>
        <w:t>об объемах и источниках финансового обеспечения муниципальной программы</w:t>
      </w:r>
    </w:p>
    <w:p w:rsidR="0097274D" w:rsidRDefault="005D5603">
      <w:pPr>
        <w:pStyle w:val="aff8"/>
        <w:jc w:val="center"/>
        <w:rPr>
          <w:rFonts w:eastAsia="Tinos"/>
          <w:b/>
          <w:sz w:val="24"/>
          <w:szCs w:val="24"/>
        </w:rPr>
      </w:pPr>
      <w:r>
        <w:rPr>
          <w:rFonts w:eastAsia="Tinos"/>
          <w:b/>
          <w:sz w:val="24"/>
          <w:szCs w:val="24"/>
        </w:rPr>
        <w:t>«Развитие транспортной системы муниципального образования г. Ершов на 2021-2024 годы»</w:t>
      </w:r>
    </w:p>
    <w:p w:rsidR="0097274D" w:rsidRDefault="0097274D">
      <w:pPr>
        <w:jc w:val="center"/>
        <w:rPr>
          <w:rFonts w:ascii="Tinos" w:eastAsia="Tinos" w:hAnsi="Tinos" w:cs="Tinos"/>
        </w:rPr>
      </w:pPr>
    </w:p>
    <w:tbl>
      <w:tblPr>
        <w:tblW w:w="15701" w:type="dxa"/>
        <w:tblInd w:w="-176" w:type="dxa"/>
        <w:tblLayout w:type="fixed"/>
        <w:tblLook w:val="04A0"/>
      </w:tblPr>
      <w:tblGrid>
        <w:gridCol w:w="4112"/>
        <w:gridCol w:w="2976"/>
        <w:gridCol w:w="2552"/>
        <w:gridCol w:w="1417"/>
        <w:gridCol w:w="1134"/>
        <w:gridCol w:w="1134"/>
        <w:gridCol w:w="1134"/>
        <w:gridCol w:w="1242"/>
      </w:tblGrid>
      <w:tr w:rsidR="0097274D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Наименование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Ответственный исполнитель (соиспо</w:t>
            </w:r>
            <w:r>
              <w:rPr>
                <w:rFonts w:ascii="Tinos" w:eastAsia="Tinos" w:hAnsi="Tinos" w:cs="Tinos"/>
              </w:rPr>
              <w:t>лнитель, участник)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Объемы</w:t>
            </w:r>
          </w:p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финансирования, всего</w:t>
            </w:r>
          </w:p>
        </w:tc>
        <w:tc>
          <w:tcPr>
            <w:tcW w:w="4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 т.ч. по годам реализации (тыс.руб.)</w:t>
            </w:r>
          </w:p>
        </w:tc>
      </w:tr>
      <w:tr w:rsidR="0097274D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97274D" w:rsidRDefault="0097274D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97274D" w:rsidRDefault="0097274D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97274D" w:rsidRDefault="0097274D">
            <w:pPr>
              <w:jc w:val="center"/>
              <w:rPr>
                <w:rFonts w:eastAsia="Arial Unicode MS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97274D" w:rsidRDefault="0097274D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2021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2022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ind w:right="-10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2023 г.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2024 г.</w:t>
            </w:r>
          </w:p>
        </w:tc>
      </w:tr>
      <w:tr w:rsidR="0097274D">
        <w:trPr>
          <w:trHeight w:val="174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7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97274D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97274D">
        <w:trPr>
          <w:cantSplit/>
          <w:trHeight w:hRule="exact" w:val="468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Программа « Развитие транспортной системы муниципального образования г.Ершов</w:t>
            </w:r>
            <w:r>
              <w:rPr>
                <w:rFonts w:ascii="Tinos" w:eastAsia="Tinos" w:hAnsi="Tinos" w:cs="Tinos"/>
              </w:rPr>
              <w:t xml:space="preserve"> на 2021-2024 годы»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pStyle w:val="ConsPlusNormal"/>
              <w:ind w:firstLine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Администрация Ершовского муниципального района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</w:rPr>
              <w:t>119899,6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24548,5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30452,3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34081,1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30817,7</w:t>
            </w:r>
          </w:p>
        </w:tc>
      </w:tr>
      <w:tr w:rsidR="0097274D">
        <w:trPr>
          <w:cantSplit/>
          <w:trHeight w:val="1405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бюджета МО г.Ершов (в т.ч. средства дорожного фонда)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</w:pPr>
            <w:r>
              <w:t>88291,3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13429,6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</w:pPr>
            <w:r>
              <w:t>34081,1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</w:pPr>
            <w:r>
              <w:t>30817,7</w:t>
            </w:r>
          </w:p>
        </w:tc>
      </w:tr>
      <w:tr w:rsidR="0097274D">
        <w:trPr>
          <w:cantSplit/>
          <w:trHeight w:val="410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областного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7274D">
        <w:trPr>
          <w:cantSplit/>
          <w:trHeight w:val="468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Межбюджетные трансферты из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30742,5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r>
              <w:t>0</w:t>
            </w:r>
          </w:p>
        </w:tc>
      </w:tr>
      <w:tr w:rsidR="0097274D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Подпрограмма 1  «Повышение безопасности дорожного движения на территории муниципального образования»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pStyle w:val="ConsPlusNormal"/>
              <w:ind w:firstLine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Отдел строительства, </w:t>
            </w:r>
            <w:r>
              <w:rPr>
                <w:rFonts w:ascii="Tinos" w:eastAsia="Tinos" w:hAnsi="Tinos" w:cs="Tinos"/>
                <w:sz w:val="24"/>
                <w:szCs w:val="24"/>
              </w:rPr>
              <w:t>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</w:rPr>
              <w:t>9514,4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2110,3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1922,1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2485,0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3000,0</w:t>
            </w:r>
          </w:p>
        </w:tc>
      </w:tr>
      <w:tr w:rsidR="0097274D">
        <w:trPr>
          <w:cantSplit/>
          <w:trHeight w:val="2132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</w:t>
            </w:r>
          </w:p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</w:rPr>
              <w:t>9514,4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2110,3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1922,1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2485,0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3000,0</w:t>
            </w:r>
          </w:p>
        </w:tc>
      </w:tr>
      <w:tr w:rsidR="0097274D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Основное мероприятие</w:t>
            </w:r>
          </w:p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1.1. Устройство и ремонт искусственных неровностей (ИН)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730,0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</w:tr>
      <w:tr w:rsidR="0097274D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</w:t>
            </w:r>
          </w:p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730,0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</w:tr>
      <w:tr w:rsidR="0097274D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1.2. Приобретение   светофорных объектов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54,86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54,86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7274D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</w:t>
            </w:r>
          </w:p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54,86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54,86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7274D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1.3. Устройство дорожной разметки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1278,5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295,0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283,5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300,0</w:t>
            </w:r>
          </w:p>
        </w:tc>
      </w:tr>
      <w:tr w:rsidR="0097274D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</w:t>
            </w:r>
          </w:p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</w:pPr>
            <w:r>
              <w:t>1278,5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295,0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283,5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300,0</w:t>
            </w:r>
          </w:p>
        </w:tc>
      </w:tr>
      <w:tr w:rsidR="0097274D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1.4.Приобретение и установка дорожных знаков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1793,1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608,1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385,0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</w:tr>
      <w:tr w:rsidR="0097274D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1793,1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608,1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385,0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</w:tr>
      <w:tr w:rsidR="0097274D">
        <w:trPr>
          <w:cantSplit/>
          <w:trHeight w:val="363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1.5. Реализация мероприятий</w:t>
            </w:r>
          </w:p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По обустройству и обслуживанию камер видеонаблюдения (услуги связи)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  <w:p w:rsidR="0097274D" w:rsidRDefault="0097274D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4561,0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1022,4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1038,6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1000,0</w:t>
            </w:r>
          </w:p>
        </w:tc>
      </w:tr>
      <w:tr w:rsidR="0097274D">
        <w:trPr>
          <w:cantSplit/>
          <w:trHeight w:val="783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1000,0</w:t>
            </w:r>
          </w:p>
        </w:tc>
      </w:tr>
      <w:tr w:rsidR="0097274D">
        <w:trPr>
          <w:cantSplit/>
          <w:trHeight w:val="813"/>
        </w:trPr>
        <w:tc>
          <w:tcPr>
            <w:tcW w:w="4112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Подпрограмма 2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2976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  <w:p w:rsidR="0097274D" w:rsidRDefault="0097274D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 xml:space="preserve">  110182,2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22438,2</w:t>
            </w:r>
          </w:p>
          <w:p w:rsidR="0097274D" w:rsidRDefault="0097274D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28530,2</w:t>
            </w:r>
          </w:p>
          <w:p w:rsidR="0097274D" w:rsidRDefault="0097274D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31596,1</w:t>
            </w:r>
          </w:p>
          <w:p w:rsidR="0097274D" w:rsidRDefault="0097274D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24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27617,7</w:t>
            </w:r>
          </w:p>
          <w:p w:rsidR="0097274D" w:rsidRDefault="0097274D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97274D">
        <w:trPr>
          <w:cantSplit/>
          <w:trHeight w:val="276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 (в т. ч. средства дорожного фонда)</w:t>
            </w:r>
          </w:p>
        </w:tc>
        <w:tc>
          <w:tcPr>
            <w:tcW w:w="1417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78373,9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11319,3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7840,8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31596,1</w:t>
            </w:r>
          </w:p>
        </w:tc>
        <w:tc>
          <w:tcPr>
            <w:tcW w:w="1242" w:type="dxa"/>
            <w:tcBorders>
              <w:top w:val="none" w:sz="4" w:space="0" w:color="000000"/>
              <w:left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27617,7</w:t>
            </w:r>
          </w:p>
        </w:tc>
      </w:tr>
      <w:tr w:rsidR="0097274D">
        <w:trPr>
          <w:cantSplit/>
          <w:trHeight w:val="1769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97274D" w:rsidRDefault="0097274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97274D" w:rsidRDefault="0097274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97274D" w:rsidRDefault="0097274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4D" w:rsidRDefault="0097274D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74D" w:rsidRDefault="0097274D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97274D">
        <w:trPr>
          <w:cantSplit/>
          <w:trHeight w:val="302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областного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7274D">
        <w:trPr>
          <w:cantSplit/>
          <w:trHeight w:val="347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межбюджетные трансферты из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30742,5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7274D">
        <w:trPr>
          <w:cantSplit/>
          <w:trHeight w:val="174"/>
        </w:trPr>
        <w:tc>
          <w:tcPr>
            <w:tcW w:w="4112" w:type="dxa"/>
            <w:vMerge w:val="restart"/>
            <w:tcBorders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97274D" w:rsidRDefault="005D5603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97274D" w:rsidRDefault="005D5603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2.1. 2021 год: Ремонт дорожно-уличной сети в г. Ершове</w:t>
            </w:r>
          </w:p>
          <w:p w:rsidR="0097274D" w:rsidRDefault="005D5603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 ул.Московская,</w:t>
            </w:r>
          </w:p>
          <w:p w:rsidR="0097274D" w:rsidRDefault="005D5603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- 40 лет ВЛКСМ (от ул.Московская до ул.Вокзальной),</w:t>
            </w:r>
          </w:p>
          <w:p w:rsidR="0097274D" w:rsidRDefault="005D5603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 ул.Фрунзе (от ул.Московская до ул.Интернациональной),</w:t>
            </w:r>
          </w:p>
          <w:p w:rsidR="0097274D" w:rsidRDefault="005D5603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 ул.Мелиоративная</w:t>
            </w:r>
            <w:r>
              <w:rPr>
                <w:rFonts w:ascii="Tinos" w:eastAsia="Tinos" w:hAnsi="Tinos" w:cs="Tinos"/>
                <w:sz w:val="24"/>
                <w:szCs w:val="24"/>
              </w:rPr>
              <w:t xml:space="preserve"> (у площади им.И.П. Кузнецова)</w:t>
            </w:r>
          </w:p>
          <w:p w:rsidR="0097274D" w:rsidRDefault="005D5603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2022 год: Ремонт дорожно-уличной сети в г.Ершове</w:t>
            </w:r>
          </w:p>
          <w:p w:rsidR="0097274D" w:rsidRDefault="005D5603">
            <w:pPr>
              <w:pStyle w:val="aff8"/>
              <w:numPr>
                <w:ilvl w:val="0"/>
                <w:numId w:val="3"/>
              </w:numPr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ул. Новоершовская;</w:t>
            </w:r>
          </w:p>
          <w:p w:rsidR="0097274D" w:rsidRDefault="005D5603">
            <w:pPr>
              <w:pStyle w:val="aff8"/>
              <w:numPr>
                <w:ilvl w:val="0"/>
                <w:numId w:val="3"/>
              </w:numPr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ул.Пролетарская (от ул.Вокзальной до ул.Интернациональной)</w:t>
            </w:r>
          </w:p>
          <w:p w:rsidR="0097274D" w:rsidRDefault="005D5603">
            <w:pPr>
              <w:pStyle w:val="aff8"/>
              <w:ind w:left="709"/>
              <w:rPr>
                <w:rFonts w:ascii="Tinos" w:eastAsia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sz w:val="24"/>
                <w:szCs w:val="24"/>
              </w:rPr>
              <w:t>2023 год:</w:t>
            </w:r>
          </w:p>
          <w:p w:rsidR="0097274D" w:rsidRDefault="005D5603">
            <w:pPr>
              <w:pStyle w:val="aff8"/>
              <w:numPr>
                <w:ilvl w:val="0"/>
                <w:numId w:val="4"/>
              </w:num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ул. Космонавтов (от ул.Мелиоративная до ул.К.Федина);</w:t>
            </w:r>
          </w:p>
          <w:p w:rsidR="0097274D" w:rsidRDefault="005D5603">
            <w:pPr>
              <w:pStyle w:val="aff8"/>
              <w:numPr>
                <w:ilvl w:val="0"/>
                <w:numId w:val="4"/>
              </w:num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ул. К.Федина (от ул.Космонавтов до</w:t>
            </w:r>
            <w:r>
              <w:rPr>
                <w:rFonts w:ascii="Tinos" w:eastAsia="Tinos" w:hAnsi="Tinos" w:cs="Tinos"/>
                <w:sz w:val="24"/>
                <w:szCs w:val="24"/>
              </w:rPr>
              <w:t xml:space="preserve"> ул.д/с «Машенька»);</w:t>
            </w:r>
          </w:p>
          <w:p w:rsidR="0097274D" w:rsidRDefault="005D5603">
            <w:pPr>
              <w:pStyle w:val="aff8"/>
              <w:numPr>
                <w:ilvl w:val="0"/>
                <w:numId w:val="4"/>
              </w:num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ул.27 съезда КПСС (от ул.Московская до «кольца);</w:t>
            </w:r>
          </w:p>
          <w:p w:rsidR="0097274D" w:rsidRDefault="005D5603">
            <w:pPr>
              <w:pStyle w:val="aff8"/>
              <w:numPr>
                <w:ilvl w:val="0"/>
                <w:numId w:val="4"/>
              </w:num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ул.Мелиоративная (подъезд к реабилитационному центру).</w:t>
            </w:r>
          </w:p>
          <w:p w:rsidR="0097274D" w:rsidRDefault="0097274D">
            <w:pPr>
              <w:pStyle w:val="aff8"/>
              <w:ind w:left="709"/>
              <w:rPr>
                <w:rFonts w:ascii="Tinos" w:eastAsia="Tinos" w:hAnsi="Tinos" w:cs="Tinos"/>
                <w:sz w:val="24"/>
                <w:szCs w:val="24"/>
              </w:rPr>
            </w:pPr>
          </w:p>
          <w:p w:rsidR="0097274D" w:rsidRDefault="0097274D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</w:rPr>
              <w:lastRenderedPageBreak/>
              <w:t>архитектуры и благоустройства администрации ЕМР</w:t>
            </w: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rPr>
                <w:rFonts w:ascii="Tinos" w:eastAsia="Tinos" w:hAnsi="Tinos" w:cs="Tinos"/>
              </w:rPr>
            </w:pPr>
          </w:p>
          <w:p w:rsidR="0097274D" w:rsidRDefault="0097274D">
            <w:pPr>
              <w:jc w:val="right"/>
              <w:rPr>
                <w:rFonts w:ascii="Tinos" w:eastAsia="Tinos" w:hAnsi="Tinos" w:cs="Tinos"/>
              </w:rPr>
            </w:pPr>
          </w:p>
          <w:p w:rsidR="0097274D" w:rsidRDefault="0097274D">
            <w:pPr>
              <w:jc w:val="right"/>
              <w:rPr>
                <w:rFonts w:ascii="Tinos" w:eastAsia="Tinos" w:hAnsi="Tinos" w:cs="Tinos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Всего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86056,3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14404,0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22941,2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97274D" w:rsidRDefault="005D5603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25496,1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74D" w:rsidRDefault="005D5603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23215,0</w:t>
            </w:r>
          </w:p>
        </w:tc>
      </w:tr>
      <w:tr w:rsidR="0097274D">
        <w:trPr>
          <w:cantSplit/>
          <w:trHeight w:val="607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97274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97274D">
            <w:pPr>
              <w:jc w:val="center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Ершов, областной бюджет, муниципальный район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86056,3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14404,0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22941,2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97274D" w:rsidRDefault="005D5603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25496,1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74D" w:rsidRDefault="005D5603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23215,0</w:t>
            </w:r>
          </w:p>
        </w:tc>
      </w:tr>
      <w:tr w:rsidR="0097274D">
        <w:trPr>
          <w:cantSplit/>
          <w:trHeight w:val="17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Основное мероприятие</w:t>
            </w:r>
          </w:p>
          <w:p w:rsidR="0097274D" w:rsidRDefault="005D5603">
            <w:pPr>
              <w:pStyle w:val="aff8"/>
              <w:jc w:val="center"/>
              <w:rPr>
                <w:rFonts w:ascii="Tinos" w:eastAsia="Tinos" w:hAnsi="Tinos" w:cs="Tinos"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2.2. Ремонт дорожно-уличной сети в п. Учебный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7274D">
        <w:trPr>
          <w:cantSplit/>
          <w:trHeight w:val="952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97274D">
            <w:pPr>
              <w:pStyle w:val="TableContents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97274D">
            <w:pPr>
              <w:jc w:val="center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1999,7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1999,7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7274D">
        <w:trPr>
          <w:cantSplit/>
          <w:trHeight w:val="17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97274D" w:rsidRDefault="005D5603">
            <w:pPr>
              <w:pStyle w:val="aff8"/>
              <w:jc w:val="center"/>
              <w:rPr>
                <w:rFonts w:ascii="Tinos" w:eastAsia="Tinos" w:hAnsi="Tinos" w:cs="Tinos"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2.3.Экспертиза сметной документации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</w:tr>
      <w:tr w:rsidR="0097274D">
        <w:trPr>
          <w:cantSplit/>
          <w:trHeight w:val="526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97274D">
            <w:pPr>
              <w:pStyle w:val="TableContents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97274D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130,2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  <w:p w:rsidR="0097274D" w:rsidRDefault="0097274D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97274D">
        <w:trPr>
          <w:cantSplit/>
          <w:trHeight w:val="427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97274D" w:rsidRDefault="005D5603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2.4. Строительный контроль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 xml:space="preserve">Отдел строительства, </w:t>
            </w:r>
            <w:r>
              <w:rPr>
                <w:rFonts w:ascii="Tinos" w:eastAsia="Tinos" w:hAnsi="Tinos" w:cs="Tinos"/>
              </w:rPr>
              <w:t>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</w:tr>
      <w:tr w:rsidR="0097274D">
        <w:trPr>
          <w:cantSplit/>
          <w:trHeight w:val="521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97274D">
            <w:pPr>
              <w:pStyle w:val="TableContents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97274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97274D" w:rsidRDefault="0097274D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</w:tr>
      <w:tr w:rsidR="0097274D">
        <w:trPr>
          <w:cantSplit/>
          <w:trHeight w:val="40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97274D" w:rsidRDefault="005D5603">
            <w:pPr>
              <w:pStyle w:val="aff8"/>
              <w:jc w:val="center"/>
              <w:rPr>
                <w:rFonts w:ascii="Tinos" w:eastAsia="Tinos" w:hAnsi="Tinos" w:cs="Tinos"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2.5.Зимнее содержание автодорог, тротуаров и пешеходных дорожек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7274D">
        <w:trPr>
          <w:cantSplit/>
          <w:trHeight w:val="1238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97274D">
            <w:pPr>
              <w:pStyle w:val="TableContents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97274D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97274D" w:rsidRDefault="0097274D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599,3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599,3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97274D" w:rsidRDefault="0097274D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97274D">
        <w:trPr>
          <w:cantSplit/>
          <w:trHeight w:val="40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97274D" w:rsidRDefault="005D5603">
            <w:pPr>
              <w:pStyle w:val="aff8"/>
              <w:jc w:val="center"/>
              <w:rPr>
                <w:rFonts w:ascii="Tinos" w:eastAsia="Tinos" w:hAnsi="Tinos" w:cs="Tinos"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2.6. Летнее содержание автодорог, тротуаров и пешеходных дорожек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7274D">
        <w:trPr>
          <w:cantSplit/>
          <w:trHeight w:val="689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97274D">
            <w:pPr>
              <w:pStyle w:val="TableContents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97274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97274D" w:rsidRDefault="0097274D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979,9</w:t>
            </w:r>
          </w:p>
          <w:p w:rsidR="0097274D" w:rsidRDefault="0097274D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979,9</w:t>
            </w:r>
          </w:p>
          <w:p w:rsidR="0097274D" w:rsidRDefault="0097274D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97274D" w:rsidRDefault="0097274D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97274D" w:rsidRDefault="0097274D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97274D" w:rsidRDefault="0097274D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97274D">
        <w:trPr>
          <w:cantSplit/>
          <w:trHeight w:val="49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97274D" w:rsidRDefault="005D5603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2.7. Ямочный ремонт автодорог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18991,6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3199,9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5589,0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6000,0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4202,7</w:t>
            </w:r>
          </w:p>
        </w:tc>
      </w:tr>
      <w:tr w:rsidR="0097274D">
        <w:trPr>
          <w:cantSplit/>
          <w:trHeight w:val="526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97274D">
            <w:pPr>
              <w:pStyle w:val="TableContents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97274D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97274D" w:rsidRDefault="0097274D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18991,6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3199,9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5589,0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6000,0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4202,7</w:t>
            </w:r>
          </w:p>
          <w:p w:rsidR="0097274D" w:rsidRDefault="0097274D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97274D">
        <w:trPr>
          <w:cantSplit/>
          <w:trHeight w:val="37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pStyle w:val="aff8"/>
              <w:jc w:val="center"/>
              <w:rPr>
                <w:rStyle w:val="apple-converted-space"/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 2.8. В</w:t>
            </w: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>ыполнение</w:t>
            </w:r>
            <w:r>
              <w:rPr>
                <w:rStyle w:val="apple-converted-space"/>
                <w:rFonts w:ascii="Tinos" w:eastAsia="Tinos" w:hAnsi="Tinos" w:cs="Tinos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>работ</w:t>
            </w:r>
            <w:r>
              <w:rPr>
                <w:rStyle w:val="apple-converted-space"/>
                <w:rFonts w:ascii="Tinos" w:eastAsia="Tinos" w:hAnsi="Tinos" w:cs="Tinos"/>
                <w:sz w:val="24"/>
                <w:szCs w:val="24"/>
                <w:shd w:val="clear" w:color="auto" w:fill="FFFFFF"/>
              </w:rPr>
              <w:t> п</w:t>
            </w: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Style w:val="apple-converted-space"/>
                <w:rFonts w:ascii="Tinos" w:eastAsia="Tinos" w:hAnsi="Tinos" w:cs="Tinos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>грейдерованию</w:t>
            </w:r>
            <w:r>
              <w:rPr>
                <w:rStyle w:val="apple-converted-space"/>
                <w:rFonts w:ascii="Tinos" w:eastAsia="Tinos" w:hAnsi="Tinos" w:cs="Tinos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97274D" w:rsidRDefault="005D5603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 xml:space="preserve">дорог </w:t>
            </w: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>общего пользования не имеющих твердого покрытия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7274D">
        <w:trPr>
          <w:cantSplit/>
          <w:trHeight w:val="546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97274D">
            <w:pPr>
              <w:pStyle w:val="TableContents"/>
              <w:tabs>
                <w:tab w:val="left" w:pos="998"/>
              </w:tabs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97274D">
            <w:pPr>
              <w:jc w:val="center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97274D" w:rsidRDefault="0097274D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159,4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159,4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7274D">
        <w:trPr>
          <w:cantSplit/>
          <w:trHeight w:val="40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97274D" w:rsidRDefault="005D5603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lastRenderedPageBreak/>
              <w:t>2.9. Ремонт и содержание автомобильной дороги общего пользования местного значения за счет средств областного дорожного фонда устройство защитного слоя по ул. Медиков от путепровода до ГУЗ СО «Ершовская РБ»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</w:rPr>
              <w:lastRenderedPageBreak/>
              <w:t>архитектуры и благоустройств</w:t>
            </w:r>
            <w:r>
              <w:rPr>
                <w:rFonts w:ascii="Tinos" w:eastAsia="Tinos" w:hAnsi="Tinos" w:cs="Tinos"/>
              </w:rPr>
              <w:t>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7274D">
        <w:trPr>
          <w:cantSplit/>
          <w:trHeight w:val="83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97274D">
            <w:pPr>
              <w:pStyle w:val="TableContents"/>
              <w:tabs>
                <w:tab w:val="left" w:pos="998"/>
              </w:tabs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74D" w:rsidRDefault="0097274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областного дорожного фонда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97274D">
        <w:trPr>
          <w:cantSplit/>
          <w:trHeight w:val="174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ind w:left="20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Cs/>
              </w:rPr>
              <w:lastRenderedPageBreak/>
              <w:t xml:space="preserve">Подпрограмма 3. </w:t>
            </w:r>
            <w:r>
              <w:rPr>
                <w:rFonts w:ascii="Tinos" w:eastAsia="Tinos" w:hAnsi="Tinos" w:cs="Tinos"/>
              </w:rPr>
              <w:t>«Паспортизация муниципальных автомобильных дорог местного значения общего пользования   муниципального образования  город Ершов»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</w:tr>
      <w:tr w:rsidR="0097274D">
        <w:trPr>
          <w:cantSplit/>
          <w:trHeight w:val="174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ind w:left="2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</w:tr>
      <w:tr w:rsidR="0097274D">
        <w:trPr>
          <w:cantSplit/>
          <w:trHeight w:val="174"/>
        </w:trPr>
        <w:tc>
          <w:tcPr>
            <w:tcW w:w="4112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97274D" w:rsidRDefault="005D5603">
            <w:pPr>
              <w:pStyle w:val="ConsPlusNormal"/>
              <w:widowControl/>
              <w:ind w:firstLine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3.1. Паспортизация дорог: переезды, расположенные в МО г.Ершов.</w:t>
            </w:r>
          </w:p>
        </w:tc>
        <w:tc>
          <w:tcPr>
            <w:tcW w:w="2976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</w:tr>
      <w:tr w:rsidR="0097274D">
        <w:trPr>
          <w:cantSplit/>
          <w:trHeight w:val="750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97274D" w:rsidRDefault="0097274D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97274D" w:rsidRDefault="0097274D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2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noWrap/>
          </w:tcPr>
          <w:p w:rsidR="0097274D" w:rsidRDefault="005D5603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</w:tr>
      <w:tr w:rsidR="0097274D">
        <w:trPr>
          <w:cantSplit/>
        </w:trPr>
        <w:tc>
          <w:tcPr>
            <w:tcW w:w="411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97274D" w:rsidRDefault="0097274D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29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97274D" w:rsidRDefault="0097274D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97274D" w:rsidRDefault="0097274D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97274D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97274D" w:rsidRDefault="0097274D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97274D" w:rsidRDefault="0097274D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7274D" w:rsidRDefault="0097274D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7274D" w:rsidRDefault="0097274D">
      <w:pPr>
        <w:jc w:val="center"/>
        <w:rPr>
          <w:rFonts w:ascii="Tinos" w:eastAsia="Tinos" w:hAnsi="Tinos" w:cs="Tinos"/>
        </w:rPr>
      </w:pPr>
    </w:p>
    <w:p w:rsidR="0097274D" w:rsidRDefault="0097274D">
      <w:pPr>
        <w:shd w:val="clear" w:color="auto" w:fill="FFFFFF"/>
        <w:tabs>
          <w:tab w:val="left" w:pos="709"/>
        </w:tabs>
        <w:ind w:right="-1"/>
        <w:jc w:val="center"/>
        <w:rPr>
          <w:rFonts w:ascii="Tinos" w:eastAsia="Tinos" w:hAnsi="Tinos" w:cs="Tinos"/>
        </w:rPr>
      </w:pPr>
    </w:p>
    <w:sectPr w:rsidR="0097274D" w:rsidSect="0097274D">
      <w:footnotePr>
        <w:pos w:val="beneathText"/>
      </w:footnotePr>
      <w:pgSz w:w="16837" w:h="11905" w:orient="landscape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603" w:rsidRDefault="005D5603">
      <w:r>
        <w:separator/>
      </w:r>
    </w:p>
  </w:endnote>
  <w:endnote w:type="continuationSeparator" w:id="1">
    <w:p w:rsidR="005D5603" w:rsidRDefault="005D5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sa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603" w:rsidRDefault="005D5603">
      <w:r>
        <w:separator/>
      </w:r>
    </w:p>
  </w:footnote>
  <w:footnote w:type="continuationSeparator" w:id="1">
    <w:p w:rsidR="005D5603" w:rsidRDefault="005D5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4D" w:rsidRDefault="0097274D">
    <w:pPr>
      <w:pStyle w:val="1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AA4"/>
    <w:multiLevelType w:val="hybridMultilevel"/>
    <w:tmpl w:val="3DD0C95C"/>
    <w:lvl w:ilvl="0" w:tplc="7E305E86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1" w:tplc="9DB830CA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2" w:tplc="02D2ABE0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3" w:tplc="36C6BC2C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4" w:tplc="55869090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5" w:tplc="81D8E088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6" w:tplc="80CCB870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7" w:tplc="27265698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8" w:tplc="91CCE026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</w:abstractNum>
  <w:abstractNum w:abstractNumId="1">
    <w:nsid w:val="1C9363D2"/>
    <w:multiLevelType w:val="hybridMultilevel"/>
    <w:tmpl w:val="76949592"/>
    <w:lvl w:ilvl="0" w:tplc="9A88C006">
      <w:start w:val="1"/>
      <w:numFmt w:val="bullet"/>
      <w:lvlText w:val="–"/>
      <w:lvlJc w:val="left"/>
      <w:pPr>
        <w:ind w:left="714" w:hanging="360"/>
      </w:pPr>
      <w:rPr>
        <w:rFonts w:ascii="Arial" w:eastAsia="Arial" w:hAnsi="Arial" w:cs="Arial" w:hint="default"/>
      </w:rPr>
    </w:lvl>
    <w:lvl w:ilvl="1" w:tplc="25463F6C">
      <w:start w:val="1"/>
      <w:numFmt w:val="bullet"/>
      <w:lvlText w:val="o"/>
      <w:lvlJc w:val="left"/>
      <w:pPr>
        <w:ind w:left="1434" w:hanging="360"/>
      </w:pPr>
      <w:rPr>
        <w:rFonts w:ascii="Courier New" w:eastAsia="Courier New" w:hAnsi="Courier New" w:cs="Courier New" w:hint="default"/>
      </w:rPr>
    </w:lvl>
    <w:lvl w:ilvl="2" w:tplc="714608B8">
      <w:start w:val="1"/>
      <w:numFmt w:val="bullet"/>
      <w:lvlText w:val="§"/>
      <w:lvlJc w:val="left"/>
      <w:pPr>
        <w:ind w:left="2154" w:hanging="360"/>
      </w:pPr>
      <w:rPr>
        <w:rFonts w:ascii="Wingdings" w:eastAsia="Wingdings" w:hAnsi="Wingdings" w:cs="Wingdings" w:hint="default"/>
      </w:rPr>
    </w:lvl>
    <w:lvl w:ilvl="3" w:tplc="FF74B03A">
      <w:start w:val="1"/>
      <w:numFmt w:val="bullet"/>
      <w:lvlText w:val="·"/>
      <w:lvlJc w:val="left"/>
      <w:pPr>
        <w:ind w:left="2874" w:hanging="360"/>
      </w:pPr>
      <w:rPr>
        <w:rFonts w:ascii="Symbol" w:eastAsia="Symbol" w:hAnsi="Symbol" w:cs="Symbol" w:hint="default"/>
      </w:rPr>
    </w:lvl>
    <w:lvl w:ilvl="4" w:tplc="46BC042C">
      <w:start w:val="1"/>
      <w:numFmt w:val="bullet"/>
      <w:lvlText w:val="o"/>
      <w:lvlJc w:val="left"/>
      <w:pPr>
        <w:ind w:left="3594" w:hanging="360"/>
      </w:pPr>
      <w:rPr>
        <w:rFonts w:ascii="Courier New" w:eastAsia="Courier New" w:hAnsi="Courier New" w:cs="Courier New" w:hint="default"/>
      </w:rPr>
    </w:lvl>
    <w:lvl w:ilvl="5" w:tplc="7A78E74E">
      <w:start w:val="1"/>
      <w:numFmt w:val="bullet"/>
      <w:lvlText w:val="§"/>
      <w:lvlJc w:val="left"/>
      <w:pPr>
        <w:ind w:left="4314" w:hanging="360"/>
      </w:pPr>
      <w:rPr>
        <w:rFonts w:ascii="Wingdings" w:eastAsia="Wingdings" w:hAnsi="Wingdings" w:cs="Wingdings" w:hint="default"/>
      </w:rPr>
    </w:lvl>
    <w:lvl w:ilvl="6" w:tplc="26E43F6E">
      <w:start w:val="1"/>
      <w:numFmt w:val="bullet"/>
      <w:lvlText w:val="·"/>
      <w:lvlJc w:val="left"/>
      <w:pPr>
        <w:ind w:left="5034" w:hanging="360"/>
      </w:pPr>
      <w:rPr>
        <w:rFonts w:ascii="Symbol" w:eastAsia="Symbol" w:hAnsi="Symbol" w:cs="Symbol" w:hint="default"/>
      </w:rPr>
    </w:lvl>
    <w:lvl w:ilvl="7" w:tplc="DC70473C">
      <w:start w:val="1"/>
      <w:numFmt w:val="bullet"/>
      <w:lvlText w:val="o"/>
      <w:lvlJc w:val="left"/>
      <w:pPr>
        <w:ind w:left="5754" w:hanging="360"/>
      </w:pPr>
      <w:rPr>
        <w:rFonts w:ascii="Courier New" w:eastAsia="Courier New" w:hAnsi="Courier New" w:cs="Courier New" w:hint="default"/>
      </w:rPr>
    </w:lvl>
    <w:lvl w:ilvl="8" w:tplc="48EE2E8C">
      <w:start w:val="1"/>
      <w:numFmt w:val="bullet"/>
      <w:lvlText w:val="§"/>
      <w:lvlJc w:val="left"/>
      <w:pPr>
        <w:ind w:left="6474" w:hanging="360"/>
      </w:pPr>
      <w:rPr>
        <w:rFonts w:ascii="Wingdings" w:eastAsia="Wingdings" w:hAnsi="Wingdings" w:cs="Wingdings" w:hint="default"/>
      </w:rPr>
    </w:lvl>
  </w:abstractNum>
  <w:abstractNum w:abstractNumId="2">
    <w:nsid w:val="486F7C31"/>
    <w:multiLevelType w:val="hybridMultilevel"/>
    <w:tmpl w:val="677C6660"/>
    <w:lvl w:ilvl="0" w:tplc="0FD22F9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81401D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0E0AB8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D7A808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5F4883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AAA0DC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5A641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46C7B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1022CA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5F062BCA"/>
    <w:multiLevelType w:val="hybridMultilevel"/>
    <w:tmpl w:val="21F643C6"/>
    <w:lvl w:ilvl="0" w:tplc="7F0C7FB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902CBA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E5E0A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102881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E8CAAB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150693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740E91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2A0ABF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598BE2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74D"/>
    <w:rsid w:val="00434BD6"/>
    <w:rsid w:val="004E7533"/>
    <w:rsid w:val="005D5603"/>
    <w:rsid w:val="0097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274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SimSu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7274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7274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7274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7274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7274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7274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7274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7274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7274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97274D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link w:val="CaptionChar"/>
    <w:uiPriority w:val="99"/>
    <w:unhideWhenUsed/>
    <w:rsid w:val="0097274D"/>
    <w:pPr>
      <w:tabs>
        <w:tab w:val="center" w:pos="7143"/>
        <w:tab w:val="right" w:pos="14287"/>
      </w:tabs>
    </w:p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97274D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97274D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customStyle="1" w:styleId="21">
    <w:name w:val="Заголовок 21"/>
    <w:basedOn w:val="a"/>
    <w:next w:val="a"/>
    <w:link w:val="2"/>
    <w:qFormat/>
    <w:rsid w:val="0097274D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customStyle="1" w:styleId="31">
    <w:name w:val="Заголовок 31"/>
    <w:basedOn w:val="a"/>
    <w:next w:val="a"/>
    <w:link w:val="3"/>
    <w:qFormat/>
    <w:rsid w:val="0097274D"/>
    <w:pPr>
      <w:keepNext/>
      <w:jc w:val="center"/>
      <w:outlineLvl w:val="2"/>
    </w:pPr>
    <w:rPr>
      <w:b/>
      <w:bCs/>
      <w:lang w:eastAsia="ar-SA"/>
    </w:rPr>
  </w:style>
  <w:style w:type="paragraph" w:customStyle="1" w:styleId="41">
    <w:name w:val="Заголовок 41"/>
    <w:basedOn w:val="a"/>
    <w:next w:val="a"/>
    <w:link w:val="4"/>
    <w:qFormat/>
    <w:rsid w:val="0097274D"/>
    <w:pPr>
      <w:keepNext/>
      <w:outlineLvl w:val="3"/>
    </w:pPr>
    <w:rPr>
      <w:lang w:eastAsia="ar-SA"/>
    </w:rPr>
  </w:style>
  <w:style w:type="paragraph" w:customStyle="1" w:styleId="51">
    <w:name w:val="Заголовок 51"/>
    <w:basedOn w:val="a"/>
    <w:next w:val="a"/>
    <w:link w:val="5"/>
    <w:qFormat/>
    <w:rsid w:val="0097274D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customStyle="1" w:styleId="61">
    <w:name w:val="Заголовок 61"/>
    <w:basedOn w:val="a"/>
    <w:next w:val="a"/>
    <w:link w:val="6"/>
    <w:qFormat/>
    <w:rsid w:val="0097274D"/>
    <w:pPr>
      <w:keepNext/>
      <w:ind w:right="-19"/>
      <w:jc w:val="center"/>
      <w:outlineLvl w:val="5"/>
    </w:pPr>
    <w:rPr>
      <w:b/>
      <w:bCs/>
      <w:lang w:eastAsia="ar-SA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97274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"/>
    <w:qFormat/>
    <w:rsid w:val="0097274D"/>
    <w:pPr>
      <w:spacing w:before="240" w:after="60"/>
      <w:outlineLvl w:val="7"/>
    </w:pPr>
    <w:rPr>
      <w:i/>
      <w:iCs/>
      <w:lang w:eastAsia="ar-SA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97274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7Char">
    <w:name w:val="Heading 7 Char"/>
    <w:basedOn w:val="a0"/>
    <w:link w:val="Heading7"/>
    <w:uiPriority w:val="9"/>
    <w:rsid w:val="0097274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97274D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97274D"/>
    <w:rPr>
      <w:sz w:val="24"/>
      <w:szCs w:val="24"/>
    </w:rPr>
  </w:style>
  <w:style w:type="character" w:customStyle="1" w:styleId="QuoteChar">
    <w:name w:val="Quote Char"/>
    <w:uiPriority w:val="29"/>
    <w:rsid w:val="0097274D"/>
    <w:rPr>
      <w:i/>
    </w:rPr>
  </w:style>
  <w:style w:type="character" w:customStyle="1" w:styleId="IntenseQuoteChar">
    <w:name w:val="Intense Quote Char"/>
    <w:uiPriority w:val="30"/>
    <w:rsid w:val="0097274D"/>
    <w:rPr>
      <w:i/>
    </w:rPr>
  </w:style>
  <w:style w:type="character" w:customStyle="1" w:styleId="FootnoteTextChar">
    <w:name w:val="Footnote Text Char"/>
    <w:uiPriority w:val="99"/>
    <w:rsid w:val="0097274D"/>
    <w:rPr>
      <w:sz w:val="18"/>
    </w:rPr>
  </w:style>
  <w:style w:type="character" w:customStyle="1" w:styleId="EndnoteTextChar">
    <w:name w:val="Endnote Text Char"/>
    <w:uiPriority w:val="99"/>
    <w:rsid w:val="0097274D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97274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97274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97274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97274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97274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97274D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97274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97274D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97274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7274D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97274D"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sid w:val="0097274D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7274D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7274D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97274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97274D"/>
    <w:rPr>
      <w:i/>
    </w:rPr>
  </w:style>
  <w:style w:type="character" w:customStyle="1" w:styleId="HeaderChar">
    <w:name w:val="Header Char"/>
    <w:basedOn w:val="a0"/>
    <w:link w:val="Header"/>
    <w:uiPriority w:val="99"/>
    <w:rsid w:val="0097274D"/>
  </w:style>
  <w:style w:type="character" w:customStyle="1" w:styleId="FooterChar">
    <w:name w:val="Footer Char"/>
    <w:basedOn w:val="a0"/>
    <w:uiPriority w:val="99"/>
    <w:rsid w:val="0097274D"/>
  </w:style>
  <w:style w:type="character" w:customStyle="1" w:styleId="CaptionChar">
    <w:name w:val="Caption Char"/>
    <w:link w:val="Footer"/>
    <w:uiPriority w:val="99"/>
    <w:rsid w:val="0097274D"/>
  </w:style>
  <w:style w:type="table" w:customStyle="1" w:styleId="TableGridLight">
    <w:name w:val="Table Grid Light"/>
    <w:basedOn w:val="a1"/>
    <w:uiPriority w:val="59"/>
    <w:rsid w:val="0097274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7274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PlainTable2">
    <w:name w:val="Plain Table 2"/>
    <w:basedOn w:val="a1"/>
    <w:uiPriority w:val="59"/>
    <w:rsid w:val="0097274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727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4">
    <w:name w:val="Plain Table 4"/>
    <w:basedOn w:val="a1"/>
    <w:uiPriority w:val="99"/>
    <w:rsid w:val="009727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5">
    <w:name w:val="Plain Table 5"/>
    <w:basedOn w:val="a1"/>
    <w:uiPriority w:val="99"/>
    <w:rsid w:val="009727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GridTable1Light">
    <w:name w:val="Grid Table 1 Light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7274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7274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7274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7274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7274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7274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7274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97274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7274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7274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7274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7274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7274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7274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97274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7274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7274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7274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7274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7274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7274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7274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7274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7274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7274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7274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7274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7274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727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727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727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727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727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727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727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7274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7274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7274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7274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7274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7274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7274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7274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basedOn w:val="a1"/>
    <w:uiPriority w:val="99"/>
    <w:rsid w:val="0097274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7274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7274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7274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7274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7274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7274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7274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7274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7274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7274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7274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7274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7274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97274D"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sid w:val="0097274D"/>
    <w:rPr>
      <w:sz w:val="18"/>
    </w:rPr>
  </w:style>
  <w:style w:type="character" w:styleId="a9">
    <w:name w:val="footnote reference"/>
    <w:basedOn w:val="a0"/>
    <w:uiPriority w:val="99"/>
    <w:unhideWhenUsed/>
    <w:rsid w:val="0097274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97274D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97274D"/>
    <w:rPr>
      <w:sz w:val="20"/>
    </w:rPr>
  </w:style>
  <w:style w:type="character" w:styleId="ac">
    <w:name w:val="endnote reference"/>
    <w:basedOn w:val="a0"/>
    <w:uiPriority w:val="99"/>
    <w:semiHidden/>
    <w:unhideWhenUsed/>
    <w:rsid w:val="0097274D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97274D"/>
    <w:pPr>
      <w:spacing w:after="57"/>
    </w:pPr>
  </w:style>
  <w:style w:type="paragraph" w:styleId="23">
    <w:name w:val="toc 2"/>
    <w:basedOn w:val="a"/>
    <w:next w:val="a"/>
    <w:uiPriority w:val="39"/>
    <w:unhideWhenUsed/>
    <w:rsid w:val="0097274D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7274D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7274D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7274D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7274D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7274D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7274D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7274D"/>
    <w:pPr>
      <w:spacing w:after="57"/>
      <w:ind w:left="2268"/>
    </w:pPr>
  </w:style>
  <w:style w:type="paragraph" w:styleId="ad">
    <w:name w:val="TOC Heading"/>
    <w:uiPriority w:val="39"/>
    <w:unhideWhenUsed/>
    <w:rsid w:val="0097274D"/>
  </w:style>
  <w:style w:type="paragraph" w:styleId="ae">
    <w:name w:val="table of figures"/>
    <w:basedOn w:val="a"/>
    <w:next w:val="a"/>
    <w:uiPriority w:val="99"/>
    <w:unhideWhenUsed/>
    <w:rsid w:val="0097274D"/>
  </w:style>
  <w:style w:type="character" w:customStyle="1" w:styleId="1">
    <w:name w:val="Заголовок 1 Знак"/>
    <w:link w:val="11"/>
    <w:uiPriority w:val="9"/>
    <w:rsid w:val="0097274D"/>
    <w:rPr>
      <w:b/>
      <w:bCs/>
      <w:sz w:val="26"/>
      <w:szCs w:val="26"/>
      <w:lang w:eastAsia="ar-SA"/>
    </w:rPr>
  </w:style>
  <w:style w:type="character" w:customStyle="1" w:styleId="2">
    <w:name w:val="Заголовок 2 Знак"/>
    <w:link w:val="21"/>
    <w:rsid w:val="0097274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">
    <w:name w:val="Заголовок 3 Знак"/>
    <w:link w:val="31"/>
    <w:rsid w:val="0097274D"/>
    <w:rPr>
      <w:b/>
      <w:bCs/>
      <w:sz w:val="28"/>
      <w:szCs w:val="28"/>
      <w:lang w:eastAsia="ar-SA"/>
    </w:rPr>
  </w:style>
  <w:style w:type="character" w:customStyle="1" w:styleId="4">
    <w:name w:val="Заголовок 4 Знак"/>
    <w:link w:val="41"/>
    <w:rsid w:val="0097274D"/>
    <w:rPr>
      <w:sz w:val="28"/>
      <w:szCs w:val="28"/>
      <w:lang w:eastAsia="ar-SA"/>
    </w:rPr>
  </w:style>
  <w:style w:type="character" w:customStyle="1" w:styleId="5">
    <w:name w:val="Заголовок 5 Знак"/>
    <w:link w:val="51"/>
    <w:rsid w:val="0097274D"/>
    <w:rPr>
      <w:b/>
      <w:bCs/>
      <w:sz w:val="28"/>
      <w:szCs w:val="28"/>
      <w:lang w:eastAsia="ar-SA"/>
    </w:rPr>
  </w:style>
  <w:style w:type="character" w:customStyle="1" w:styleId="6">
    <w:name w:val="Заголовок 6 Знак"/>
    <w:link w:val="61"/>
    <w:rsid w:val="0097274D"/>
    <w:rPr>
      <w:b/>
      <w:bCs/>
      <w:sz w:val="24"/>
      <w:szCs w:val="24"/>
      <w:lang w:eastAsia="ar-SA"/>
    </w:rPr>
  </w:style>
  <w:style w:type="character" w:customStyle="1" w:styleId="8">
    <w:name w:val="Заголовок 8 Знак"/>
    <w:link w:val="81"/>
    <w:rsid w:val="0097274D"/>
    <w:rPr>
      <w:i/>
      <w:iCs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97274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9727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7274D"/>
    <w:rPr>
      <w:rFonts w:ascii="Courier New" w:hAnsi="Courier New" w:cs="Courier New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727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7274D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97274D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97274D"/>
    <w:pPr>
      <w:spacing w:before="100" w:beforeAutospacing="1" w:after="100" w:afterAutospacing="1"/>
    </w:pPr>
  </w:style>
  <w:style w:type="character" w:styleId="af3">
    <w:name w:val="Hyperlink"/>
    <w:uiPriority w:val="99"/>
    <w:rsid w:val="0097274D"/>
    <w:rPr>
      <w:color w:val="0000FF"/>
      <w:u w:val="single"/>
    </w:rPr>
  </w:style>
  <w:style w:type="character" w:customStyle="1" w:styleId="apple-converted-space">
    <w:name w:val="apple-converted-space"/>
    <w:rsid w:val="0097274D"/>
  </w:style>
  <w:style w:type="paragraph" w:customStyle="1" w:styleId="formattext">
    <w:name w:val="formattext"/>
    <w:rsid w:val="0097274D"/>
    <w:pPr>
      <w:widowControl w:val="0"/>
    </w:pPr>
    <w:rPr>
      <w:sz w:val="18"/>
      <w:szCs w:val="18"/>
    </w:rPr>
  </w:style>
  <w:style w:type="paragraph" w:customStyle="1" w:styleId="ConsPlusNormal">
    <w:name w:val="ConsPlusNormal"/>
    <w:uiPriority w:val="99"/>
    <w:rsid w:val="0097274D"/>
    <w:pPr>
      <w:widowControl w:val="0"/>
      <w:ind w:firstLine="720"/>
    </w:pPr>
    <w:rPr>
      <w:rFonts w:ascii="Arial" w:hAnsi="Arial" w:cs="Arial"/>
    </w:rPr>
  </w:style>
  <w:style w:type="paragraph" w:customStyle="1" w:styleId="af4">
    <w:name w:val="Основной"/>
    <w:basedOn w:val="a"/>
    <w:rsid w:val="0097274D"/>
    <w:pPr>
      <w:spacing w:after="20" w:line="360" w:lineRule="auto"/>
      <w:ind w:firstLine="709"/>
      <w:jc w:val="both"/>
    </w:pPr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97274D"/>
    <w:pPr>
      <w:ind w:firstLine="404"/>
      <w:jc w:val="both"/>
    </w:pPr>
  </w:style>
  <w:style w:type="character" w:customStyle="1" w:styleId="25">
    <w:name w:val="Основной текст с отступом 2 Знак"/>
    <w:link w:val="24"/>
    <w:uiPriority w:val="99"/>
    <w:rsid w:val="0097274D"/>
    <w:rPr>
      <w:sz w:val="28"/>
      <w:szCs w:val="28"/>
    </w:rPr>
  </w:style>
  <w:style w:type="paragraph" w:styleId="af5">
    <w:name w:val="Normal (Web)"/>
    <w:basedOn w:val="a"/>
    <w:uiPriority w:val="99"/>
    <w:rsid w:val="0097274D"/>
    <w:pPr>
      <w:spacing w:before="100" w:after="100"/>
    </w:pPr>
    <w:rPr>
      <w:color w:val="008080"/>
      <w:lang w:eastAsia="en-US"/>
    </w:rPr>
  </w:style>
  <w:style w:type="paragraph" w:customStyle="1" w:styleId="af6">
    <w:name w:val="мой"/>
    <w:basedOn w:val="a"/>
    <w:rsid w:val="0097274D"/>
    <w:pPr>
      <w:ind w:firstLine="709"/>
      <w:jc w:val="both"/>
    </w:pPr>
  </w:style>
  <w:style w:type="paragraph" w:customStyle="1" w:styleId="210">
    <w:name w:val="Основной текст 21"/>
    <w:basedOn w:val="a"/>
    <w:rsid w:val="0097274D"/>
    <w:pPr>
      <w:ind w:firstLine="709"/>
    </w:pPr>
    <w:rPr>
      <w:sz w:val="20"/>
      <w:szCs w:val="20"/>
    </w:rPr>
  </w:style>
  <w:style w:type="paragraph" w:customStyle="1" w:styleId="ConsNormal">
    <w:name w:val="ConsNormal"/>
    <w:rsid w:val="0097274D"/>
    <w:pPr>
      <w:ind w:right="19772" w:firstLine="720"/>
    </w:pPr>
    <w:rPr>
      <w:rFonts w:ascii="Arial" w:hAnsi="Arial" w:cs="Arial"/>
    </w:rPr>
  </w:style>
  <w:style w:type="paragraph" w:customStyle="1" w:styleId="12">
    <w:name w:val="Верхний колонтитул1"/>
    <w:basedOn w:val="a"/>
    <w:link w:val="af7"/>
    <w:uiPriority w:val="99"/>
    <w:unhideWhenUsed/>
    <w:rsid w:val="0097274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12"/>
    <w:uiPriority w:val="99"/>
    <w:rsid w:val="0097274D"/>
    <w:rPr>
      <w:sz w:val="28"/>
      <w:szCs w:val="28"/>
    </w:rPr>
  </w:style>
  <w:style w:type="paragraph" w:customStyle="1" w:styleId="13">
    <w:name w:val="Нижний колонтитул1"/>
    <w:basedOn w:val="a"/>
    <w:link w:val="af8"/>
    <w:uiPriority w:val="99"/>
    <w:unhideWhenUsed/>
    <w:rsid w:val="0097274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13"/>
    <w:uiPriority w:val="99"/>
    <w:rsid w:val="0097274D"/>
    <w:rPr>
      <w:sz w:val="28"/>
      <w:szCs w:val="28"/>
    </w:rPr>
  </w:style>
  <w:style w:type="character" w:customStyle="1" w:styleId="ff24">
    <w:name w:val="ff24"/>
    <w:rsid w:val="0097274D"/>
    <w:rPr>
      <w:rFonts w:ascii="Arial" w:hAnsi="Arial" w:cs="Arial" w:hint="default"/>
    </w:rPr>
  </w:style>
  <w:style w:type="paragraph" w:styleId="af9">
    <w:name w:val="Revision"/>
    <w:hidden/>
    <w:uiPriority w:val="99"/>
    <w:semiHidden/>
    <w:rsid w:val="0097274D"/>
    <w:rPr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97274D"/>
  </w:style>
  <w:style w:type="paragraph" w:styleId="afa">
    <w:name w:val="Body Text"/>
    <w:basedOn w:val="a"/>
    <w:link w:val="afb"/>
    <w:uiPriority w:val="99"/>
    <w:unhideWhenUsed/>
    <w:rsid w:val="0097274D"/>
    <w:pPr>
      <w:spacing w:after="120"/>
    </w:pPr>
  </w:style>
  <w:style w:type="character" w:customStyle="1" w:styleId="afb">
    <w:name w:val="Основной текст Знак"/>
    <w:link w:val="afa"/>
    <w:uiPriority w:val="99"/>
    <w:rsid w:val="0097274D"/>
    <w:rPr>
      <w:sz w:val="28"/>
      <w:szCs w:val="28"/>
    </w:rPr>
  </w:style>
  <w:style w:type="character" w:styleId="afc">
    <w:name w:val="annotation reference"/>
    <w:uiPriority w:val="99"/>
    <w:semiHidden/>
    <w:unhideWhenUsed/>
    <w:rsid w:val="0097274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7274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97274D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7274D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97274D"/>
    <w:rPr>
      <w:b/>
      <w:bCs/>
    </w:rPr>
  </w:style>
  <w:style w:type="paragraph" w:styleId="aff1">
    <w:name w:val="Title"/>
    <w:basedOn w:val="a"/>
    <w:next w:val="afa"/>
    <w:link w:val="aff2"/>
    <w:uiPriority w:val="10"/>
    <w:qFormat/>
    <w:rsid w:val="0097274D"/>
    <w:pPr>
      <w:keepNext/>
      <w:spacing w:before="240" w:after="120" w:line="276" w:lineRule="auto"/>
    </w:pPr>
    <w:rPr>
      <w:rFonts w:ascii="Cambria" w:hAnsi="Cambria"/>
      <w:b/>
      <w:bCs/>
      <w:sz w:val="32"/>
      <w:szCs w:val="32"/>
      <w:lang w:eastAsia="en-US"/>
    </w:rPr>
  </w:style>
  <w:style w:type="character" w:customStyle="1" w:styleId="aff2">
    <w:name w:val="Название Знак"/>
    <w:link w:val="aff1"/>
    <w:uiPriority w:val="10"/>
    <w:rsid w:val="0097274D"/>
    <w:rPr>
      <w:rFonts w:ascii="Cambria" w:hAnsi="Cambria"/>
      <w:b/>
      <w:bCs/>
      <w:sz w:val="32"/>
      <w:szCs w:val="32"/>
      <w:lang w:eastAsia="en-US"/>
    </w:rPr>
  </w:style>
  <w:style w:type="paragraph" w:styleId="aff3">
    <w:name w:val="List"/>
    <w:basedOn w:val="afa"/>
    <w:uiPriority w:val="99"/>
    <w:rsid w:val="0097274D"/>
    <w:pPr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customStyle="1" w:styleId="15">
    <w:name w:val="Название объекта1"/>
    <w:basedOn w:val="a"/>
    <w:next w:val="a"/>
    <w:uiPriority w:val="99"/>
    <w:qFormat/>
    <w:rsid w:val="0097274D"/>
    <w:pPr>
      <w:spacing w:line="200" w:lineRule="atLeast"/>
      <w:jc w:val="center"/>
    </w:pPr>
    <w:rPr>
      <w:b/>
      <w:bCs/>
    </w:rPr>
  </w:style>
  <w:style w:type="paragraph" w:customStyle="1" w:styleId="Index">
    <w:name w:val="Index"/>
    <w:basedOn w:val="a"/>
    <w:uiPriority w:val="99"/>
    <w:rsid w:val="0097274D"/>
    <w:pPr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customStyle="1" w:styleId="aff4">
    <w:name w:val="Содержимое таблицы"/>
    <w:basedOn w:val="a"/>
    <w:uiPriority w:val="99"/>
    <w:rsid w:val="0097274D"/>
    <w:pPr>
      <w:spacing w:line="200" w:lineRule="atLeast"/>
    </w:pPr>
  </w:style>
  <w:style w:type="paragraph" w:customStyle="1" w:styleId="TableContents">
    <w:name w:val="Table Contents"/>
    <w:basedOn w:val="a"/>
    <w:uiPriority w:val="99"/>
    <w:rsid w:val="0097274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TableHeading">
    <w:name w:val="Table Heading"/>
    <w:basedOn w:val="TableContents"/>
    <w:uiPriority w:val="99"/>
    <w:rsid w:val="0097274D"/>
    <w:pPr>
      <w:jc w:val="center"/>
    </w:pPr>
    <w:rPr>
      <w:b/>
      <w:bCs/>
    </w:rPr>
  </w:style>
  <w:style w:type="paragraph" w:customStyle="1" w:styleId="aff5">
    <w:name w:val="Нормальный (таблица)"/>
    <w:basedOn w:val="a"/>
    <w:next w:val="a"/>
    <w:uiPriority w:val="99"/>
    <w:rsid w:val="0097274D"/>
    <w:pPr>
      <w:jc w:val="both"/>
    </w:pPr>
    <w:rPr>
      <w:rFonts w:ascii="Arial" w:hAnsi="Arial" w:cs="Arial"/>
    </w:rPr>
  </w:style>
  <w:style w:type="paragraph" w:styleId="aff6">
    <w:name w:val="Body Text Indent"/>
    <w:basedOn w:val="a"/>
    <w:link w:val="aff7"/>
    <w:uiPriority w:val="99"/>
    <w:semiHidden/>
    <w:unhideWhenUsed/>
    <w:rsid w:val="0097274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7">
    <w:name w:val="Основной текст с отступом Знак"/>
    <w:link w:val="aff6"/>
    <w:uiPriority w:val="99"/>
    <w:semiHidden/>
    <w:rsid w:val="0097274D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97274D"/>
  </w:style>
  <w:style w:type="paragraph" w:styleId="aff8">
    <w:name w:val="No Spacing"/>
    <w:uiPriority w:val="1"/>
    <w:qFormat/>
    <w:rsid w:val="0097274D"/>
    <w:rPr>
      <w:rFonts w:eastAsia="Calibri"/>
      <w:bCs/>
      <w:sz w:val="28"/>
      <w:szCs w:val="28"/>
    </w:rPr>
  </w:style>
  <w:style w:type="paragraph" w:styleId="aff9">
    <w:name w:val="Document Map"/>
    <w:basedOn w:val="a"/>
    <w:link w:val="affa"/>
    <w:uiPriority w:val="99"/>
    <w:semiHidden/>
    <w:unhideWhenUsed/>
    <w:rsid w:val="0097274D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97274D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9727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rsid w:val="0097274D"/>
  </w:style>
  <w:style w:type="paragraph" w:customStyle="1" w:styleId="s3">
    <w:name w:val="s_3"/>
    <w:basedOn w:val="a"/>
    <w:rsid w:val="0097274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727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4323820/613afe8516c6559145395441fa74705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432382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4323820/613afe8516c6559145395441fa74705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2D337B6-6BB7-4B0F-A2EF-76A2512148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1796</Words>
  <Characters>10241</Characters>
  <Application>Microsoft Office Word</Application>
  <DocSecurity>0</DocSecurity>
  <Lines>85</Lines>
  <Paragraphs>24</Paragraphs>
  <ScaleCrop>false</ScaleCrop>
  <Company>h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chipigo</cp:lastModifiedBy>
  <cp:revision>3</cp:revision>
  <dcterms:created xsi:type="dcterms:W3CDTF">2023-08-14T05:28:00Z</dcterms:created>
  <dcterms:modified xsi:type="dcterms:W3CDTF">2023-08-14T05:35:00Z</dcterms:modified>
</cp:coreProperties>
</file>