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B" w:rsidRDefault="00EA303B">
      <w:pPr>
        <w:pStyle w:val="Heading1"/>
        <w:rPr>
          <w:szCs w:val="28"/>
          <w:u w:val="none"/>
        </w:rPr>
      </w:pPr>
    </w:p>
    <w:p w:rsidR="00EA303B" w:rsidRDefault="00207B48">
      <w:pPr>
        <w:pStyle w:val="Heading1"/>
        <w:jc w:val="center"/>
        <w:rPr>
          <w:szCs w:val="28"/>
          <w:u w:val="none"/>
        </w:rPr>
      </w:pPr>
      <w:r w:rsidRPr="00207B48"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25A9C" w:rsidRPr="00207B48">
        <w:rPr>
          <w:u w:val="none"/>
        </w:rPr>
        <w:pict>
          <v:shape id="_x0000_i0" o:spid="_x0000_i1025" type="#_x0000_t75" style="width:45pt;height:51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EA303B" w:rsidRDefault="00EA303B"/>
    <w:p w:rsidR="00EA303B" w:rsidRDefault="00F96DFD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EA303B" w:rsidRDefault="00F96DFD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EA303B" w:rsidRDefault="00F96DF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A303B" w:rsidRDefault="00EA303B">
      <w:pPr>
        <w:jc w:val="center"/>
        <w:rPr>
          <w:b/>
          <w:sz w:val="24"/>
        </w:rPr>
      </w:pPr>
    </w:p>
    <w:p w:rsidR="00EA303B" w:rsidRDefault="00F96DF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EA303B" w:rsidRDefault="00EA303B">
      <w:pPr>
        <w:jc w:val="center"/>
        <w:rPr>
          <w:sz w:val="22"/>
        </w:rPr>
      </w:pPr>
    </w:p>
    <w:p w:rsidR="00EA303B" w:rsidRDefault="00F96DFD">
      <w:pPr>
        <w:rPr>
          <w:sz w:val="22"/>
        </w:rPr>
      </w:pPr>
      <w:r>
        <w:rPr>
          <w:sz w:val="22"/>
        </w:rPr>
        <w:t>от___</w:t>
      </w:r>
      <w:r w:rsidR="00325A9C" w:rsidRPr="00325A9C">
        <w:rPr>
          <w:szCs w:val="28"/>
          <w:u w:val="single"/>
        </w:rPr>
        <w:t>11.04.2024</w:t>
      </w:r>
      <w:r>
        <w:rPr>
          <w:sz w:val="22"/>
        </w:rPr>
        <w:t>____  № _</w:t>
      </w:r>
      <w:r w:rsidR="00325A9C" w:rsidRPr="00325A9C">
        <w:rPr>
          <w:szCs w:val="28"/>
          <w:u w:val="single"/>
        </w:rPr>
        <w:t>390</w:t>
      </w:r>
      <w:r>
        <w:rPr>
          <w:sz w:val="22"/>
        </w:rPr>
        <w:t>____________</w:t>
      </w:r>
    </w:p>
    <w:p w:rsidR="00EA303B" w:rsidRDefault="00F96DFD">
      <w:r>
        <w:rPr>
          <w:sz w:val="22"/>
        </w:rPr>
        <w:t>г. Ершов</w:t>
      </w:r>
    </w:p>
    <w:p w:rsidR="00EA303B" w:rsidRDefault="00EA303B"/>
    <w:p w:rsidR="00EA303B" w:rsidRDefault="00F96DFD">
      <w:pPr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О внесении изменений </w:t>
      </w:r>
      <w:proofErr w:type="gramStart"/>
      <w:r>
        <w:rPr>
          <w:rFonts w:ascii="PT Astra Serif" w:eastAsia="PT Astra Serif" w:hAnsi="PT Astra Serif" w:cs="PT Astra Serif"/>
        </w:rPr>
        <w:t>в</w:t>
      </w:r>
      <w:proofErr w:type="gramEnd"/>
    </w:p>
    <w:p w:rsidR="00EA303B" w:rsidRDefault="00F96DFD">
      <w:pPr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приложение  к постановлению администрации</w:t>
      </w:r>
    </w:p>
    <w:p w:rsidR="00EA303B" w:rsidRDefault="00F96DFD">
      <w:pPr>
        <w:rPr>
          <w:rFonts w:ascii="PT Astra Serif" w:eastAsia="PT Astra Serif" w:hAnsi="PT Astra Serif" w:cs="PT Astra Serif"/>
        </w:rPr>
      </w:pPr>
      <w:proofErr w:type="spellStart"/>
      <w:r>
        <w:rPr>
          <w:rFonts w:ascii="PT Astra Serif" w:eastAsia="PT Astra Serif" w:hAnsi="PT Astra Serif" w:cs="PT Astra Serif"/>
        </w:rPr>
        <w:t>Ершовского</w:t>
      </w:r>
      <w:proofErr w:type="spellEnd"/>
      <w:r>
        <w:rPr>
          <w:rFonts w:ascii="PT Astra Serif" w:eastAsia="PT Astra Serif" w:hAnsi="PT Astra Serif" w:cs="PT Astra Serif"/>
        </w:rPr>
        <w:t xml:space="preserve"> муниципального района </w:t>
      </w:r>
    </w:p>
    <w:p w:rsidR="00EA303B" w:rsidRDefault="00F96DFD">
      <w:pPr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от 15.12.2016г. № 859</w:t>
      </w:r>
    </w:p>
    <w:p w:rsidR="00EA303B" w:rsidRDefault="00EA303B">
      <w:pPr>
        <w:jc w:val="both"/>
        <w:rPr>
          <w:rFonts w:ascii="PT Astra Serif" w:eastAsia="PT Astra Serif" w:hAnsi="PT Astra Serif" w:cs="PT Astra Serif"/>
        </w:rPr>
      </w:pPr>
    </w:p>
    <w:p w:rsidR="00EA303B" w:rsidRDefault="00F96DFD">
      <w:pPr>
        <w:pStyle w:val="Heading1"/>
        <w:shd w:val="clear" w:color="auto" w:fill="FFFFFF"/>
        <w:contextualSpacing/>
        <w:jc w:val="both"/>
        <w:rPr>
          <w:rFonts w:ascii="PT Astra Serif" w:eastAsia="PT Astra Serif" w:hAnsi="PT Astra Serif" w:cs="PT Astra Serif"/>
          <w:u w:val="none"/>
        </w:rPr>
      </w:pPr>
      <w:r>
        <w:rPr>
          <w:rFonts w:ascii="PT Astra Serif" w:eastAsia="PT Astra Serif" w:hAnsi="PT Astra Serif" w:cs="PT Astra Serif"/>
          <w:u w:val="none"/>
        </w:rPr>
        <w:t xml:space="preserve">          В соответствии с Федеральным законом от 27.07.2010 №210-ФЗ «Об организации предоставления государственных и муниципальных услуг, руководствуясь Уставом </w:t>
      </w:r>
      <w:proofErr w:type="spellStart"/>
      <w:r>
        <w:rPr>
          <w:rFonts w:ascii="PT Astra Serif" w:eastAsia="PT Astra Serif" w:hAnsi="PT Astra Serif" w:cs="PT Astra Serif"/>
          <w:u w:val="none"/>
        </w:rPr>
        <w:t>Ершовского</w:t>
      </w:r>
      <w:proofErr w:type="spellEnd"/>
      <w:r>
        <w:rPr>
          <w:rFonts w:ascii="PT Astra Serif" w:eastAsia="PT Astra Serif" w:hAnsi="PT Astra Serif" w:cs="PT Astra Serif"/>
          <w:u w:val="none"/>
        </w:rPr>
        <w:t xml:space="preserve"> муниципального района</w:t>
      </w:r>
      <w:r>
        <w:rPr>
          <w:rFonts w:ascii="PT Astra Serif" w:eastAsia="PT Astra Serif" w:hAnsi="PT Astra Serif" w:cs="PT Astra Serif"/>
          <w:szCs w:val="28"/>
          <w:u w:val="none"/>
        </w:rPr>
        <w:t xml:space="preserve">, </w:t>
      </w:r>
      <w:r>
        <w:rPr>
          <w:rFonts w:ascii="PT Astra Serif" w:eastAsia="PT Astra Serif" w:hAnsi="PT Astra Serif" w:cs="PT Astra Serif"/>
          <w:u w:val="none"/>
        </w:rPr>
        <w:t xml:space="preserve">администрация </w:t>
      </w:r>
      <w:proofErr w:type="spellStart"/>
      <w:r>
        <w:rPr>
          <w:rFonts w:ascii="PT Astra Serif" w:eastAsia="PT Astra Serif" w:hAnsi="PT Astra Serif" w:cs="PT Astra Serif"/>
          <w:u w:val="none"/>
        </w:rPr>
        <w:t>Ершовского</w:t>
      </w:r>
      <w:proofErr w:type="spellEnd"/>
      <w:r>
        <w:rPr>
          <w:rFonts w:ascii="PT Astra Serif" w:eastAsia="PT Astra Serif" w:hAnsi="PT Astra Serif" w:cs="PT Astra Serif"/>
          <w:u w:val="none"/>
        </w:rPr>
        <w:t xml:space="preserve"> муниципального района ПОСТАНОВЛЯЕТ:</w:t>
      </w:r>
    </w:p>
    <w:p w:rsidR="00EA303B" w:rsidRDefault="00F96DFD">
      <w:pPr>
        <w:contextualSpacing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1. Внести в приложение  к постановлению администрации </w:t>
      </w:r>
      <w:proofErr w:type="spellStart"/>
      <w:r>
        <w:rPr>
          <w:rFonts w:ascii="PT Astra Serif" w:eastAsia="PT Astra Serif" w:hAnsi="PT Astra Serif" w:cs="PT Astra Serif"/>
        </w:rPr>
        <w:t>Ершовского</w:t>
      </w:r>
      <w:proofErr w:type="spellEnd"/>
      <w:r>
        <w:rPr>
          <w:rFonts w:ascii="PT Astra Serif" w:eastAsia="PT Astra Serif" w:hAnsi="PT Astra Serif" w:cs="PT Astra Serif"/>
        </w:rPr>
        <w:t xml:space="preserve"> муниципального района от 15.12.2016 г. № 859  «</w:t>
      </w:r>
      <w:r>
        <w:rPr>
          <w:rFonts w:ascii="PT Astra Serif" w:eastAsia="PT Astra Serif" w:hAnsi="PT Astra Serif" w:cs="PT Astra Serif"/>
          <w:szCs w:val="28"/>
        </w:rPr>
        <w:t>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дополнения:</w:t>
      </w:r>
    </w:p>
    <w:p w:rsidR="00EA303B" w:rsidRDefault="00F96DFD">
      <w:pPr>
        <w:contextualSpacing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-  пункт 5.2.  дополнить подпунктами к); л) следующего содержания:</w:t>
      </w:r>
    </w:p>
    <w:p w:rsidR="00EA303B" w:rsidRDefault="00F96DFD">
      <w:pPr>
        <w:contextualSpacing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«к) «нарушение срока или порядка выдачи документов по результатам предоставления государственной или муниципальной услуги;</w:t>
      </w:r>
    </w:p>
    <w:p w:rsidR="00EA303B" w:rsidRDefault="00F96DFD">
      <w:pPr>
        <w:contextualSpacing/>
        <w:jc w:val="both"/>
        <w:rPr>
          <w:rFonts w:ascii="PT Astra Serif" w:eastAsia="PT Astra Serif" w:hAnsi="PT Astra Serif" w:cs="PT Astra Serif"/>
        </w:rPr>
      </w:pPr>
      <w:proofErr w:type="gramStart"/>
      <w:r>
        <w:rPr>
          <w:rFonts w:ascii="PT Astra Serif" w:eastAsia="PT Astra Serif" w:hAnsi="PT Astra Serif" w:cs="PT Astra Serif"/>
        </w:rPr>
        <w:t>л)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атаками Российской Федерации, законами и иными нормативными правовыми актами субъектами Российской Федерации, муниципальными правовыми актами.».</w:t>
      </w:r>
      <w:proofErr w:type="gramEnd"/>
    </w:p>
    <w:p w:rsidR="00EA303B" w:rsidRDefault="00F96D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ind w:firstLine="56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 xml:space="preserve">2. Отделу по информатизации </w:t>
      </w:r>
      <w:proofErr w:type="gramStart"/>
      <w:r>
        <w:rPr>
          <w:rFonts w:ascii="PT Astra Serif" w:eastAsia="PT Astra Serif" w:hAnsi="PT Astra Serif" w:cs="PT Astra Serif"/>
          <w:color w:val="000000"/>
        </w:rPr>
        <w:t>разместить</w:t>
      </w:r>
      <w:proofErr w:type="gramEnd"/>
      <w:r>
        <w:rPr>
          <w:rFonts w:ascii="PT Astra Serif" w:eastAsia="PT Astra Serif" w:hAnsi="PT Astra Serif" w:cs="PT Astra Serif"/>
          <w:color w:val="000000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PT Astra Serif" w:eastAsia="PT Astra Serif" w:hAnsi="PT Astra Serif" w:cs="PT Astra Serif"/>
          <w:color w:val="000000"/>
        </w:rPr>
        <w:t>Ершовского</w:t>
      </w:r>
      <w:proofErr w:type="spellEnd"/>
      <w:r>
        <w:rPr>
          <w:rFonts w:ascii="PT Astra Serif" w:eastAsia="PT Astra Serif" w:hAnsi="PT Astra Serif" w:cs="PT Astra Serif"/>
          <w:color w:val="000000"/>
        </w:rPr>
        <w:t xml:space="preserve"> муниципального района.</w:t>
      </w:r>
    </w:p>
    <w:p w:rsidR="00EA303B" w:rsidRDefault="00F96D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ind w:firstLine="567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PT Astra Serif" w:eastAsia="PT Astra Serif" w:hAnsi="PT Astra Serif" w:cs="PT Astra Serif"/>
          <w:color w:val="000000"/>
        </w:rPr>
        <w:t>на</w:t>
      </w:r>
      <w:proofErr w:type="gramEnd"/>
      <w:r>
        <w:rPr>
          <w:rFonts w:ascii="PT Astra Serif" w:eastAsia="PT Astra Serif" w:hAnsi="PT Astra Serif" w:cs="PT Astra Serif"/>
          <w:color w:val="000000"/>
        </w:rPr>
        <w:t xml:space="preserve"> первого заместителя главы администрации С.В. Асипенко.</w:t>
      </w:r>
    </w:p>
    <w:p w:rsidR="00EA303B" w:rsidRDefault="00EA30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  <w:rPr>
          <w:rFonts w:ascii="PT Astra Serif" w:eastAsia="PT Astra Serif" w:hAnsi="PT Astra Serif" w:cs="PT Astra Serif"/>
        </w:rPr>
      </w:pPr>
    </w:p>
    <w:p w:rsidR="00EA303B" w:rsidRDefault="00F96DFD" w:rsidP="00325A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  <w:rPr>
          <w:color w:val="000000"/>
          <w:szCs w:val="28"/>
        </w:rPr>
      </w:pPr>
      <w:r>
        <w:rPr>
          <w:rFonts w:ascii="PT Astra Serif" w:eastAsia="PT Astra Serif" w:hAnsi="PT Astra Serif" w:cs="PT Astra Serif"/>
          <w:color w:val="000000"/>
        </w:rPr>
        <w:t xml:space="preserve">Глава </w:t>
      </w:r>
      <w:proofErr w:type="spellStart"/>
      <w:r>
        <w:rPr>
          <w:rFonts w:ascii="PT Astra Serif" w:eastAsia="PT Astra Serif" w:hAnsi="PT Astra Serif" w:cs="PT Astra Serif"/>
          <w:color w:val="000000"/>
        </w:rPr>
        <w:t>Ершовского</w:t>
      </w:r>
      <w:proofErr w:type="spellEnd"/>
      <w:r>
        <w:rPr>
          <w:rFonts w:ascii="PT Astra Serif" w:eastAsia="PT Astra Serif" w:hAnsi="PT Astra Serif" w:cs="PT Astra Serif"/>
          <w:color w:val="000000"/>
        </w:rPr>
        <w:t xml:space="preserve"> муниципального района                             К.Ю. Мызников</w:t>
      </w:r>
    </w:p>
    <w:p w:rsidR="00EA303B" w:rsidRDefault="00EA303B"/>
    <w:sectPr w:rsidR="00EA303B" w:rsidSect="00EA303B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3B" w:rsidRDefault="00F96DFD">
      <w:r>
        <w:separator/>
      </w:r>
    </w:p>
  </w:endnote>
  <w:endnote w:type="continuationSeparator" w:id="1">
    <w:p w:rsidR="00EA303B" w:rsidRDefault="00F9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3B" w:rsidRDefault="00F96DFD">
      <w:r>
        <w:separator/>
      </w:r>
    </w:p>
  </w:footnote>
  <w:footnote w:type="continuationSeparator" w:id="1">
    <w:p w:rsidR="00EA303B" w:rsidRDefault="00F9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8BE"/>
    <w:multiLevelType w:val="hybridMultilevel"/>
    <w:tmpl w:val="7A0A5F80"/>
    <w:lvl w:ilvl="0" w:tplc="0B94AD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F8066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0CCE7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D08C5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C25F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18CB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B4AB4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709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1F8CF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77C758F3"/>
    <w:multiLevelType w:val="hybridMultilevel"/>
    <w:tmpl w:val="5B820452"/>
    <w:lvl w:ilvl="0" w:tplc="FDD22B3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FCDAEBC8">
      <w:start w:val="1"/>
      <w:numFmt w:val="decimal"/>
      <w:lvlText w:val="%2."/>
      <w:lvlJc w:val="right"/>
      <w:pPr>
        <w:ind w:left="1429" w:hanging="360"/>
      </w:pPr>
    </w:lvl>
    <w:lvl w:ilvl="2" w:tplc="FAE48C94">
      <w:start w:val="1"/>
      <w:numFmt w:val="decimal"/>
      <w:lvlText w:val="%3."/>
      <w:lvlJc w:val="right"/>
      <w:pPr>
        <w:ind w:left="2149" w:hanging="180"/>
      </w:pPr>
    </w:lvl>
    <w:lvl w:ilvl="3" w:tplc="99749116">
      <w:start w:val="1"/>
      <w:numFmt w:val="decimal"/>
      <w:lvlText w:val="%4."/>
      <w:lvlJc w:val="right"/>
      <w:pPr>
        <w:ind w:left="2869" w:hanging="360"/>
      </w:pPr>
    </w:lvl>
    <w:lvl w:ilvl="4" w:tplc="98D8FD92">
      <w:start w:val="1"/>
      <w:numFmt w:val="decimal"/>
      <w:lvlText w:val="%5."/>
      <w:lvlJc w:val="right"/>
      <w:pPr>
        <w:ind w:left="3589" w:hanging="360"/>
      </w:pPr>
    </w:lvl>
    <w:lvl w:ilvl="5" w:tplc="5B46E882">
      <w:start w:val="1"/>
      <w:numFmt w:val="decimal"/>
      <w:lvlText w:val="%6."/>
      <w:lvlJc w:val="right"/>
      <w:pPr>
        <w:ind w:left="4309" w:hanging="180"/>
      </w:pPr>
    </w:lvl>
    <w:lvl w:ilvl="6" w:tplc="6E32F0E2">
      <w:start w:val="1"/>
      <w:numFmt w:val="decimal"/>
      <w:lvlText w:val="%7."/>
      <w:lvlJc w:val="right"/>
      <w:pPr>
        <w:ind w:left="5029" w:hanging="360"/>
      </w:pPr>
    </w:lvl>
    <w:lvl w:ilvl="7" w:tplc="B630E780">
      <w:start w:val="1"/>
      <w:numFmt w:val="decimal"/>
      <w:lvlText w:val="%8."/>
      <w:lvlJc w:val="right"/>
      <w:pPr>
        <w:ind w:left="5749" w:hanging="360"/>
      </w:pPr>
    </w:lvl>
    <w:lvl w:ilvl="8" w:tplc="B07E623E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03B"/>
    <w:rsid w:val="00207B48"/>
    <w:rsid w:val="00325A9C"/>
    <w:rsid w:val="00EA303B"/>
    <w:rsid w:val="00F9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A303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A30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A303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A30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A303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A303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A303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A303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A303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A30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A30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A303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A303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A30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A30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A303B"/>
    <w:pPr>
      <w:ind w:left="720"/>
      <w:contextualSpacing/>
    </w:pPr>
  </w:style>
  <w:style w:type="paragraph" w:styleId="a4">
    <w:name w:val="No Spacing"/>
    <w:uiPriority w:val="1"/>
    <w:qFormat/>
    <w:rsid w:val="00EA303B"/>
  </w:style>
  <w:style w:type="paragraph" w:styleId="a5">
    <w:name w:val="Title"/>
    <w:basedOn w:val="a"/>
    <w:next w:val="a"/>
    <w:link w:val="a6"/>
    <w:uiPriority w:val="10"/>
    <w:qFormat/>
    <w:rsid w:val="00EA303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A30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A303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30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A30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30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A30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A303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A303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EA303B"/>
  </w:style>
  <w:style w:type="paragraph" w:customStyle="1" w:styleId="Footer">
    <w:name w:val="Footer"/>
    <w:basedOn w:val="a"/>
    <w:link w:val="CaptionChar"/>
    <w:uiPriority w:val="99"/>
    <w:unhideWhenUsed/>
    <w:rsid w:val="00EA303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A303B"/>
  </w:style>
  <w:style w:type="character" w:customStyle="1" w:styleId="CaptionChar">
    <w:name w:val="Caption Char"/>
    <w:link w:val="Footer"/>
    <w:uiPriority w:val="99"/>
    <w:rsid w:val="00EA303B"/>
  </w:style>
  <w:style w:type="table" w:styleId="ab">
    <w:name w:val="Table Grid"/>
    <w:basedOn w:val="a1"/>
    <w:uiPriority w:val="59"/>
    <w:rsid w:val="00EA3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A30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A30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EA303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A30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303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A30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303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A303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A30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A303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A303B"/>
    <w:rPr>
      <w:sz w:val="18"/>
    </w:rPr>
  </w:style>
  <w:style w:type="character" w:styleId="ae">
    <w:name w:val="footnote reference"/>
    <w:basedOn w:val="a0"/>
    <w:uiPriority w:val="99"/>
    <w:unhideWhenUsed/>
    <w:rsid w:val="00EA303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A303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A303B"/>
    <w:rPr>
      <w:sz w:val="20"/>
    </w:rPr>
  </w:style>
  <w:style w:type="character" w:styleId="af1">
    <w:name w:val="endnote reference"/>
    <w:basedOn w:val="a0"/>
    <w:uiPriority w:val="99"/>
    <w:semiHidden/>
    <w:unhideWhenUsed/>
    <w:rsid w:val="00EA303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A303B"/>
    <w:pPr>
      <w:spacing w:after="57"/>
    </w:pPr>
  </w:style>
  <w:style w:type="paragraph" w:styleId="21">
    <w:name w:val="toc 2"/>
    <w:basedOn w:val="a"/>
    <w:next w:val="a"/>
    <w:uiPriority w:val="39"/>
    <w:unhideWhenUsed/>
    <w:rsid w:val="00EA303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A303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A30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A30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A30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A30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A30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A303B"/>
    <w:pPr>
      <w:spacing w:after="57"/>
      <w:ind w:left="2268"/>
    </w:pPr>
  </w:style>
  <w:style w:type="paragraph" w:styleId="af2">
    <w:name w:val="TOC Heading"/>
    <w:uiPriority w:val="39"/>
    <w:unhideWhenUsed/>
    <w:rsid w:val="00EA303B"/>
  </w:style>
  <w:style w:type="paragraph" w:styleId="af3">
    <w:name w:val="table of figures"/>
    <w:basedOn w:val="a"/>
    <w:next w:val="a"/>
    <w:uiPriority w:val="99"/>
    <w:unhideWhenUsed/>
    <w:rsid w:val="00EA303B"/>
  </w:style>
  <w:style w:type="paragraph" w:customStyle="1" w:styleId="Heading1">
    <w:name w:val="Heading 1"/>
    <w:basedOn w:val="a"/>
    <w:next w:val="a"/>
    <w:link w:val="Heading1Char"/>
    <w:qFormat/>
    <w:rsid w:val="00EA303B"/>
    <w:pPr>
      <w:keepNext/>
      <w:jc w:val="right"/>
      <w:outlineLvl w:val="0"/>
    </w:pPr>
    <w:rPr>
      <w:u w:val="single"/>
    </w:rPr>
  </w:style>
  <w:style w:type="paragraph" w:customStyle="1" w:styleId="Heading2">
    <w:name w:val="Heading 2"/>
    <w:basedOn w:val="a"/>
    <w:next w:val="a"/>
    <w:link w:val="22"/>
    <w:semiHidden/>
    <w:unhideWhenUsed/>
    <w:qFormat/>
    <w:rsid w:val="00EA303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customStyle="1" w:styleId="Heading3">
    <w:name w:val="Heading 3"/>
    <w:basedOn w:val="a"/>
    <w:next w:val="a"/>
    <w:link w:val="Heading3Char"/>
    <w:qFormat/>
    <w:rsid w:val="00EA303B"/>
    <w:pPr>
      <w:keepNext/>
      <w:jc w:val="center"/>
      <w:outlineLvl w:val="2"/>
    </w:pPr>
    <w:rPr>
      <w:b/>
      <w:sz w:val="40"/>
    </w:rPr>
  </w:style>
  <w:style w:type="paragraph" w:styleId="af4">
    <w:name w:val="Body Text Indent"/>
    <w:basedOn w:val="a"/>
    <w:rsid w:val="00EA303B"/>
    <w:pPr>
      <w:ind w:firstLine="567"/>
      <w:jc w:val="both"/>
    </w:pPr>
  </w:style>
  <w:style w:type="paragraph" w:customStyle="1" w:styleId="Caption">
    <w:name w:val="Caption"/>
    <w:basedOn w:val="a"/>
    <w:next w:val="a"/>
    <w:qFormat/>
    <w:rsid w:val="00EA303B"/>
    <w:pPr>
      <w:jc w:val="center"/>
    </w:pPr>
    <w:rPr>
      <w:b/>
      <w:spacing w:val="20"/>
      <w:sz w:val="24"/>
    </w:rPr>
  </w:style>
  <w:style w:type="paragraph" w:styleId="af5">
    <w:name w:val="Body Text"/>
    <w:basedOn w:val="a"/>
    <w:rsid w:val="00EA303B"/>
    <w:pPr>
      <w:spacing w:after="120"/>
    </w:pPr>
  </w:style>
  <w:style w:type="paragraph" w:styleId="af6">
    <w:name w:val="Balloon Text"/>
    <w:basedOn w:val="a"/>
    <w:semiHidden/>
    <w:rsid w:val="00EA303B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0"/>
    <w:link w:val="Heading2"/>
    <w:semiHidden/>
    <w:rsid w:val="00EA303B"/>
    <w:rPr>
      <w:rFonts w:ascii="Cambria" w:hAnsi="Cambria"/>
      <w:b/>
      <w:bCs/>
      <w:i/>
      <w:iCs/>
      <w:sz w:val="28"/>
      <w:szCs w:val="28"/>
    </w:rPr>
  </w:style>
  <w:style w:type="character" w:customStyle="1" w:styleId="af7">
    <w:name w:val="Гипертекстовая ссылка"/>
    <w:basedOn w:val="a0"/>
    <w:uiPriority w:val="99"/>
    <w:rsid w:val="00EA303B"/>
    <w:rPr>
      <w:color w:val="008000"/>
      <w:sz w:val="28"/>
      <w:szCs w:val="28"/>
      <w:u w:val="single"/>
    </w:rPr>
  </w:style>
  <w:style w:type="character" w:styleId="af8">
    <w:name w:val="Hyperlink"/>
    <w:basedOn w:val="a0"/>
    <w:uiPriority w:val="99"/>
    <w:unhideWhenUsed/>
    <w:rsid w:val="00EA3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Админ. ОЗИНКИ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chipigo</cp:lastModifiedBy>
  <cp:revision>2</cp:revision>
  <dcterms:created xsi:type="dcterms:W3CDTF">2024-04-11T05:37:00Z</dcterms:created>
  <dcterms:modified xsi:type="dcterms:W3CDTF">2024-04-11T05:37:00Z</dcterms:modified>
</cp:coreProperties>
</file>