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E0" w:rsidRDefault="00ED40C2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0C7AE0" w:rsidRDefault="000C7AE0">
      <w:pPr>
        <w:keepNext/>
        <w:jc w:val="center"/>
        <w:rPr>
          <w:sz w:val="24"/>
          <w:szCs w:val="24"/>
        </w:rPr>
      </w:pPr>
    </w:p>
    <w:p w:rsidR="000C7AE0" w:rsidRDefault="000C7AE0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0C7AE0" w:rsidRDefault="000C7AE0">
      <w:pPr>
        <w:keepNext/>
        <w:jc w:val="center"/>
      </w:pPr>
    </w:p>
    <w:p w:rsidR="000C7AE0" w:rsidRDefault="00ED40C2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0C7AE0" w:rsidRDefault="00ED40C2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0C7AE0" w:rsidRDefault="00ED40C2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0C7AE0" w:rsidRDefault="000C7AE0">
      <w:pPr>
        <w:jc w:val="center"/>
        <w:rPr>
          <w:b/>
          <w:sz w:val="24"/>
        </w:rPr>
      </w:pPr>
    </w:p>
    <w:p w:rsidR="000C7AE0" w:rsidRDefault="00ED40C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C7AE0" w:rsidRDefault="000C7AE0">
      <w:pPr>
        <w:jc w:val="center"/>
        <w:rPr>
          <w:sz w:val="22"/>
        </w:rPr>
      </w:pPr>
    </w:p>
    <w:p w:rsidR="000C7AE0" w:rsidRPr="00ED40C2" w:rsidRDefault="00ED40C2">
      <w:pPr>
        <w:rPr>
          <w:sz w:val="22"/>
          <w:u w:val="single"/>
        </w:rPr>
      </w:pPr>
      <w:r w:rsidRPr="00ED40C2">
        <w:rPr>
          <w:sz w:val="22"/>
          <w:u w:val="single"/>
        </w:rPr>
        <w:t>от  01.06.2022</w:t>
      </w:r>
      <w:r w:rsidRPr="00ED40C2">
        <w:rPr>
          <w:sz w:val="22"/>
          <w:u w:val="single"/>
        </w:rPr>
        <w:t xml:space="preserve">  №    609</w:t>
      </w:r>
    </w:p>
    <w:p w:rsidR="000C7AE0" w:rsidRDefault="00ED40C2">
      <w:r>
        <w:rPr>
          <w:sz w:val="22"/>
        </w:rPr>
        <w:t>г. Ершов</w:t>
      </w:r>
    </w:p>
    <w:p w:rsidR="000C7AE0" w:rsidRDefault="00ED40C2">
      <w:pPr>
        <w:spacing w:line="276" w:lineRule="auto"/>
        <w:jc w:val="both"/>
        <w:rPr>
          <w:lang w:eastAsia="ar-SA"/>
        </w:rPr>
      </w:pPr>
      <w:r>
        <w:rPr>
          <w:sz w:val="28"/>
          <w:szCs w:val="28"/>
          <w:lang w:eastAsia="ar-SA"/>
        </w:rPr>
        <w:t>О проведении публичных слушаний</w:t>
      </w:r>
    </w:p>
    <w:p w:rsidR="000C7AE0" w:rsidRDefault="00ED40C2">
      <w:pPr>
        <w:spacing w:line="276" w:lineRule="auto"/>
        <w:jc w:val="both"/>
        <w:rPr>
          <w:lang w:eastAsia="ar-SA"/>
        </w:rPr>
      </w:pPr>
      <w:r>
        <w:rPr>
          <w:sz w:val="28"/>
          <w:szCs w:val="28"/>
          <w:lang w:eastAsia="ar-SA"/>
        </w:rPr>
        <w:t>по проекту планировки и проекту межевания</w:t>
      </w:r>
    </w:p>
    <w:p w:rsidR="000C7AE0" w:rsidRDefault="00ED40C2">
      <w:pPr>
        <w:spacing w:line="276" w:lineRule="auto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территории для проектирования и </w:t>
      </w:r>
    </w:p>
    <w:p w:rsidR="000C7AE0" w:rsidRDefault="00ED40C2">
      <w:pPr>
        <w:spacing w:line="276" w:lineRule="auto"/>
        <w:jc w:val="both"/>
        <w:rPr>
          <w:lang w:eastAsia="ar-SA"/>
        </w:rPr>
      </w:pPr>
      <w:r>
        <w:rPr>
          <w:sz w:val="28"/>
          <w:szCs w:val="28"/>
          <w:lang w:eastAsia="ar-SA"/>
        </w:rPr>
        <w:t>строительства объекта</w:t>
      </w:r>
      <w:proofErr w:type="gramStart"/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К</w:t>
      </w:r>
      <w:proofErr w:type="gramEnd"/>
      <w:r>
        <w:rPr>
          <w:sz w:val="28"/>
          <w:szCs w:val="28"/>
          <w:lang w:eastAsia="ar-SA"/>
        </w:rPr>
        <w:t>овелинское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0C7AE0" w:rsidRDefault="00ED40C2">
      <w:pPr>
        <w:spacing w:line="276" w:lineRule="auto"/>
        <w:jc w:val="both"/>
        <w:rPr>
          <w:lang w:eastAsia="ar-SA"/>
        </w:rPr>
      </w:pPr>
      <w:r>
        <w:rPr>
          <w:sz w:val="28"/>
          <w:szCs w:val="28"/>
          <w:lang w:eastAsia="ar-SA"/>
        </w:rPr>
        <w:t>месторождение. Обустройство скважины №7»</w:t>
      </w:r>
    </w:p>
    <w:p w:rsidR="000C7AE0" w:rsidRDefault="00ED40C2">
      <w:pPr>
        <w:spacing w:line="276" w:lineRule="auto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proofErr w:type="spellStart"/>
      <w:r>
        <w:rPr>
          <w:sz w:val="28"/>
          <w:szCs w:val="28"/>
          <w:lang w:eastAsia="ar-SA"/>
        </w:rPr>
        <w:t>границахЕршовского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</w:t>
      </w:r>
    </w:p>
    <w:p w:rsidR="000C7AE0" w:rsidRDefault="00ED40C2">
      <w:pPr>
        <w:spacing w:line="276" w:lineRule="auto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района Саратовской области </w:t>
      </w:r>
    </w:p>
    <w:p w:rsidR="000C7AE0" w:rsidRDefault="000C7AE0"/>
    <w:p w:rsidR="000C7AE0" w:rsidRDefault="000C7AE0"/>
    <w:p w:rsidR="000C7AE0" w:rsidRDefault="00ED40C2">
      <w:pPr>
        <w:ind w:firstLine="720"/>
        <w:jc w:val="both"/>
        <w:rPr>
          <w:rFonts w:eastAsia="Arial" w:cs="Arial"/>
          <w:sz w:val="28"/>
        </w:rPr>
      </w:pPr>
      <w:proofErr w:type="gramStart"/>
      <w:r>
        <w:rPr>
          <w:sz w:val="28"/>
          <w:szCs w:val="28"/>
        </w:rPr>
        <w:t>В целях соблюдения права человека на благоприятные условия жизнедеятельности, пр</w:t>
      </w:r>
      <w:r>
        <w:rPr>
          <w:sz w:val="28"/>
          <w:szCs w:val="28"/>
        </w:rPr>
        <w:t>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</w:t>
      </w:r>
      <w:r>
        <w:rPr>
          <w:sz w:val="28"/>
          <w:szCs w:val="28"/>
        </w:rPr>
        <w:t xml:space="preserve">31-ФЗ «Об 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Положением о публичных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Ершовском</w:t>
      </w:r>
      <w:proofErr w:type="spellEnd"/>
      <w:r>
        <w:rPr>
          <w:sz w:val="28"/>
          <w:szCs w:val="28"/>
        </w:rPr>
        <w:t xml:space="preserve"> муниципальном районе, утвержденным решением Районного Собрания</w:t>
      </w:r>
      <w:r>
        <w:rPr>
          <w:sz w:val="28"/>
          <w:szCs w:val="28"/>
        </w:rPr>
        <w:t xml:space="preserve"> от 27 марта 2017 года N 54-296,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районаПОСТАНОВЛЯЕТ</w:t>
      </w:r>
      <w:proofErr w:type="spellEnd"/>
      <w:r>
        <w:rPr>
          <w:sz w:val="28"/>
          <w:szCs w:val="28"/>
        </w:rPr>
        <w:t>:</w:t>
      </w:r>
    </w:p>
    <w:p w:rsidR="000C7AE0" w:rsidRDefault="00ED40C2">
      <w:pPr>
        <w:spacing w:line="276" w:lineRule="auto"/>
        <w:jc w:val="both"/>
      </w:pPr>
      <w:r>
        <w:rPr>
          <w:sz w:val="28"/>
          <w:szCs w:val="28"/>
        </w:rPr>
        <w:t xml:space="preserve">1. Провести на территории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</w:t>
      </w:r>
      <w:proofErr w:type="spellStart"/>
      <w:r>
        <w:rPr>
          <w:sz w:val="28"/>
          <w:szCs w:val="28"/>
        </w:rPr>
        <w:t>областипубличные</w:t>
      </w:r>
      <w:proofErr w:type="spellEnd"/>
      <w:r>
        <w:rPr>
          <w:sz w:val="28"/>
          <w:szCs w:val="28"/>
        </w:rPr>
        <w:t xml:space="preserve"> слушания </w:t>
      </w:r>
      <w:r>
        <w:rPr>
          <w:sz w:val="28"/>
          <w:szCs w:val="28"/>
          <w:lang w:eastAsia="ar-SA"/>
        </w:rPr>
        <w:t>по проекту планировки и проекту межевания территории для проектиро</w:t>
      </w:r>
      <w:r>
        <w:rPr>
          <w:sz w:val="28"/>
          <w:szCs w:val="28"/>
          <w:lang w:eastAsia="ar-SA"/>
        </w:rPr>
        <w:t>вания и строительства объекта «</w:t>
      </w:r>
      <w:proofErr w:type="spellStart"/>
      <w:r>
        <w:rPr>
          <w:sz w:val="28"/>
          <w:szCs w:val="28"/>
          <w:lang w:eastAsia="ar-SA"/>
        </w:rPr>
        <w:t>Ковелинское</w:t>
      </w:r>
      <w:proofErr w:type="spellEnd"/>
      <w:r>
        <w:rPr>
          <w:sz w:val="28"/>
          <w:szCs w:val="28"/>
          <w:lang w:eastAsia="ar-SA"/>
        </w:rPr>
        <w:t xml:space="preserve"> месторождение. Обустройство скважины №7» в </w:t>
      </w:r>
      <w:proofErr w:type="spellStart"/>
      <w:r>
        <w:rPr>
          <w:sz w:val="28"/>
          <w:szCs w:val="28"/>
          <w:lang w:eastAsia="ar-SA"/>
        </w:rPr>
        <w:t>границахЕршовского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Саратовской </w:t>
      </w:r>
      <w:proofErr w:type="spellStart"/>
      <w:r>
        <w:rPr>
          <w:sz w:val="28"/>
          <w:szCs w:val="28"/>
          <w:lang w:eastAsia="ar-SA"/>
        </w:rPr>
        <w:t>области</w:t>
      </w:r>
      <w:proofErr w:type="gramStart"/>
      <w:r>
        <w:rPr>
          <w:sz w:val="28"/>
          <w:szCs w:val="28"/>
          <w:lang w:eastAsia="ar-SA"/>
        </w:rPr>
        <w:t>.</w:t>
      </w:r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>тверждаемая</w:t>
      </w:r>
      <w:proofErr w:type="spellEnd"/>
      <w:r>
        <w:rPr>
          <w:bCs/>
          <w:sz w:val="28"/>
          <w:szCs w:val="28"/>
        </w:rPr>
        <w:t xml:space="preserve"> часть проекта планировки и проекта межевания территории прилагаются.</w:t>
      </w:r>
    </w:p>
    <w:p w:rsidR="000C7AE0" w:rsidRDefault="00ED40C2">
      <w:pPr>
        <w:jc w:val="both"/>
        <w:rPr>
          <w:sz w:val="28"/>
        </w:rPr>
      </w:pPr>
      <w:r>
        <w:rPr>
          <w:sz w:val="28"/>
          <w:szCs w:val="28"/>
        </w:rPr>
        <w:t xml:space="preserve">2. Назначить организатором </w:t>
      </w:r>
      <w:r>
        <w:rPr>
          <w:sz w:val="28"/>
          <w:szCs w:val="28"/>
        </w:rPr>
        <w:t>публичных слушаний комиссию в составе:</w:t>
      </w:r>
    </w:p>
    <w:p w:rsidR="000C7AE0" w:rsidRDefault="00ED40C2">
      <w:pPr>
        <w:ind w:firstLine="720"/>
        <w:jc w:val="both"/>
      </w:pPr>
      <w:proofErr w:type="spellStart"/>
      <w:r>
        <w:rPr>
          <w:sz w:val="28"/>
          <w:szCs w:val="28"/>
        </w:rPr>
        <w:t>председателькомиссии</w:t>
      </w:r>
      <w:proofErr w:type="spellEnd"/>
      <w:r>
        <w:rPr>
          <w:sz w:val="28"/>
          <w:szCs w:val="28"/>
        </w:rPr>
        <w:t xml:space="preserve"> – Сучкова Любовь Ивановна, заместитель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>заместитель председателя комиссии - Целик Вадим Викторович, начальник</w:t>
      </w:r>
      <w:r>
        <w:rPr>
          <w:sz w:val="28"/>
          <w:szCs w:val="28"/>
        </w:rPr>
        <w:t xml:space="preserve"> отдела строительства, архитектуры, и благоустройства 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lastRenderedPageBreak/>
        <w:t xml:space="preserve">секретарь комиссии – Смирнова Татьяна Васильевна, заместитель начальника отдела строительства, архитектуры, и благоустройства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района;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>членов  комиссии: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 xml:space="preserve"> – Агапкина Елена Владимировна, главный специалист отдела строительства, архитектуры, и благоустройства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C7AE0" w:rsidRDefault="00ED40C2">
      <w:pPr>
        <w:jc w:val="both"/>
      </w:pPr>
      <w:r>
        <w:rPr>
          <w:sz w:val="28"/>
          <w:szCs w:val="28"/>
        </w:rPr>
        <w:t xml:space="preserve"> –    </w:t>
      </w:r>
      <w:proofErr w:type="spellStart"/>
      <w:r>
        <w:rPr>
          <w:sz w:val="28"/>
          <w:szCs w:val="28"/>
        </w:rPr>
        <w:t>Головатова</w:t>
      </w:r>
      <w:proofErr w:type="spellEnd"/>
      <w:r>
        <w:rPr>
          <w:sz w:val="28"/>
          <w:szCs w:val="28"/>
        </w:rPr>
        <w:t xml:space="preserve"> Ольга Викторовна,   начальник</w:t>
      </w:r>
      <w:r>
        <w:rPr>
          <w:sz w:val="28"/>
          <w:szCs w:val="28"/>
        </w:rPr>
        <w:t xml:space="preserve">   отдела правового обеспечения 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Граждане, проживающие на территории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правообладатели земельных участков и объектов капитального строительства, расположенных на указанной т</w:t>
      </w:r>
      <w:r>
        <w:rPr>
          <w:sz w:val="28"/>
          <w:szCs w:val="28"/>
        </w:rPr>
        <w:t xml:space="preserve">ерритории, и лица, законные интересы которых могут быть нарушены в связи с реализацией указанного проекта, вправе участвовать в публичных слушаниях в целях обсуждения проекта планировки территории и проекта межевания территории </w:t>
      </w:r>
      <w:r>
        <w:rPr>
          <w:sz w:val="28"/>
          <w:szCs w:val="28"/>
          <w:lang w:eastAsia="ar-SA"/>
        </w:rPr>
        <w:t>для проектирования и строите</w:t>
      </w:r>
      <w:r>
        <w:rPr>
          <w:sz w:val="28"/>
          <w:szCs w:val="28"/>
          <w:lang w:eastAsia="ar-SA"/>
        </w:rPr>
        <w:t>льства объекта «</w:t>
      </w:r>
      <w:proofErr w:type="spellStart"/>
      <w:r>
        <w:rPr>
          <w:sz w:val="28"/>
          <w:szCs w:val="28"/>
          <w:lang w:eastAsia="ar-SA"/>
        </w:rPr>
        <w:t>Ковелинское</w:t>
      </w:r>
      <w:proofErr w:type="spellEnd"/>
      <w:r>
        <w:rPr>
          <w:sz w:val="28"/>
          <w:szCs w:val="28"/>
          <w:lang w:eastAsia="ar-SA"/>
        </w:rPr>
        <w:t xml:space="preserve"> месторождение.</w:t>
      </w:r>
      <w:proofErr w:type="gramEnd"/>
      <w:r>
        <w:rPr>
          <w:sz w:val="28"/>
          <w:szCs w:val="28"/>
          <w:lang w:eastAsia="ar-SA"/>
        </w:rPr>
        <w:t xml:space="preserve"> Обустройство скважины №7» в </w:t>
      </w:r>
      <w:proofErr w:type="spellStart"/>
      <w:r>
        <w:rPr>
          <w:sz w:val="28"/>
          <w:szCs w:val="28"/>
          <w:lang w:eastAsia="ar-SA"/>
        </w:rPr>
        <w:t>границахЕршовского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Саратовской области: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</w:t>
      </w:r>
      <w:r>
        <w:rPr>
          <w:sz w:val="28"/>
          <w:szCs w:val="28"/>
        </w:rPr>
        <w:t>ных слушаний;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>-непосредственного участия в публичных слушаниях.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 xml:space="preserve">4. Организатору публичных слушаний в целях </w:t>
      </w:r>
      <w:proofErr w:type="gramStart"/>
      <w:r>
        <w:rPr>
          <w:sz w:val="28"/>
          <w:szCs w:val="28"/>
        </w:rPr>
        <w:t>разъяснения положений проекта планировки территории</w:t>
      </w:r>
      <w:proofErr w:type="gramEnd"/>
      <w:r>
        <w:rPr>
          <w:sz w:val="28"/>
          <w:szCs w:val="28"/>
        </w:rPr>
        <w:t xml:space="preserve"> и проекта межевания территории </w:t>
      </w:r>
      <w:r>
        <w:rPr>
          <w:sz w:val="28"/>
          <w:szCs w:val="28"/>
          <w:lang w:eastAsia="ar-SA"/>
        </w:rPr>
        <w:t>для проектирования и строительства объекта «</w:t>
      </w:r>
      <w:proofErr w:type="spellStart"/>
      <w:r>
        <w:rPr>
          <w:sz w:val="28"/>
          <w:szCs w:val="28"/>
          <w:lang w:eastAsia="ar-SA"/>
        </w:rPr>
        <w:t>Ковелинское</w:t>
      </w:r>
      <w:proofErr w:type="spellEnd"/>
      <w:r>
        <w:rPr>
          <w:sz w:val="28"/>
          <w:szCs w:val="28"/>
          <w:lang w:eastAsia="ar-SA"/>
        </w:rPr>
        <w:t xml:space="preserve"> месторожде</w:t>
      </w:r>
      <w:r>
        <w:rPr>
          <w:sz w:val="28"/>
          <w:szCs w:val="28"/>
          <w:lang w:eastAsia="ar-SA"/>
        </w:rPr>
        <w:t xml:space="preserve">ние. Обустройство скважины №7» в </w:t>
      </w:r>
      <w:proofErr w:type="spellStart"/>
      <w:r>
        <w:rPr>
          <w:sz w:val="28"/>
          <w:szCs w:val="28"/>
          <w:lang w:eastAsia="ar-SA"/>
        </w:rPr>
        <w:t>границахЕршовского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Саратовской области для проектирования и строительства объекта «</w:t>
      </w:r>
      <w:proofErr w:type="spellStart"/>
      <w:r>
        <w:rPr>
          <w:sz w:val="28"/>
          <w:szCs w:val="28"/>
          <w:lang w:eastAsia="ar-SA"/>
        </w:rPr>
        <w:t>Ковелинское</w:t>
      </w:r>
      <w:proofErr w:type="spellEnd"/>
      <w:r>
        <w:rPr>
          <w:sz w:val="28"/>
          <w:szCs w:val="28"/>
          <w:lang w:eastAsia="ar-SA"/>
        </w:rPr>
        <w:t xml:space="preserve"> месторождение. Обустройство скважины №7» в </w:t>
      </w:r>
      <w:proofErr w:type="spellStart"/>
      <w:r>
        <w:rPr>
          <w:sz w:val="28"/>
          <w:szCs w:val="28"/>
          <w:lang w:eastAsia="ar-SA"/>
        </w:rPr>
        <w:t>границахЕршовского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Саратовской области</w:t>
      </w:r>
      <w:r>
        <w:rPr>
          <w:sz w:val="28"/>
          <w:szCs w:val="28"/>
        </w:rPr>
        <w:t>: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демонстрацию материалов и чертежи проекта в рабочие дни с 9.00 до 17.00 со дня вступления в силу настоящего постановления до 24 июня 2022 года по адресу: г. Ершов,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>, д. 7, кабинет №10 (отдел строительства, архитектуры и бла</w:t>
      </w:r>
      <w:r>
        <w:rPr>
          <w:sz w:val="28"/>
          <w:szCs w:val="28"/>
        </w:rPr>
        <w:t xml:space="preserve">гоустройства 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района).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>5.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24 июня 2022 года по рабочим дн</w:t>
      </w:r>
      <w:r>
        <w:rPr>
          <w:sz w:val="28"/>
          <w:szCs w:val="28"/>
        </w:rPr>
        <w:t xml:space="preserve">ям с 9.00 до 17.00 по адресу: г. Ершов,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, д. 7, кабинет №10 (отдел строительства, архитектуры и благоустройства 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района).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>Замечания и предложения в письменной и (или) устной форме граждане вправе</w:t>
      </w:r>
      <w:r>
        <w:rPr>
          <w:sz w:val="28"/>
          <w:szCs w:val="28"/>
        </w:rPr>
        <w:t xml:space="preserve">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lastRenderedPageBreak/>
        <w:t>Замечания и п</w:t>
      </w:r>
      <w:r>
        <w:rPr>
          <w:sz w:val="28"/>
          <w:szCs w:val="28"/>
        </w:rPr>
        <w:t>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 xml:space="preserve">При проведении публичных слушаний все участники </w:t>
      </w:r>
      <w:r>
        <w:rPr>
          <w:sz w:val="28"/>
          <w:szCs w:val="28"/>
        </w:rPr>
        <w:t xml:space="preserve">публичных слушаний вправе высказать свое мнение по проекту планировки территории и проект межевания территории </w:t>
      </w:r>
      <w:r>
        <w:rPr>
          <w:sz w:val="28"/>
          <w:szCs w:val="28"/>
          <w:lang w:eastAsia="ar-SA"/>
        </w:rPr>
        <w:t>для проектирования и строительства объекта «</w:t>
      </w:r>
      <w:proofErr w:type="spellStart"/>
      <w:r>
        <w:rPr>
          <w:sz w:val="28"/>
          <w:szCs w:val="28"/>
          <w:lang w:eastAsia="ar-SA"/>
        </w:rPr>
        <w:t>Ковелинское</w:t>
      </w:r>
      <w:proofErr w:type="spellEnd"/>
      <w:r>
        <w:rPr>
          <w:sz w:val="28"/>
          <w:szCs w:val="28"/>
          <w:lang w:eastAsia="ar-SA"/>
        </w:rPr>
        <w:t xml:space="preserve"> месторождение. Обустройство скважины №7» в </w:t>
      </w:r>
      <w:proofErr w:type="spellStart"/>
      <w:r>
        <w:rPr>
          <w:sz w:val="28"/>
          <w:szCs w:val="28"/>
          <w:lang w:eastAsia="ar-SA"/>
        </w:rPr>
        <w:t>границахЕршовского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Сарат</w:t>
      </w:r>
      <w:r>
        <w:rPr>
          <w:sz w:val="28"/>
          <w:szCs w:val="28"/>
          <w:lang w:eastAsia="ar-SA"/>
        </w:rPr>
        <w:t>овской области</w:t>
      </w:r>
      <w:r>
        <w:rPr>
          <w:sz w:val="28"/>
          <w:szCs w:val="28"/>
        </w:rPr>
        <w:t>, замечания и предложения по указанному проекту, задать вопросы разработчику проекта и экспертам.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>6. Провести публичные слушания 01 июля 2022 года в 10.00 часов в здании сельского дома культуры "СДК" (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Миусс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 </w:t>
      </w:r>
      <w:r>
        <w:rPr>
          <w:sz w:val="28"/>
          <w:szCs w:val="28"/>
        </w:rPr>
        <w:t>д.63 А).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 xml:space="preserve">7. Все представленные участниками публичных слушаний замечания и предложения по проекту планировки территории и проекта межевания территории </w:t>
      </w:r>
      <w:r>
        <w:rPr>
          <w:sz w:val="28"/>
          <w:szCs w:val="28"/>
          <w:lang w:eastAsia="ar-SA"/>
        </w:rPr>
        <w:t>для проектирования и строительства объекта «</w:t>
      </w:r>
      <w:proofErr w:type="spellStart"/>
      <w:r>
        <w:rPr>
          <w:sz w:val="28"/>
          <w:szCs w:val="28"/>
          <w:lang w:eastAsia="ar-SA"/>
        </w:rPr>
        <w:t>Ковелинское</w:t>
      </w:r>
      <w:proofErr w:type="spellEnd"/>
      <w:r>
        <w:rPr>
          <w:sz w:val="28"/>
          <w:szCs w:val="28"/>
          <w:lang w:eastAsia="ar-SA"/>
        </w:rPr>
        <w:t xml:space="preserve"> месторождение. Обустройство скважины №7» в </w:t>
      </w:r>
      <w:proofErr w:type="spellStart"/>
      <w:r>
        <w:rPr>
          <w:sz w:val="28"/>
          <w:szCs w:val="28"/>
          <w:lang w:eastAsia="ar-SA"/>
        </w:rPr>
        <w:t>граница</w:t>
      </w:r>
      <w:r>
        <w:rPr>
          <w:sz w:val="28"/>
          <w:szCs w:val="28"/>
          <w:lang w:eastAsia="ar-SA"/>
        </w:rPr>
        <w:t>хЕршовского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Саратовской области</w:t>
      </w:r>
      <w:r>
        <w:rPr>
          <w:sz w:val="28"/>
          <w:szCs w:val="28"/>
        </w:rPr>
        <w:t>, отражаются в заключении о результатах публичных слушаний, составляемом организатором публичных слушаний.</w:t>
      </w:r>
    </w:p>
    <w:p w:rsidR="000C7AE0" w:rsidRDefault="00ED40C2">
      <w:pPr>
        <w:ind w:firstLine="720"/>
        <w:jc w:val="both"/>
      </w:pPr>
      <w:r>
        <w:rPr>
          <w:sz w:val="28"/>
          <w:szCs w:val="28"/>
        </w:rPr>
        <w:t xml:space="preserve">8. Заключение о результатах публичных слушаний представить главе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а и учитывать в качестве рекомендаций при утверждении проекта планировки территории и проекта межевания территории </w:t>
      </w:r>
      <w:r>
        <w:rPr>
          <w:sz w:val="28"/>
          <w:szCs w:val="28"/>
          <w:lang w:eastAsia="ar-SA"/>
        </w:rPr>
        <w:t>для проектирования и строительства объекта «</w:t>
      </w:r>
      <w:proofErr w:type="spellStart"/>
      <w:r>
        <w:rPr>
          <w:sz w:val="28"/>
          <w:szCs w:val="28"/>
          <w:lang w:eastAsia="ar-SA"/>
        </w:rPr>
        <w:t>Ковелинское</w:t>
      </w:r>
      <w:proofErr w:type="spellEnd"/>
      <w:r>
        <w:rPr>
          <w:sz w:val="28"/>
          <w:szCs w:val="28"/>
          <w:lang w:eastAsia="ar-SA"/>
        </w:rPr>
        <w:t xml:space="preserve"> месторождение. Обустройство скважины №7» в </w:t>
      </w:r>
      <w:proofErr w:type="spellStart"/>
      <w:r>
        <w:rPr>
          <w:sz w:val="28"/>
          <w:szCs w:val="28"/>
          <w:lang w:eastAsia="ar-SA"/>
        </w:rPr>
        <w:t>границахЕршовского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С</w:t>
      </w:r>
      <w:r>
        <w:rPr>
          <w:sz w:val="28"/>
          <w:szCs w:val="28"/>
          <w:lang w:eastAsia="ar-SA"/>
        </w:rPr>
        <w:t>аратовской области</w:t>
      </w:r>
      <w:r>
        <w:rPr>
          <w:sz w:val="28"/>
          <w:szCs w:val="28"/>
        </w:rPr>
        <w:t>.</w:t>
      </w:r>
    </w:p>
    <w:p w:rsidR="000C7AE0" w:rsidRDefault="00ED4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Настоящее постановление вступает в силу со дня опубликования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C7AE0" w:rsidRDefault="000C7AE0">
      <w:pPr>
        <w:jc w:val="both"/>
      </w:pPr>
    </w:p>
    <w:p w:rsidR="000C7AE0" w:rsidRDefault="000C7AE0">
      <w:pPr>
        <w:jc w:val="both"/>
      </w:pPr>
    </w:p>
    <w:p w:rsidR="000C7AE0" w:rsidRDefault="000C7AE0">
      <w:pPr>
        <w:ind w:firstLine="720"/>
        <w:jc w:val="both"/>
        <w:rPr>
          <w:sz w:val="28"/>
        </w:rPr>
      </w:pPr>
    </w:p>
    <w:p w:rsidR="000C7AE0" w:rsidRDefault="00ED40C2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0C7AE0" w:rsidRDefault="00ED40C2">
      <w:pPr>
        <w:tabs>
          <w:tab w:val="left" w:pos="7095"/>
        </w:tabs>
      </w:pPr>
      <w:r>
        <w:rPr>
          <w:sz w:val="28"/>
          <w:szCs w:val="28"/>
        </w:rPr>
        <w:tab/>
      </w:r>
    </w:p>
    <w:p w:rsidR="000C7AE0" w:rsidRDefault="00ED40C2">
      <w:pPr>
        <w:rPr>
          <w:sz w:val="28"/>
        </w:rPr>
      </w:pPr>
      <w:r>
        <w:rPr>
          <w:sz w:val="28"/>
        </w:rPr>
        <w:t xml:space="preserve"> </w:t>
      </w:r>
    </w:p>
    <w:sectPr w:rsidR="000C7AE0" w:rsidSect="000C7AE0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E0" w:rsidRDefault="00ED40C2">
      <w:r>
        <w:separator/>
      </w:r>
    </w:p>
  </w:endnote>
  <w:endnote w:type="continuationSeparator" w:id="1">
    <w:p w:rsidR="000C7AE0" w:rsidRDefault="00ED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E0" w:rsidRDefault="00ED40C2">
      <w:r>
        <w:separator/>
      </w:r>
    </w:p>
  </w:footnote>
  <w:footnote w:type="continuationSeparator" w:id="1">
    <w:p w:rsidR="000C7AE0" w:rsidRDefault="00ED4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76B"/>
    <w:multiLevelType w:val="hybridMultilevel"/>
    <w:tmpl w:val="B9B27278"/>
    <w:lvl w:ilvl="0" w:tplc="FD6E1678">
      <w:start w:val="4"/>
      <w:numFmt w:val="decimal"/>
      <w:lvlText w:val="%1."/>
      <w:lvlJc w:val="left"/>
      <w:pPr>
        <w:ind w:left="720" w:hanging="360"/>
      </w:pPr>
    </w:lvl>
    <w:lvl w:ilvl="1" w:tplc="43AA5A9E">
      <w:start w:val="1"/>
      <w:numFmt w:val="lowerLetter"/>
      <w:lvlText w:val="%2."/>
      <w:lvlJc w:val="left"/>
      <w:pPr>
        <w:ind w:left="1440" w:hanging="360"/>
      </w:pPr>
    </w:lvl>
    <w:lvl w:ilvl="2" w:tplc="FBE07FB8">
      <w:start w:val="1"/>
      <w:numFmt w:val="lowerRoman"/>
      <w:lvlText w:val="%3."/>
      <w:lvlJc w:val="right"/>
      <w:pPr>
        <w:ind w:left="2160" w:hanging="180"/>
      </w:pPr>
    </w:lvl>
    <w:lvl w:ilvl="3" w:tplc="3F04F0B0">
      <w:start w:val="1"/>
      <w:numFmt w:val="decimal"/>
      <w:lvlText w:val="%4."/>
      <w:lvlJc w:val="left"/>
      <w:pPr>
        <w:ind w:left="2880" w:hanging="360"/>
      </w:pPr>
    </w:lvl>
    <w:lvl w:ilvl="4" w:tplc="22A0C8B0">
      <w:start w:val="1"/>
      <w:numFmt w:val="lowerLetter"/>
      <w:lvlText w:val="%5."/>
      <w:lvlJc w:val="left"/>
      <w:pPr>
        <w:ind w:left="3600" w:hanging="360"/>
      </w:pPr>
    </w:lvl>
    <w:lvl w:ilvl="5" w:tplc="BF7ED0A6">
      <w:start w:val="1"/>
      <w:numFmt w:val="lowerRoman"/>
      <w:lvlText w:val="%6."/>
      <w:lvlJc w:val="right"/>
      <w:pPr>
        <w:ind w:left="4320" w:hanging="180"/>
      </w:pPr>
    </w:lvl>
    <w:lvl w:ilvl="6" w:tplc="0B5C0936">
      <w:start w:val="1"/>
      <w:numFmt w:val="decimal"/>
      <w:lvlText w:val="%7."/>
      <w:lvlJc w:val="left"/>
      <w:pPr>
        <w:ind w:left="5040" w:hanging="360"/>
      </w:pPr>
    </w:lvl>
    <w:lvl w:ilvl="7" w:tplc="A0FA36D2">
      <w:start w:val="1"/>
      <w:numFmt w:val="lowerLetter"/>
      <w:lvlText w:val="%8."/>
      <w:lvlJc w:val="left"/>
      <w:pPr>
        <w:ind w:left="5760" w:hanging="360"/>
      </w:pPr>
    </w:lvl>
    <w:lvl w:ilvl="8" w:tplc="A5B20C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071B"/>
    <w:multiLevelType w:val="hybridMultilevel"/>
    <w:tmpl w:val="7158BBE2"/>
    <w:lvl w:ilvl="0" w:tplc="4D287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5E6AA2A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2" w:tplc="8F4A6D00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3" w:tplc="24C28C9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4" w:tplc="23BC5A5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5" w:tplc="68588CA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6" w:tplc="6FB4E3E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7" w:tplc="DD708AA4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8" w:tplc="41723C46">
      <w:numFmt w:val="decimal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354763B"/>
    <w:multiLevelType w:val="hybridMultilevel"/>
    <w:tmpl w:val="7E6A2622"/>
    <w:lvl w:ilvl="0" w:tplc="66809F7A">
      <w:start w:val="1"/>
      <w:numFmt w:val="decimal"/>
      <w:lvlText w:val="%1."/>
      <w:lvlJc w:val="left"/>
      <w:pPr>
        <w:ind w:left="720" w:hanging="360"/>
      </w:pPr>
    </w:lvl>
    <w:lvl w:ilvl="1" w:tplc="8424D1E8">
      <w:start w:val="1"/>
      <w:numFmt w:val="lowerLetter"/>
      <w:lvlText w:val="%2."/>
      <w:lvlJc w:val="left"/>
      <w:pPr>
        <w:ind w:left="1440" w:hanging="360"/>
      </w:pPr>
    </w:lvl>
    <w:lvl w:ilvl="2" w:tplc="3CACF616">
      <w:start w:val="1"/>
      <w:numFmt w:val="lowerRoman"/>
      <w:lvlText w:val="%3."/>
      <w:lvlJc w:val="right"/>
      <w:pPr>
        <w:ind w:left="2160" w:hanging="180"/>
      </w:pPr>
    </w:lvl>
    <w:lvl w:ilvl="3" w:tplc="5E8C9F90">
      <w:start w:val="1"/>
      <w:numFmt w:val="decimal"/>
      <w:lvlText w:val="%4."/>
      <w:lvlJc w:val="left"/>
      <w:pPr>
        <w:ind w:left="2880" w:hanging="360"/>
      </w:pPr>
    </w:lvl>
    <w:lvl w:ilvl="4" w:tplc="02000852">
      <w:start w:val="1"/>
      <w:numFmt w:val="lowerLetter"/>
      <w:lvlText w:val="%5."/>
      <w:lvlJc w:val="left"/>
      <w:pPr>
        <w:ind w:left="3600" w:hanging="360"/>
      </w:pPr>
    </w:lvl>
    <w:lvl w:ilvl="5" w:tplc="9AE6CFFA">
      <w:start w:val="1"/>
      <w:numFmt w:val="lowerRoman"/>
      <w:lvlText w:val="%6."/>
      <w:lvlJc w:val="right"/>
      <w:pPr>
        <w:ind w:left="4320" w:hanging="180"/>
      </w:pPr>
    </w:lvl>
    <w:lvl w:ilvl="6" w:tplc="26AE33EC">
      <w:start w:val="1"/>
      <w:numFmt w:val="decimal"/>
      <w:lvlText w:val="%7."/>
      <w:lvlJc w:val="left"/>
      <w:pPr>
        <w:ind w:left="5040" w:hanging="360"/>
      </w:pPr>
    </w:lvl>
    <w:lvl w:ilvl="7" w:tplc="67E8A18A">
      <w:start w:val="1"/>
      <w:numFmt w:val="lowerLetter"/>
      <w:lvlText w:val="%8."/>
      <w:lvlJc w:val="left"/>
      <w:pPr>
        <w:ind w:left="5760" w:hanging="360"/>
      </w:pPr>
    </w:lvl>
    <w:lvl w:ilvl="8" w:tplc="CFC2D89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8236D"/>
    <w:multiLevelType w:val="hybridMultilevel"/>
    <w:tmpl w:val="8F16A662"/>
    <w:lvl w:ilvl="0" w:tplc="6EB2FDAE">
      <w:start w:val="1"/>
      <w:numFmt w:val="decimal"/>
      <w:lvlText w:val="%1"/>
      <w:lvlJc w:val="left"/>
      <w:pPr>
        <w:ind w:left="570" w:hanging="570"/>
      </w:pPr>
    </w:lvl>
    <w:lvl w:ilvl="1" w:tplc="C55AA1F0">
      <w:numFmt w:val="none"/>
      <w:lvlText w:val=""/>
      <w:lvlJc w:val="left"/>
      <w:pPr>
        <w:tabs>
          <w:tab w:val="num" w:pos="360"/>
        </w:tabs>
      </w:pPr>
    </w:lvl>
    <w:lvl w:ilvl="2" w:tplc="16A075BC">
      <w:numFmt w:val="none"/>
      <w:lvlText w:val=""/>
      <w:lvlJc w:val="left"/>
      <w:pPr>
        <w:tabs>
          <w:tab w:val="num" w:pos="360"/>
        </w:tabs>
      </w:pPr>
    </w:lvl>
    <w:lvl w:ilvl="3" w:tplc="437448C2">
      <w:numFmt w:val="none"/>
      <w:lvlText w:val=""/>
      <w:lvlJc w:val="left"/>
      <w:pPr>
        <w:tabs>
          <w:tab w:val="num" w:pos="360"/>
        </w:tabs>
      </w:pPr>
    </w:lvl>
    <w:lvl w:ilvl="4" w:tplc="B2AE4D2E">
      <w:numFmt w:val="none"/>
      <w:lvlText w:val=""/>
      <w:lvlJc w:val="left"/>
      <w:pPr>
        <w:tabs>
          <w:tab w:val="num" w:pos="360"/>
        </w:tabs>
      </w:pPr>
    </w:lvl>
    <w:lvl w:ilvl="5" w:tplc="65E209AC">
      <w:numFmt w:val="none"/>
      <w:lvlText w:val=""/>
      <w:lvlJc w:val="left"/>
      <w:pPr>
        <w:tabs>
          <w:tab w:val="num" w:pos="360"/>
        </w:tabs>
      </w:pPr>
    </w:lvl>
    <w:lvl w:ilvl="6" w:tplc="5DB8FA0A">
      <w:numFmt w:val="none"/>
      <w:lvlText w:val=""/>
      <w:lvlJc w:val="left"/>
      <w:pPr>
        <w:tabs>
          <w:tab w:val="num" w:pos="360"/>
        </w:tabs>
      </w:pPr>
    </w:lvl>
    <w:lvl w:ilvl="7" w:tplc="017C4B9E">
      <w:numFmt w:val="none"/>
      <w:lvlText w:val=""/>
      <w:lvlJc w:val="left"/>
      <w:pPr>
        <w:tabs>
          <w:tab w:val="num" w:pos="360"/>
        </w:tabs>
      </w:pPr>
    </w:lvl>
    <w:lvl w:ilvl="8" w:tplc="849CCE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63301DB"/>
    <w:multiLevelType w:val="hybridMultilevel"/>
    <w:tmpl w:val="E0A84410"/>
    <w:lvl w:ilvl="0" w:tplc="A2FADEAA">
      <w:start w:val="1"/>
      <w:numFmt w:val="decimal"/>
      <w:lvlText w:val="%1"/>
      <w:lvlJc w:val="left"/>
      <w:pPr>
        <w:ind w:left="705" w:hanging="705"/>
      </w:pPr>
    </w:lvl>
    <w:lvl w:ilvl="1" w:tplc="E44CD796">
      <w:numFmt w:val="none"/>
      <w:lvlText w:val=""/>
      <w:lvlJc w:val="left"/>
      <w:pPr>
        <w:tabs>
          <w:tab w:val="num" w:pos="360"/>
        </w:tabs>
      </w:pPr>
    </w:lvl>
    <w:lvl w:ilvl="2" w:tplc="490222F0">
      <w:numFmt w:val="none"/>
      <w:lvlText w:val=""/>
      <w:lvlJc w:val="left"/>
      <w:pPr>
        <w:tabs>
          <w:tab w:val="num" w:pos="360"/>
        </w:tabs>
      </w:pPr>
    </w:lvl>
    <w:lvl w:ilvl="3" w:tplc="A22CF8F6">
      <w:numFmt w:val="none"/>
      <w:lvlText w:val=""/>
      <w:lvlJc w:val="left"/>
      <w:pPr>
        <w:tabs>
          <w:tab w:val="num" w:pos="360"/>
        </w:tabs>
      </w:pPr>
    </w:lvl>
    <w:lvl w:ilvl="4" w:tplc="9FF648AE">
      <w:numFmt w:val="none"/>
      <w:lvlText w:val=""/>
      <w:lvlJc w:val="left"/>
      <w:pPr>
        <w:tabs>
          <w:tab w:val="num" w:pos="360"/>
        </w:tabs>
      </w:pPr>
    </w:lvl>
    <w:lvl w:ilvl="5" w:tplc="8C6468CE">
      <w:numFmt w:val="none"/>
      <w:lvlText w:val=""/>
      <w:lvlJc w:val="left"/>
      <w:pPr>
        <w:tabs>
          <w:tab w:val="num" w:pos="360"/>
        </w:tabs>
      </w:pPr>
    </w:lvl>
    <w:lvl w:ilvl="6" w:tplc="48B84734">
      <w:numFmt w:val="none"/>
      <w:lvlText w:val=""/>
      <w:lvlJc w:val="left"/>
      <w:pPr>
        <w:tabs>
          <w:tab w:val="num" w:pos="360"/>
        </w:tabs>
      </w:pPr>
    </w:lvl>
    <w:lvl w:ilvl="7" w:tplc="02EC80B0">
      <w:numFmt w:val="none"/>
      <w:lvlText w:val=""/>
      <w:lvlJc w:val="left"/>
      <w:pPr>
        <w:tabs>
          <w:tab w:val="num" w:pos="360"/>
        </w:tabs>
      </w:pPr>
    </w:lvl>
    <w:lvl w:ilvl="8" w:tplc="45AAFD4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754C57"/>
    <w:multiLevelType w:val="hybridMultilevel"/>
    <w:tmpl w:val="1C92548C"/>
    <w:lvl w:ilvl="0" w:tplc="FF5AC2DE">
      <w:start w:val="1"/>
      <w:numFmt w:val="decimal"/>
      <w:lvlText w:val="%1."/>
      <w:lvlJc w:val="left"/>
      <w:pPr>
        <w:ind w:left="1080" w:hanging="360"/>
      </w:pPr>
    </w:lvl>
    <w:lvl w:ilvl="1" w:tplc="367C7D62">
      <w:numFmt w:val="none"/>
      <w:lvlText w:val=""/>
      <w:lvlJc w:val="left"/>
      <w:pPr>
        <w:tabs>
          <w:tab w:val="num" w:pos="360"/>
        </w:tabs>
      </w:pPr>
    </w:lvl>
    <w:lvl w:ilvl="2" w:tplc="9272864E">
      <w:numFmt w:val="none"/>
      <w:lvlText w:val=""/>
      <w:lvlJc w:val="left"/>
      <w:pPr>
        <w:tabs>
          <w:tab w:val="num" w:pos="360"/>
        </w:tabs>
      </w:pPr>
    </w:lvl>
    <w:lvl w:ilvl="3" w:tplc="00984746">
      <w:numFmt w:val="none"/>
      <w:lvlText w:val=""/>
      <w:lvlJc w:val="left"/>
      <w:pPr>
        <w:tabs>
          <w:tab w:val="num" w:pos="360"/>
        </w:tabs>
      </w:pPr>
    </w:lvl>
    <w:lvl w:ilvl="4" w:tplc="CCC89416">
      <w:numFmt w:val="none"/>
      <w:lvlText w:val=""/>
      <w:lvlJc w:val="left"/>
      <w:pPr>
        <w:tabs>
          <w:tab w:val="num" w:pos="360"/>
        </w:tabs>
      </w:pPr>
    </w:lvl>
    <w:lvl w:ilvl="5" w:tplc="8F006E94">
      <w:numFmt w:val="none"/>
      <w:lvlText w:val=""/>
      <w:lvlJc w:val="left"/>
      <w:pPr>
        <w:tabs>
          <w:tab w:val="num" w:pos="360"/>
        </w:tabs>
      </w:pPr>
    </w:lvl>
    <w:lvl w:ilvl="6" w:tplc="BE7C19E0">
      <w:numFmt w:val="none"/>
      <w:lvlText w:val=""/>
      <w:lvlJc w:val="left"/>
      <w:pPr>
        <w:tabs>
          <w:tab w:val="num" w:pos="360"/>
        </w:tabs>
      </w:pPr>
    </w:lvl>
    <w:lvl w:ilvl="7" w:tplc="203AA7A6">
      <w:numFmt w:val="none"/>
      <w:lvlText w:val=""/>
      <w:lvlJc w:val="left"/>
      <w:pPr>
        <w:tabs>
          <w:tab w:val="num" w:pos="360"/>
        </w:tabs>
      </w:pPr>
    </w:lvl>
    <w:lvl w:ilvl="8" w:tplc="FED60B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627CF0"/>
    <w:multiLevelType w:val="hybridMultilevel"/>
    <w:tmpl w:val="819CC184"/>
    <w:lvl w:ilvl="0" w:tplc="9C3642D4">
      <w:start w:val="1"/>
      <w:numFmt w:val="decimal"/>
      <w:lvlText w:val="%1"/>
      <w:lvlJc w:val="left"/>
      <w:pPr>
        <w:ind w:left="375" w:hanging="375"/>
      </w:pPr>
    </w:lvl>
    <w:lvl w:ilvl="1" w:tplc="205CAB18">
      <w:numFmt w:val="none"/>
      <w:lvlText w:val=""/>
      <w:lvlJc w:val="left"/>
      <w:pPr>
        <w:tabs>
          <w:tab w:val="num" w:pos="360"/>
        </w:tabs>
      </w:pPr>
    </w:lvl>
    <w:lvl w:ilvl="2" w:tplc="5E78A4C4">
      <w:numFmt w:val="none"/>
      <w:lvlText w:val=""/>
      <w:lvlJc w:val="left"/>
      <w:pPr>
        <w:tabs>
          <w:tab w:val="num" w:pos="360"/>
        </w:tabs>
      </w:pPr>
    </w:lvl>
    <w:lvl w:ilvl="3" w:tplc="7638B6E0">
      <w:numFmt w:val="none"/>
      <w:lvlText w:val=""/>
      <w:lvlJc w:val="left"/>
      <w:pPr>
        <w:tabs>
          <w:tab w:val="num" w:pos="360"/>
        </w:tabs>
      </w:pPr>
    </w:lvl>
    <w:lvl w:ilvl="4" w:tplc="21AACFC8">
      <w:numFmt w:val="none"/>
      <w:lvlText w:val=""/>
      <w:lvlJc w:val="left"/>
      <w:pPr>
        <w:tabs>
          <w:tab w:val="num" w:pos="360"/>
        </w:tabs>
      </w:pPr>
    </w:lvl>
    <w:lvl w:ilvl="5" w:tplc="D58AA014">
      <w:numFmt w:val="none"/>
      <w:lvlText w:val=""/>
      <w:lvlJc w:val="left"/>
      <w:pPr>
        <w:tabs>
          <w:tab w:val="num" w:pos="360"/>
        </w:tabs>
      </w:pPr>
    </w:lvl>
    <w:lvl w:ilvl="6" w:tplc="942AB4C2">
      <w:numFmt w:val="none"/>
      <w:lvlText w:val=""/>
      <w:lvlJc w:val="left"/>
      <w:pPr>
        <w:tabs>
          <w:tab w:val="num" w:pos="360"/>
        </w:tabs>
      </w:pPr>
    </w:lvl>
    <w:lvl w:ilvl="7" w:tplc="23FCDD7C">
      <w:numFmt w:val="none"/>
      <w:lvlText w:val=""/>
      <w:lvlJc w:val="left"/>
      <w:pPr>
        <w:tabs>
          <w:tab w:val="num" w:pos="360"/>
        </w:tabs>
      </w:pPr>
    </w:lvl>
    <w:lvl w:ilvl="8" w:tplc="7368FB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AE0"/>
    <w:rsid w:val="000C7AE0"/>
    <w:rsid w:val="00E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E0"/>
  </w:style>
  <w:style w:type="paragraph" w:styleId="1">
    <w:name w:val="heading 1"/>
    <w:basedOn w:val="a"/>
    <w:next w:val="a"/>
    <w:rsid w:val="000C7AE0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rsid w:val="000C7AE0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rsid w:val="000C7AE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C7AE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C7AE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C7AE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C7AE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C7AE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C7AE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C7AE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C7AE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C7AE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C7AE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C7AE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C7AE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C7AE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C7AE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C7AE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C7AE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C7AE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C7AE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C7AE0"/>
    <w:pPr>
      <w:ind w:left="720"/>
      <w:contextualSpacing/>
    </w:pPr>
  </w:style>
  <w:style w:type="paragraph" w:styleId="a4">
    <w:name w:val="No Spacing"/>
    <w:uiPriority w:val="1"/>
    <w:qFormat/>
    <w:rsid w:val="000C7AE0"/>
  </w:style>
  <w:style w:type="paragraph" w:styleId="a5">
    <w:name w:val="Title"/>
    <w:link w:val="a6"/>
    <w:uiPriority w:val="10"/>
    <w:qFormat/>
    <w:rsid w:val="000C7AE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C7AE0"/>
    <w:rPr>
      <w:sz w:val="48"/>
      <w:szCs w:val="48"/>
    </w:rPr>
  </w:style>
  <w:style w:type="paragraph" w:styleId="a7">
    <w:name w:val="Subtitle"/>
    <w:link w:val="a8"/>
    <w:uiPriority w:val="11"/>
    <w:qFormat/>
    <w:rsid w:val="000C7AE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C7AE0"/>
    <w:rPr>
      <w:sz w:val="24"/>
      <w:szCs w:val="24"/>
    </w:rPr>
  </w:style>
  <w:style w:type="paragraph" w:styleId="20">
    <w:name w:val="Quote"/>
    <w:link w:val="21"/>
    <w:uiPriority w:val="29"/>
    <w:qFormat/>
    <w:rsid w:val="000C7AE0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0C7AE0"/>
    <w:rPr>
      <w:i/>
    </w:rPr>
  </w:style>
  <w:style w:type="paragraph" w:styleId="a9">
    <w:name w:val="Intense Quote"/>
    <w:link w:val="aa"/>
    <w:uiPriority w:val="30"/>
    <w:qFormat/>
    <w:rsid w:val="000C7A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C7AE0"/>
    <w:rPr>
      <w:i/>
    </w:rPr>
  </w:style>
  <w:style w:type="paragraph" w:customStyle="1" w:styleId="Header">
    <w:name w:val="Header"/>
    <w:link w:val="HeaderChar"/>
    <w:uiPriority w:val="99"/>
    <w:unhideWhenUsed/>
    <w:rsid w:val="000C7AE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C7AE0"/>
  </w:style>
  <w:style w:type="paragraph" w:customStyle="1" w:styleId="Footer">
    <w:name w:val="Footer"/>
    <w:link w:val="CaptionChar"/>
    <w:uiPriority w:val="99"/>
    <w:unhideWhenUsed/>
    <w:rsid w:val="000C7AE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C7AE0"/>
  </w:style>
  <w:style w:type="paragraph" w:customStyle="1" w:styleId="Caption">
    <w:name w:val="Caption"/>
    <w:uiPriority w:val="35"/>
    <w:semiHidden/>
    <w:unhideWhenUsed/>
    <w:qFormat/>
    <w:rsid w:val="000C7AE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C7AE0"/>
  </w:style>
  <w:style w:type="table" w:styleId="ab">
    <w:name w:val="Table Grid"/>
    <w:uiPriority w:val="59"/>
    <w:rsid w:val="000C7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C7AE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C7AE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0C7AE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0C7AE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0C7AE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0C7AE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0C7AE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0C7AE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0C7AE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0C7AE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C7AE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0C7A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0C7AE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0C7AE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0C7AE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0C7AE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0C7AE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0C7AE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0C7AE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C7AE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C7AE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C7AE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C7AE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C7AE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C7AE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C7AE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0C7A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C7AE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C7AE0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0C7AE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C7AE0"/>
    <w:rPr>
      <w:sz w:val="18"/>
    </w:rPr>
  </w:style>
  <w:style w:type="character" w:styleId="af">
    <w:name w:val="footnote reference"/>
    <w:uiPriority w:val="99"/>
    <w:unhideWhenUsed/>
    <w:rsid w:val="000C7AE0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C7AE0"/>
  </w:style>
  <w:style w:type="character" w:customStyle="1" w:styleId="af1">
    <w:name w:val="Текст концевой сноски Знак"/>
    <w:link w:val="af0"/>
    <w:uiPriority w:val="99"/>
    <w:rsid w:val="000C7AE0"/>
    <w:rPr>
      <w:sz w:val="20"/>
    </w:rPr>
  </w:style>
  <w:style w:type="character" w:styleId="af2">
    <w:name w:val="endnote reference"/>
    <w:uiPriority w:val="99"/>
    <w:semiHidden/>
    <w:unhideWhenUsed/>
    <w:rsid w:val="000C7AE0"/>
    <w:rPr>
      <w:vertAlign w:val="superscript"/>
    </w:rPr>
  </w:style>
  <w:style w:type="paragraph" w:styleId="10">
    <w:name w:val="toc 1"/>
    <w:uiPriority w:val="39"/>
    <w:unhideWhenUsed/>
    <w:rsid w:val="000C7AE0"/>
    <w:pPr>
      <w:spacing w:after="57"/>
    </w:pPr>
  </w:style>
  <w:style w:type="paragraph" w:styleId="22">
    <w:name w:val="toc 2"/>
    <w:uiPriority w:val="39"/>
    <w:unhideWhenUsed/>
    <w:rsid w:val="000C7AE0"/>
    <w:pPr>
      <w:spacing w:after="57"/>
      <w:ind w:left="283"/>
    </w:pPr>
  </w:style>
  <w:style w:type="paragraph" w:styleId="30">
    <w:name w:val="toc 3"/>
    <w:uiPriority w:val="39"/>
    <w:unhideWhenUsed/>
    <w:rsid w:val="000C7AE0"/>
    <w:pPr>
      <w:spacing w:after="57"/>
      <w:ind w:left="567"/>
    </w:pPr>
  </w:style>
  <w:style w:type="paragraph" w:styleId="4">
    <w:name w:val="toc 4"/>
    <w:uiPriority w:val="39"/>
    <w:unhideWhenUsed/>
    <w:rsid w:val="000C7AE0"/>
    <w:pPr>
      <w:spacing w:after="57"/>
      <w:ind w:left="850"/>
    </w:pPr>
  </w:style>
  <w:style w:type="paragraph" w:styleId="5">
    <w:name w:val="toc 5"/>
    <w:uiPriority w:val="39"/>
    <w:unhideWhenUsed/>
    <w:rsid w:val="000C7AE0"/>
    <w:pPr>
      <w:spacing w:after="57"/>
      <w:ind w:left="1134"/>
    </w:pPr>
  </w:style>
  <w:style w:type="paragraph" w:styleId="6">
    <w:name w:val="toc 6"/>
    <w:uiPriority w:val="39"/>
    <w:unhideWhenUsed/>
    <w:rsid w:val="000C7AE0"/>
    <w:pPr>
      <w:spacing w:after="57"/>
      <w:ind w:left="1417"/>
    </w:pPr>
  </w:style>
  <w:style w:type="paragraph" w:styleId="7">
    <w:name w:val="toc 7"/>
    <w:uiPriority w:val="39"/>
    <w:unhideWhenUsed/>
    <w:rsid w:val="000C7AE0"/>
    <w:pPr>
      <w:spacing w:after="57"/>
      <w:ind w:left="1701"/>
    </w:pPr>
  </w:style>
  <w:style w:type="paragraph" w:styleId="8">
    <w:name w:val="toc 8"/>
    <w:uiPriority w:val="39"/>
    <w:unhideWhenUsed/>
    <w:rsid w:val="000C7AE0"/>
    <w:pPr>
      <w:spacing w:after="57"/>
      <w:ind w:left="1984"/>
    </w:pPr>
  </w:style>
  <w:style w:type="paragraph" w:styleId="9">
    <w:name w:val="toc 9"/>
    <w:uiPriority w:val="39"/>
    <w:unhideWhenUsed/>
    <w:rsid w:val="000C7AE0"/>
    <w:pPr>
      <w:spacing w:after="57"/>
      <w:ind w:left="2268"/>
    </w:pPr>
  </w:style>
  <w:style w:type="paragraph" w:styleId="af3">
    <w:name w:val="TOC Heading"/>
    <w:uiPriority w:val="39"/>
    <w:unhideWhenUsed/>
    <w:rsid w:val="000C7AE0"/>
  </w:style>
  <w:style w:type="paragraph" w:styleId="af4">
    <w:name w:val="table of figures"/>
    <w:uiPriority w:val="99"/>
    <w:unhideWhenUsed/>
    <w:rsid w:val="000C7AE0"/>
  </w:style>
  <w:style w:type="paragraph" w:styleId="af5">
    <w:name w:val="Body Text Indent"/>
    <w:basedOn w:val="a"/>
    <w:link w:val="af6"/>
    <w:rsid w:val="000C7AE0"/>
    <w:pPr>
      <w:ind w:firstLine="567"/>
      <w:jc w:val="both"/>
    </w:pPr>
    <w:rPr>
      <w:sz w:val="28"/>
      <w:lang w:val="en-US" w:eastAsia="en-US"/>
    </w:rPr>
  </w:style>
  <w:style w:type="paragraph" w:styleId="af7">
    <w:name w:val="header"/>
    <w:basedOn w:val="a"/>
    <w:link w:val="af8"/>
    <w:rsid w:val="000C7AE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C7AE0"/>
  </w:style>
  <w:style w:type="paragraph" w:styleId="af9">
    <w:name w:val="footer"/>
    <w:basedOn w:val="a"/>
    <w:link w:val="afa"/>
    <w:rsid w:val="000C7AE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0C7AE0"/>
  </w:style>
  <w:style w:type="character" w:customStyle="1" w:styleId="af6">
    <w:name w:val="Основной текст с отступом Знак"/>
    <w:link w:val="af5"/>
    <w:rsid w:val="000C7A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2022-06-01T09:20:00Z</dcterms:created>
  <dcterms:modified xsi:type="dcterms:W3CDTF">2022-06-01T09:20:00Z</dcterms:modified>
</cp:coreProperties>
</file>