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B" w:rsidRPr="003F1B8F" w:rsidRDefault="004B4FD8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23029B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23029B" w:rsidRPr="003F1B8F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23029B" w:rsidRPr="003F1B8F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</w:p>
    <w:p w:rsidR="0023029B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C96">
        <w:rPr>
          <w:rFonts w:ascii="Times New Roman" w:hAnsi="Times New Roman"/>
          <w:b/>
          <w:sz w:val="28"/>
          <w:szCs w:val="28"/>
        </w:rPr>
        <w:t>0</w:t>
      </w:r>
      <w:r w:rsidR="005417FA">
        <w:rPr>
          <w:rFonts w:ascii="Times New Roman" w:hAnsi="Times New Roman"/>
          <w:b/>
          <w:sz w:val="28"/>
          <w:szCs w:val="28"/>
        </w:rPr>
        <w:t>2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54C96">
        <w:rPr>
          <w:rFonts w:ascii="Times New Roman" w:hAnsi="Times New Roman"/>
          <w:b/>
          <w:sz w:val="28"/>
          <w:szCs w:val="28"/>
        </w:rPr>
        <w:t>6</w:t>
      </w:r>
      <w:r w:rsidRPr="003F1B8F">
        <w:rPr>
          <w:rFonts w:ascii="Times New Roman" w:hAnsi="Times New Roman"/>
          <w:b/>
          <w:sz w:val="28"/>
          <w:szCs w:val="28"/>
        </w:rPr>
        <w:t>.20</w:t>
      </w:r>
      <w:r w:rsidR="005417F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17FA">
        <w:rPr>
          <w:rFonts w:ascii="Times New Roman" w:hAnsi="Times New Roman"/>
          <w:b/>
          <w:sz w:val="28"/>
          <w:szCs w:val="28"/>
        </w:rPr>
        <w:t>79</w:t>
      </w:r>
      <w:r w:rsidRPr="003F1B8F">
        <w:rPr>
          <w:rFonts w:ascii="Times New Roman" w:hAnsi="Times New Roman"/>
          <w:b/>
          <w:sz w:val="28"/>
          <w:szCs w:val="28"/>
        </w:rPr>
        <w:t>-1</w:t>
      </w:r>
      <w:r w:rsidR="005417FA">
        <w:rPr>
          <w:rFonts w:ascii="Times New Roman" w:hAnsi="Times New Roman"/>
          <w:b/>
          <w:sz w:val="28"/>
          <w:szCs w:val="28"/>
        </w:rPr>
        <w:t>98</w:t>
      </w:r>
    </w:p>
    <w:p w:rsidR="0023029B" w:rsidRPr="000F0DE6" w:rsidRDefault="0023029B" w:rsidP="00D50302">
      <w:pPr>
        <w:ind w:firstLine="0"/>
        <w:rPr>
          <w:color w:val="000000"/>
          <w:szCs w:val="28"/>
        </w:rPr>
      </w:pPr>
    </w:p>
    <w:p w:rsidR="003C5C03" w:rsidRPr="003C5C03" w:rsidRDefault="003C5C03" w:rsidP="00D50302">
      <w:pPr>
        <w:pStyle w:val="20"/>
        <w:numPr>
          <w:ilvl w:val="0"/>
          <w:numId w:val="0"/>
        </w:numPr>
        <w:shd w:val="clear" w:color="auto" w:fill="FFFFFF"/>
        <w:jc w:val="left"/>
      </w:pPr>
    </w:p>
    <w:p w:rsidR="00654C96" w:rsidRDefault="009F15D9" w:rsidP="00D50302">
      <w:pPr>
        <w:ind w:firstLine="0"/>
        <w:rPr>
          <w:b/>
          <w:bCs/>
          <w:kern w:val="36"/>
          <w:szCs w:val="28"/>
        </w:rPr>
      </w:pPr>
      <w:r>
        <w:t>«</w:t>
      </w:r>
      <w:r w:rsidR="00654C96" w:rsidRPr="00672DEC">
        <w:rPr>
          <w:b/>
          <w:bCs/>
          <w:kern w:val="36"/>
          <w:szCs w:val="28"/>
        </w:rPr>
        <w:t>Об утверждении плана нормотворческой деятельности</w:t>
      </w:r>
    </w:p>
    <w:p w:rsidR="00654C96" w:rsidRPr="00672DEC" w:rsidRDefault="00654C96" w:rsidP="00D50302">
      <w:pPr>
        <w:ind w:firstLine="0"/>
        <w:rPr>
          <w:b/>
          <w:szCs w:val="28"/>
        </w:rPr>
      </w:pPr>
      <w:r>
        <w:rPr>
          <w:b/>
          <w:bCs/>
          <w:kern w:val="36"/>
          <w:szCs w:val="28"/>
        </w:rPr>
        <w:t>Совета депутатов</w:t>
      </w:r>
      <w:r w:rsidRPr="00672DEC">
        <w:rPr>
          <w:b/>
          <w:bCs/>
          <w:kern w:val="36"/>
          <w:szCs w:val="28"/>
        </w:rPr>
        <w:t xml:space="preserve"> </w:t>
      </w:r>
      <w:r w:rsidR="00D50302">
        <w:rPr>
          <w:b/>
          <w:bCs/>
          <w:kern w:val="36"/>
          <w:szCs w:val="28"/>
        </w:rPr>
        <w:t>Декабристского</w:t>
      </w:r>
      <w:r>
        <w:rPr>
          <w:b/>
          <w:bCs/>
          <w:kern w:val="36"/>
          <w:szCs w:val="28"/>
        </w:rPr>
        <w:t xml:space="preserve"> </w:t>
      </w:r>
      <w:r w:rsidRPr="00672DEC">
        <w:rPr>
          <w:b/>
          <w:szCs w:val="28"/>
        </w:rPr>
        <w:t>муниципального образования</w:t>
      </w:r>
    </w:p>
    <w:p w:rsidR="00654C96" w:rsidRDefault="00654C96" w:rsidP="00D50302">
      <w:pPr>
        <w:ind w:firstLine="0"/>
        <w:rPr>
          <w:b/>
          <w:szCs w:val="28"/>
        </w:rPr>
      </w:pPr>
      <w:r>
        <w:rPr>
          <w:b/>
          <w:szCs w:val="28"/>
        </w:rPr>
        <w:t>Ерш</w:t>
      </w:r>
      <w:r w:rsidRPr="00672DEC">
        <w:rPr>
          <w:b/>
          <w:szCs w:val="28"/>
        </w:rPr>
        <w:t>овского муниципального района</w:t>
      </w:r>
      <w:r>
        <w:rPr>
          <w:b/>
          <w:szCs w:val="28"/>
        </w:rPr>
        <w:t xml:space="preserve"> Саратовской области</w:t>
      </w:r>
    </w:p>
    <w:p w:rsidR="003C5C03" w:rsidRPr="003C5C03" w:rsidRDefault="00654C96" w:rsidP="00D50302">
      <w:pPr>
        <w:pStyle w:val="20"/>
        <w:numPr>
          <w:ilvl w:val="0"/>
          <w:numId w:val="0"/>
        </w:numPr>
        <w:shd w:val="clear" w:color="auto" w:fill="FFFFFF"/>
        <w:jc w:val="left"/>
      </w:pPr>
      <w:r>
        <w:t>на 2 полугодие 20</w:t>
      </w:r>
      <w:r w:rsidR="005417FA">
        <w:t>20</w:t>
      </w:r>
      <w:r>
        <w:t xml:space="preserve"> года</w:t>
      </w:r>
      <w:r w:rsidR="009F15D9">
        <w:rPr>
          <w:b w:val="0"/>
        </w:rPr>
        <w:t>»</w:t>
      </w:r>
    </w:p>
    <w:p w:rsidR="009F15D9" w:rsidRDefault="009F15D9" w:rsidP="00D50302">
      <w:pPr>
        <w:pStyle w:val="aj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</w:p>
    <w:p w:rsidR="008B6AA9" w:rsidRDefault="00654C96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672DEC">
        <w:rPr>
          <w:sz w:val="28"/>
          <w:szCs w:val="28"/>
        </w:rPr>
        <w:t xml:space="preserve">В соответствии с Федеральным законом Российской Федерации от 06.10.2003 </w:t>
      </w:r>
      <w:r>
        <w:rPr>
          <w:sz w:val="28"/>
          <w:szCs w:val="28"/>
        </w:rPr>
        <w:t xml:space="preserve">№ </w:t>
      </w:r>
      <w:r w:rsidRPr="00672DE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 В</w:t>
      </w:r>
      <w:r w:rsidRPr="00672DEC">
        <w:rPr>
          <w:sz w:val="28"/>
          <w:szCs w:val="28"/>
        </w:rPr>
        <w:t xml:space="preserve"> целях организации нормотворческой деятельности </w:t>
      </w:r>
      <w:r>
        <w:rPr>
          <w:sz w:val="28"/>
          <w:szCs w:val="28"/>
        </w:rPr>
        <w:t>Совета</w:t>
      </w:r>
      <w:r w:rsidRPr="00672DEC">
        <w:rPr>
          <w:sz w:val="28"/>
          <w:szCs w:val="28"/>
        </w:rPr>
        <w:t xml:space="preserve"> </w:t>
      </w:r>
      <w:r w:rsidR="00D5030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D50302" w:rsidRDefault="00CB0AC1" w:rsidP="00D50302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654C96" w:rsidRPr="00D50302" w:rsidRDefault="00654C96" w:rsidP="00D50302">
      <w:pPr>
        <w:pStyle w:val="afe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Совета </w:t>
      </w:r>
      <w:r w:rsidR="00D50302" w:rsidRPr="00D50302">
        <w:rPr>
          <w:rFonts w:ascii="Times New Roman" w:hAnsi="Times New Roman"/>
          <w:sz w:val="28"/>
          <w:szCs w:val="28"/>
        </w:rPr>
        <w:t>Декабристского</w:t>
      </w:r>
      <w:r w:rsidRPr="00D50302">
        <w:rPr>
          <w:rFonts w:ascii="Times New Roman" w:hAnsi="Times New Roman"/>
          <w:sz w:val="28"/>
          <w:szCs w:val="28"/>
        </w:rPr>
        <w:t xml:space="preserve"> МО на второе полугодие 20</w:t>
      </w:r>
      <w:r w:rsidR="005417FA">
        <w:rPr>
          <w:rFonts w:ascii="Times New Roman" w:hAnsi="Times New Roman"/>
          <w:sz w:val="28"/>
          <w:szCs w:val="28"/>
        </w:rPr>
        <w:t>20</w:t>
      </w:r>
      <w:r w:rsidRPr="00D50302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654C96" w:rsidRPr="00D50302" w:rsidRDefault="00654C96" w:rsidP="00D50302">
      <w:pPr>
        <w:pStyle w:val="afe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>Настоящее решение подлежит обнародованию и размещению на официальном сайте администрации Ершовского муниципального района в сети Интернет.</w:t>
      </w:r>
    </w:p>
    <w:p w:rsidR="003C5C03" w:rsidRPr="00D50302" w:rsidRDefault="00654C96" w:rsidP="00D50302">
      <w:pPr>
        <w:pStyle w:val="afe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4613C2" w:rsidRPr="00D50302">
        <w:rPr>
          <w:rFonts w:ascii="Times New Roman" w:hAnsi="Times New Roman"/>
          <w:color w:val="000000"/>
          <w:sz w:val="28"/>
          <w:szCs w:val="28"/>
        </w:rPr>
        <w:t>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4613C2" w:rsidRPr="003C5C03" w:rsidRDefault="004613C2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571E6F" w:rsidRDefault="003C5C03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D50302">
        <w:rPr>
          <w:color w:val="000000"/>
          <w:sz w:val="28"/>
          <w:szCs w:val="28"/>
        </w:rPr>
        <w:t>МО</w:t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8B6AA9">
        <w:rPr>
          <w:color w:val="000000"/>
          <w:sz w:val="28"/>
          <w:szCs w:val="28"/>
        </w:rPr>
        <w:t>М.А. Полещук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 xml:space="preserve">Приложение к </w:t>
      </w:r>
      <w:r w:rsidR="00D50302">
        <w:rPr>
          <w:rFonts w:ascii="Times New Roman" w:hAnsi="Times New Roman"/>
          <w:sz w:val="24"/>
          <w:szCs w:val="24"/>
        </w:rPr>
        <w:t>решению Совета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Декабристского МО</w:t>
      </w:r>
      <w:r w:rsidR="00D50302">
        <w:rPr>
          <w:rFonts w:ascii="Times New Roman" w:hAnsi="Times New Roman"/>
          <w:sz w:val="24"/>
          <w:szCs w:val="24"/>
        </w:rPr>
        <w:t xml:space="preserve"> Ершовского МР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от 0</w:t>
      </w:r>
      <w:r w:rsidR="004B4FD8">
        <w:rPr>
          <w:rFonts w:ascii="Times New Roman" w:hAnsi="Times New Roman"/>
          <w:sz w:val="24"/>
          <w:szCs w:val="24"/>
        </w:rPr>
        <w:t>2</w:t>
      </w:r>
      <w:r w:rsidRPr="00CC4D31">
        <w:rPr>
          <w:rFonts w:ascii="Times New Roman" w:hAnsi="Times New Roman"/>
          <w:sz w:val="24"/>
          <w:szCs w:val="24"/>
        </w:rPr>
        <w:t>.0</w:t>
      </w:r>
      <w:r w:rsidR="004B4FD8">
        <w:rPr>
          <w:rFonts w:ascii="Times New Roman" w:hAnsi="Times New Roman"/>
          <w:sz w:val="24"/>
          <w:szCs w:val="24"/>
        </w:rPr>
        <w:t>5</w:t>
      </w:r>
      <w:r w:rsidRPr="00CC4D31">
        <w:rPr>
          <w:rFonts w:ascii="Times New Roman" w:hAnsi="Times New Roman"/>
          <w:sz w:val="24"/>
          <w:szCs w:val="24"/>
        </w:rPr>
        <w:t>.20</w:t>
      </w:r>
      <w:r w:rsidR="004B4FD8">
        <w:rPr>
          <w:rFonts w:ascii="Times New Roman" w:hAnsi="Times New Roman"/>
          <w:sz w:val="24"/>
          <w:szCs w:val="24"/>
        </w:rPr>
        <w:t>20</w:t>
      </w:r>
      <w:r w:rsidRPr="00CC4D31">
        <w:rPr>
          <w:rFonts w:ascii="Times New Roman" w:hAnsi="Times New Roman"/>
          <w:sz w:val="24"/>
          <w:szCs w:val="24"/>
        </w:rPr>
        <w:t xml:space="preserve"> года № </w:t>
      </w:r>
      <w:r w:rsidR="004B4FD8">
        <w:rPr>
          <w:rFonts w:ascii="Times New Roman" w:hAnsi="Times New Roman"/>
          <w:sz w:val="24"/>
          <w:szCs w:val="24"/>
        </w:rPr>
        <w:t>79</w:t>
      </w:r>
      <w:r w:rsidR="00D50302">
        <w:rPr>
          <w:rFonts w:ascii="Times New Roman" w:hAnsi="Times New Roman"/>
          <w:sz w:val="24"/>
          <w:szCs w:val="24"/>
        </w:rPr>
        <w:t>-1</w:t>
      </w:r>
      <w:r w:rsidR="004B4FD8">
        <w:rPr>
          <w:rFonts w:ascii="Times New Roman" w:hAnsi="Times New Roman"/>
          <w:sz w:val="24"/>
          <w:szCs w:val="24"/>
        </w:rPr>
        <w:t>98</w:t>
      </w:r>
    </w:p>
    <w:p w:rsidR="00654C96" w:rsidRDefault="00654C96" w:rsidP="00654C9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54C96" w:rsidRPr="00CC4D31" w:rsidRDefault="00654C96" w:rsidP="00654C96">
      <w:pPr>
        <w:pStyle w:val="afe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654C96" w:rsidRPr="00CC4D31" w:rsidRDefault="00654C96" w:rsidP="00654C96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1">
        <w:rPr>
          <w:rFonts w:ascii="Times New Roman" w:hAnsi="Times New Roman"/>
          <w:sz w:val="28"/>
          <w:szCs w:val="28"/>
        </w:rPr>
        <w:t>Декабристского МО</w:t>
      </w:r>
    </w:p>
    <w:p w:rsidR="00654C96" w:rsidRPr="00CC4D31" w:rsidRDefault="00654C96" w:rsidP="00654C96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________________ М.А. Полещук</w:t>
      </w:r>
    </w:p>
    <w:p w:rsidR="00654C96" w:rsidRDefault="00654C96" w:rsidP="00654C9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54C96" w:rsidRDefault="00654C96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</w:p>
    <w:p w:rsidR="00654C96" w:rsidRPr="009408E6" w:rsidRDefault="00654C96" w:rsidP="00654C96">
      <w:pPr>
        <w:jc w:val="center"/>
        <w:rPr>
          <w:b/>
          <w:szCs w:val="28"/>
        </w:rPr>
      </w:pPr>
      <w:r w:rsidRPr="009408E6">
        <w:rPr>
          <w:b/>
          <w:szCs w:val="28"/>
        </w:rPr>
        <w:t>ПЛАН</w:t>
      </w:r>
    </w:p>
    <w:p w:rsidR="00654C96" w:rsidRDefault="00654C96" w:rsidP="00654C9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>нормотворческой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D5030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</w:t>
      </w:r>
      <w:r w:rsidRPr="009D43ED">
        <w:rPr>
          <w:sz w:val="28"/>
          <w:szCs w:val="28"/>
        </w:rPr>
        <w:t>муниципального образования</w:t>
      </w:r>
      <w:r w:rsidRPr="009408E6">
        <w:rPr>
          <w:b w:val="0"/>
          <w:sz w:val="28"/>
          <w:szCs w:val="28"/>
        </w:rPr>
        <w:t xml:space="preserve"> </w:t>
      </w:r>
      <w:r w:rsidRPr="00BE7E9A">
        <w:rPr>
          <w:sz w:val="28"/>
          <w:szCs w:val="28"/>
        </w:rPr>
        <w:t>на 2</w:t>
      </w:r>
      <w:r>
        <w:rPr>
          <w:sz w:val="28"/>
          <w:szCs w:val="28"/>
        </w:rPr>
        <w:t xml:space="preserve"> полугодие 20</w:t>
      </w:r>
      <w:r w:rsidR="005417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54C96" w:rsidRDefault="00654C96" w:rsidP="00654C96">
      <w:pPr>
        <w:jc w:val="center"/>
        <w:rPr>
          <w:b/>
          <w:szCs w:val="28"/>
        </w:rPr>
      </w:pPr>
    </w:p>
    <w:p w:rsidR="00654C96" w:rsidRPr="002A42A7" w:rsidRDefault="00654C96" w:rsidP="00654C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409"/>
      </w:tblGrid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D50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Ответственные за подготовку проектов нормативно-правовых актов</w:t>
            </w:r>
          </w:p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Совета </w:t>
            </w:r>
            <w:r w:rsidR="00D50302" w:rsidRPr="00D50302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rPr>
          <w:trHeight w:val="1191"/>
        </w:trPr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407BD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</w:t>
            </w:r>
            <w:r w:rsidR="004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rPr>
          <w:trHeight w:val="1225"/>
        </w:trPr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5417F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Совета в соответствии с изменениями действующего законодательства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rPr>
          <w:trHeight w:val="1225"/>
        </w:trPr>
        <w:tc>
          <w:tcPr>
            <w:tcW w:w="648" w:type="dxa"/>
            <w:vAlign w:val="center"/>
          </w:tcPr>
          <w:p w:rsidR="00654C96" w:rsidRPr="00D50302" w:rsidRDefault="005417FA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4C96" w:rsidRPr="00D50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бюджета </w:t>
            </w:r>
            <w:r w:rsidR="00D50302" w:rsidRPr="00D50302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 xml:space="preserve"> МО на 2020г.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4B4FD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4B4F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</w:tbl>
    <w:p w:rsidR="00654C96" w:rsidRDefault="00654C96" w:rsidP="00654C96">
      <w:pPr>
        <w:spacing w:before="120"/>
        <w:rPr>
          <w:szCs w:val="28"/>
        </w:rPr>
      </w:pPr>
    </w:p>
    <w:p w:rsidR="00654C96" w:rsidRPr="003C5C03" w:rsidRDefault="00654C96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</w:p>
    <w:sectPr w:rsidR="00654C96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09" w:rsidRDefault="00FB5009" w:rsidP="00397E7C">
      <w:r>
        <w:separator/>
      </w:r>
    </w:p>
    <w:p w:rsidR="00FB5009" w:rsidRDefault="00FB5009"/>
  </w:endnote>
  <w:endnote w:type="continuationSeparator" w:id="0">
    <w:p w:rsidR="00FB5009" w:rsidRDefault="00FB5009" w:rsidP="00397E7C">
      <w:r>
        <w:continuationSeparator/>
      </w:r>
    </w:p>
    <w:p w:rsidR="00FB5009" w:rsidRDefault="00FB5009"/>
  </w:endnote>
  <w:endnote w:type="continuationNotice" w:id="1">
    <w:p w:rsidR="00FB5009" w:rsidRDefault="00FB5009"/>
    <w:p w:rsidR="00FB5009" w:rsidRDefault="00FB50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09" w:rsidRDefault="00FB5009" w:rsidP="00397E7C">
      <w:r>
        <w:separator/>
      </w:r>
    </w:p>
    <w:p w:rsidR="00FB5009" w:rsidRDefault="00FB5009"/>
  </w:footnote>
  <w:footnote w:type="continuationSeparator" w:id="0">
    <w:p w:rsidR="00FB5009" w:rsidRDefault="00FB5009" w:rsidP="00397E7C">
      <w:r>
        <w:continuationSeparator/>
      </w:r>
    </w:p>
    <w:p w:rsidR="00FB5009" w:rsidRDefault="00FB5009"/>
  </w:footnote>
  <w:footnote w:type="continuationNotice" w:id="1">
    <w:p w:rsidR="00FB5009" w:rsidRDefault="00FB5009"/>
    <w:p w:rsidR="00FB5009" w:rsidRDefault="00FB50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A7861BC"/>
    <w:multiLevelType w:val="hybridMultilevel"/>
    <w:tmpl w:val="5DDC3D6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FD1666D"/>
    <w:multiLevelType w:val="hybridMultilevel"/>
    <w:tmpl w:val="476416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C15FFD"/>
    <w:multiLevelType w:val="hybridMultilevel"/>
    <w:tmpl w:val="1382B502"/>
    <w:lvl w:ilvl="0" w:tplc="2D74057E">
      <w:start w:val="1"/>
      <w:numFmt w:val="decimal"/>
      <w:lvlText w:val="%1)"/>
      <w:lvlJc w:val="left"/>
      <w:pPr>
        <w:ind w:left="159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6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7FEA"/>
    <w:multiLevelType w:val="multilevel"/>
    <w:tmpl w:val="1A242BBE"/>
    <w:numStyleLink w:val="10"/>
  </w:abstractNum>
  <w:abstractNum w:abstractNumId="8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9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DB0430F"/>
    <w:multiLevelType w:val="hybridMultilevel"/>
    <w:tmpl w:val="3A02EFFA"/>
    <w:lvl w:ilvl="0" w:tplc="CE7ACA2A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A174D2"/>
    <w:multiLevelType w:val="hybridMultilevel"/>
    <w:tmpl w:val="A94EB160"/>
    <w:lvl w:ilvl="0" w:tplc="6868FB70">
      <w:start w:val="1"/>
      <w:numFmt w:val="decimal"/>
      <w:lvlText w:val="%1."/>
      <w:lvlJc w:val="left"/>
      <w:pPr>
        <w:ind w:left="121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5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6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8D55E5"/>
    <w:multiLevelType w:val="hybridMultilevel"/>
    <w:tmpl w:val="7A8A80AE"/>
    <w:lvl w:ilvl="0" w:tplc="CE7ACA2A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6875D32"/>
    <w:multiLevelType w:val="multilevel"/>
    <w:tmpl w:val="67267892"/>
    <w:numStyleLink w:val="21"/>
  </w:abstractNum>
  <w:abstractNum w:abstractNumId="21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9"/>
  </w:num>
  <w:num w:numId="8">
    <w:abstractNumId w:val="19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20"/>
  </w:num>
  <w:num w:numId="17">
    <w:abstractNumId w:val="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21"/>
  </w:num>
  <w:num w:numId="30">
    <w:abstractNumId w:val="0"/>
    <w:lvlOverride w:ilvl="0">
      <w:startOverride w:val="20"/>
    </w:lvlOverride>
  </w:num>
  <w:num w:numId="31">
    <w:abstractNumId w:val="13"/>
  </w:num>
  <w:num w:numId="32">
    <w:abstractNumId w:val="5"/>
  </w:num>
  <w:num w:numId="33">
    <w:abstractNumId w:val="1"/>
  </w:num>
  <w:num w:numId="34">
    <w:abstractNumId w:val="2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2C5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904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A93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29B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63D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18A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E74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1867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71D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BD5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172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2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4FD8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7FA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EEB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4C96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635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5D9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4E58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302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019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80E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009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99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99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A562-8936-4F0E-A41E-2AE3D0E6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2</cp:revision>
  <cp:lastPrinted>2018-06-05T09:18:00Z</cp:lastPrinted>
  <dcterms:created xsi:type="dcterms:W3CDTF">2020-06-02T05:27:00Z</dcterms:created>
  <dcterms:modified xsi:type="dcterms:W3CDTF">2020-06-02T05:27:00Z</dcterms:modified>
</cp:coreProperties>
</file>