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5E3" w:rsidRPr="005B45E3" w:rsidRDefault="005B45E3" w:rsidP="005B45E3">
      <w:pPr>
        <w:pStyle w:val="a6"/>
        <w:jc w:val="center"/>
        <w:rPr>
          <w:rFonts w:ascii="Times New Roman" w:hAnsi="Times New Roman"/>
          <w:sz w:val="28"/>
          <w:szCs w:val="28"/>
        </w:rPr>
      </w:pPr>
      <w:r w:rsidRPr="005B45E3">
        <w:rPr>
          <w:rFonts w:ascii="Times New Roman" w:hAnsi="Times New Roman"/>
          <w:noProof/>
          <w:sz w:val="28"/>
          <w:szCs w:val="28"/>
          <w:lang w:eastAsia="ru-RU"/>
        </w:rPr>
        <w:drawing>
          <wp:inline distT="0" distB="0" distL="0" distR="0">
            <wp:extent cx="578485" cy="659130"/>
            <wp:effectExtent l="19050" t="0" r="0" b="0"/>
            <wp:docPr id="1"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028_герб"/>
                    <pic:cNvPicPr>
                      <a:picLocks noChangeAspect="1" noChangeArrowheads="1"/>
                    </pic:cNvPicPr>
                  </pic:nvPicPr>
                  <pic:blipFill>
                    <a:blip r:embed="rId5" cstate="print"/>
                    <a:srcRect/>
                    <a:stretch>
                      <a:fillRect/>
                    </a:stretch>
                  </pic:blipFill>
                  <pic:spPr bwMode="auto">
                    <a:xfrm>
                      <a:off x="0" y="0"/>
                      <a:ext cx="578485" cy="659130"/>
                    </a:xfrm>
                    <a:prstGeom prst="rect">
                      <a:avLst/>
                    </a:prstGeom>
                    <a:noFill/>
                    <a:ln w="9525">
                      <a:noFill/>
                      <a:miter lim="800000"/>
                      <a:headEnd/>
                      <a:tailEnd/>
                    </a:ln>
                  </pic:spPr>
                </pic:pic>
              </a:graphicData>
            </a:graphic>
          </wp:inline>
        </w:drawing>
      </w:r>
    </w:p>
    <w:p w:rsidR="005B45E3" w:rsidRPr="005B45E3" w:rsidRDefault="005B45E3" w:rsidP="005B45E3">
      <w:pPr>
        <w:pStyle w:val="a6"/>
        <w:jc w:val="center"/>
        <w:rPr>
          <w:rFonts w:ascii="Times New Roman" w:hAnsi="Times New Roman"/>
          <w:b/>
          <w:sz w:val="28"/>
          <w:szCs w:val="28"/>
        </w:rPr>
      </w:pPr>
      <w:r w:rsidRPr="005B45E3">
        <w:rPr>
          <w:rFonts w:ascii="Times New Roman" w:hAnsi="Times New Roman"/>
          <w:b/>
          <w:sz w:val="28"/>
          <w:szCs w:val="28"/>
        </w:rPr>
        <w:t>АДМИНИСТРАЦИЯ</w:t>
      </w:r>
    </w:p>
    <w:p w:rsidR="005B45E3" w:rsidRPr="005B45E3" w:rsidRDefault="005B45E3" w:rsidP="005B45E3">
      <w:pPr>
        <w:pStyle w:val="a6"/>
        <w:jc w:val="center"/>
        <w:rPr>
          <w:rFonts w:ascii="Times New Roman" w:hAnsi="Times New Roman"/>
          <w:b/>
          <w:sz w:val="28"/>
          <w:szCs w:val="28"/>
        </w:rPr>
      </w:pPr>
      <w:r w:rsidRPr="005B45E3">
        <w:rPr>
          <w:rFonts w:ascii="Times New Roman" w:hAnsi="Times New Roman"/>
          <w:b/>
          <w:sz w:val="28"/>
          <w:szCs w:val="28"/>
        </w:rPr>
        <w:t>НОВОРЕПИНССКОГО МУНИЦИПАЛЬНОГО ОБРАЗОВАНИЯ</w:t>
      </w:r>
    </w:p>
    <w:p w:rsidR="005B45E3" w:rsidRPr="005B45E3" w:rsidRDefault="005B45E3" w:rsidP="005B45E3">
      <w:pPr>
        <w:pStyle w:val="a6"/>
        <w:jc w:val="center"/>
        <w:rPr>
          <w:rFonts w:ascii="Times New Roman" w:hAnsi="Times New Roman"/>
          <w:b/>
          <w:sz w:val="28"/>
          <w:szCs w:val="28"/>
        </w:rPr>
      </w:pPr>
      <w:r w:rsidRPr="005B45E3">
        <w:rPr>
          <w:rFonts w:ascii="Times New Roman" w:hAnsi="Times New Roman"/>
          <w:b/>
          <w:sz w:val="28"/>
          <w:szCs w:val="28"/>
        </w:rPr>
        <w:t>ЕРШОВСКОГО МУНИЦИПАЛЬНОГО РАЙОНА</w:t>
      </w:r>
    </w:p>
    <w:p w:rsidR="005B45E3" w:rsidRPr="005B45E3" w:rsidRDefault="005B45E3" w:rsidP="005B45E3">
      <w:pPr>
        <w:pStyle w:val="a6"/>
        <w:jc w:val="center"/>
        <w:rPr>
          <w:rFonts w:ascii="Times New Roman" w:hAnsi="Times New Roman"/>
          <w:b/>
          <w:sz w:val="28"/>
          <w:szCs w:val="28"/>
        </w:rPr>
      </w:pPr>
      <w:r w:rsidRPr="005B45E3">
        <w:rPr>
          <w:rFonts w:ascii="Times New Roman" w:hAnsi="Times New Roman"/>
          <w:b/>
          <w:sz w:val="28"/>
          <w:szCs w:val="28"/>
        </w:rPr>
        <w:t>САРАТОВСКОЙ ОБЛАСТИ</w:t>
      </w:r>
    </w:p>
    <w:p w:rsidR="005B45E3" w:rsidRPr="005B45E3" w:rsidRDefault="005B45E3" w:rsidP="005B45E3">
      <w:pPr>
        <w:pStyle w:val="a6"/>
        <w:jc w:val="center"/>
        <w:rPr>
          <w:rFonts w:ascii="Times New Roman" w:hAnsi="Times New Roman"/>
          <w:b/>
          <w:sz w:val="28"/>
          <w:szCs w:val="28"/>
        </w:rPr>
      </w:pPr>
    </w:p>
    <w:p w:rsidR="00270E28" w:rsidRPr="005B45E3" w:rsidRDefault="005B45E3" w:rsidP="005B45E3">
      <w:pPr>
        <w:pStyle w:val="a6"/>
        <w:jc w:val="center"/>
        <w:rPr>
          <w:rFonts w:ascii="Times New Roman" w:eastAsia="Times New Roman" w:hAnsi="Times New Roman"/>
          <w:sz w:val="28"/>
          <w:szCs w:val="28"/>
          <w:lang w:eastAsia="ru-RU"/>
        </w:rPr>
      </w:pPr>
      <w:r w:rsidRPr="005B45E3">
        <w:rPr>
          <w:rFonts w:ascii="Times New Roman" w:hAnsi="Times New Roman"/>
          <w:b/>
          <w:sz w:val="28"/>
          <w:szCs w:val="28"/>
        </w:rPr>
        <w:t>ПОСТАНОВЛЕНИЕ</w:t>
      </w:r>
    </w:p>
    <w:p w:rsidR="005B45E3" w:rsidRDefault="005B45E3" w:rsidP="005B45E3">
      <w:pPr>
        <w:pStyle w:val="a6"/>
        <w:rPr>
          <w:rFonts w:ascii="Times New Roman" w:eastAsia="Times New Roman" w:hAnsi="Times New Roman"/>
          <w:b/>
          <w:bCs/>
          <w:sz w:val="28"/>
          <w:szCs w:val="28"/>
          <w:lang w:eastAsia="ru-RU"/>
        </w:rPr>
      </w:pPr>
    </w:p>
    <w:p w:rsidR="00C0633D" w:rsidRPr="00C0633D" w:rsidRDefault="00C0633D" w:rsidP="005B45E3">
      <w:pPr>
        <w:pStyle w:val="a6"/>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от 21.08.2019 г </w:t>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t>№ 56</w:t>
      </w:r>
    </w:p>
    <w:p w:rsidR="00C0633D" w:rsidRDefault="00C0633D" w:rsidP="005B45E3">
      <w:pPr>
        <w:pStyle w:val="a6"/>
        <w:rPr>
          <w:rFonts w:ascii="Times New Roman" w:eastAsia="Times New Roman" w:hAnsi="Times New Roman"/>
          <w:b/>
          <w:bCs/>
          <w:sz w:val="28"/>
          <w:szCs w:val="28"/>
          <w:lang w:eastAsia="ru-RU"/>
        </w:rPr>
      </w:pPr>
    </w:p>
    <w:p w:rsidR="00270E28" w:rsidRPr="005B45E3" w:rsidRDefault="00270E28" w:rsidP="005B45E3">
      <w:pPr>
        <w:pStyle w:val="a6"/>
        <w:rPr>
          <w:rFonts w:ascii="Times New Roman" w:eastAsia="Times New Roman" w:hAnsi="Times New Roman"/>
          <w:sz w:val="28"/>
          <w:szCs w:val="28"/>
          <w:lang w:eastAsia="ru-RU"/>
        </w:rPr>
      </w:pPr>
      <w:r w:rsidRPr="005B45E3">
        <w:rPr>
          <w:rFonts w:ascii="Times New Roman" w:eastAsia="Times New Roman" w:hAnsi="Times New Roman"/>
          <w:b/>
          <w:bCs/>
          <w:sz w:val="28"/>
          <w:szCs w:val="28"/>
          <w:lang w:eastAsia="ru-RU"/>
        </w:rPr>
        <w:t xml:space="preserve">Об установлении порядка формирования, утверждения и ведения планов закупок и планов-графиков закупок для обеспечения муниципальных нужд </w:t>
      </w:r>
      <w:r w:rsidR="005B45E3" w:rsidRPr="005B45E3">
        <w:rPr>
          <w:rFonts w:ascii="Times New Roman" w:eastAsia="Times New Roman" w:hAnsi="Times New Roman"/>
          <w:b/>
          <w:bCs/>
          <w:sz w:val="28"/>
          <w:szCs w:val="28"/>
          <w:lang w:eastAsia="ru-RU"/>
        </w:rPr>
        <w:t>Новорепинского</w:t>
      </w:r>
      <w:r w:rsidRPr="005B45E3">
        <w:rPr>
          <w:rFonts w:ascii="Times New Roman" w:eastAsia="Times New Roman" w:hAnsi="Times New Roman"/>
          <w:b/>
          <w:bCs/>
          <w:sz w:val="28"/>
          <w:szCs w:val="28"/>
          <w:lang w:eastAsia="ru-RU"/>
        </w:rPr>
        <w:t xml:space="preserve"> муниципального образования </w:t>
      </w:r>
    </w:p>
    <w:p w:rsidR="005B45E3" w:rsidRDefault="005B45E3" w:rsidP="005B45E3">
      <w:pPr>
        <w:pStyle w:val="a6"/>
        <w:rPr>
          <w:rFonts w:ascii="Times New Roman" w:eastAsia="Times New Roman" w:hAnsi="Times New Roman"/>
          <w:sz w:val="28"/>
          <w:szCs w:val="28"/>
          <w:lang w:eastAsia="ru-RU"/>
        </w:rPr>
      </w:pPr>
    </w:p>
    <w:p w:rsidR="00270E28" w:rsidRPr="005B45E3" w:rsidRDefault="00270E28" w:rsidP="005B45E3">
      <w:pPr>
        <w:pStyle w:val="a6"/>
        <w:ind w:firstLine="708"/>
        <w:rPr>
          <w:rFonts w:ascii="Times New Roman" w:eastAsia="Times New Roman" w:hAnsi="Times New Roman"/>
          <w:sz w:val="28"/>
          <w:szCs w:val="28"/>
          <w:lang w:eastAsia="ru-RU"/>
        </w:rPr>
      </w:pPr>
      <w:proofErr w:type="gramStart"/>
      <w:r w:rsidRPr="005B45E3">
        <w:rPr>
          <w:rFonts w:ascii="Times New Roman" w:eastAsia="Times New Roman" w:hAnsi="Times New Roman"/>
          <w:sz w:val="28"/>
          <w:szCs w:val="28"/>
          <w:lang w:eastAsia="ru-RU"/>
        </w:rPr>
        <w:t xml:space="preserve">В целях реализации статьи 17, статьи 21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(с последующими изменениями), Постановления Правительства РФ от 21 ноября 2013 г. N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Постановления Правительства РФ от 5 июня 2015 г. N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администрация </w:t>
      </w:r>
      <w:r w:rsidR="005B45E3" w:rsidRPr="005B45E3">
        <w:rPr>
          <w:rFonts w:ascii="Times New Roman" w:eastAsia="Times New Roman" w:hAnsi="Times New Roman"/>
          <w:sz w:val="28"/>
          <w:szCs w:val="28"/>
          <w:lang w:eastAsia="ru-RU"/>
        </w:rPr>
        <w:t>Новорепинского</w:t>
      </w:r>
      <w:r w:rsidRPr="005B45E3">
        <w:rPr>
          <w:rFonts w:ascii="Times New Roman" w:eastAsia="Times New Roman" w:hAnsi="Times New Roman"/>
          <w:sz w:val="28"/>
          <w:szCs w:val="28"/>
          <w:lang w:eastAsia="ru-RU"/>
        </w:rPr>
        <w:t xml:space="preserve"> муниципального</w:t>
      </w:r>
      <w:proofErr w:type="gramEnd"/>
      <w:r w:rsidRPr="005B45E3">
        <w:rPr>
          <w:rFonts w:ascii="Times New Roman" w:eastAsia="Times New Roman" w:hAnsi="Times New Roman"/>
          <w:sz w:val="28"/>
          <w:szCs w:val="28"/>
          <w:lang w:eastAsia="ru-RU"/>
        </w:rPr>
        <w:t xml:space="preserve"> образования </w:t>
      </w:r>
      <w:r w:rsidRPr="00E522B4">
        <w:rPr>
          <w:rFonts w:ascii="Times New Roman" w:eastAsia="Times New Roman" w:hAnsi="Times New Roman"/>
          <w:b/>
          <w:sz w:val="28"/>
          <w:szCs w:val="28"/>
          <w:lang w:eastAsia="ru-RU"/>
        </w:rPr>
        <w:t>ПОСТАНОВЛЯЕТ</w:t>
      </w:r>
      <w:r w:rsidRPr="005B45E3">
        <w:rPr>
          <w:rFonts w:ascii="Times New Roman" w:eastAsia="Times New Roman" w:hAnsi="Times New Roman"/>
          <w:sz w:val="28"/>
          <w:szCs w:val="28"/>
          <w:lang w:eastAsia="ru-RU"/>
        </w:rPr>
        <w:t>:</w:t>
      </w:r>
    </w:p>
    <w:p w:rsidR="00270E28" w:rsidRPr="005B45E3" w:rsidRDefault="00E522B4" w:rsidP="00E522B4">
      <w:pPr>
        <w:pStyle w:val="a6"/>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00270E28" w:rsidRPr="005B45E3">
        <w:rPr>
          <w:rFonts w:ascii="Times New Roman" w:eastAsia="Times New Roman" w:hAnsi="Times New Roman"/>
          <w:sz w:val="28"/>
          <w:szCs w:val="28"/>
          <w:lang w:eastAsia="ru-RU"/>
        </w:rPr>
        <w:t xml:space="preserve">Утвердить Порядок формирования, утверждения и ведения планов закупок и планов-графиков закупок для обеспечения муниципальных нужд </w:t>
      </w:r>
      <w:r w:rsidR="005B45E3" w:rsidRPr="005B45E3">
        <w:rPr>
          <w:rFonts w:ascii="Times New Roman" w:eastAsia="Times New Roman" w:hAnsi="Times New Roman"/>
          <w:sz w:val="28"/>
          <w:szCs w:val="28"/>
          <w:lang w:eastAsia="ru-RU"/>
        </w:rPr>
        <w:t>Новорепинского</w:t>
      </w:r>
      <w:r w:rsidR="00270E28" w:rsidRPr="005B45E3">
        <w:rPr>
          <w:rFonts w:ascii="Times New Roman" w:eastAsia="Times New Roman" w:hAnsi="Times New Roman"/>
          <w:sz w:val="28"/>
          <w:szCs w:val="28"/>
          <w:lang w:eastAsia="ru-RU"/>
        </w:rPr>
        <w:t xml:space="preserve"> муниципального образования согласно приложению к настоящему постановлению.</w:t>
      </w:r>
    </w:p>
    <w:p w:rsidR="00270E28" w:rsidRPr="005B45E3" w:rsidRDefault="00E522B4" w:rsidP="00E522B4">
      <w:pPr>
        <w:pStyle w:val="a6"/>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proofErr w:type="gramStart"/>
      <w:r w:rsidR="00270E28" w:rsidRPr="005B45E3">
        <w:rPr>
          <w:rFonts w:ascii="Times New Roman" w:eastAsia="Times New Roman" w:hAnsi="Times New Roman"/>
          <w:sz w:val="28"/>
          <w:szCs w:val="28"/>
          <w:lang w:eastAsia="ru-RU"/>
        </w:rPr>
        <w:t>Контроль за</w:t>
      </w:r>
      <w:proofErr w:type="gramEnd"/>
      <w:r w:rsidR="00270E28" w:rsidRPr="005B45E3">
        <w:rPr>
          <w:rFonts w:ascii="Times New Roman" w:eastAsia="Times New Roman" w:hAnsi="Times New Roman"/>
          <w:sz w:val="28"/>
          <w:szCs w:val="28"/>
          <w:lang w:eastAsia="ru-RU"/>
        </w:rPr>
        <w:t xml:space="preserve"> исполнением </w:t>
      </w:r>
      <w:r w:rsidR="00C96144">
        <w:rPr>
          <w:rFonts w:ascii="Times New Roman" w:eastAsia="Times New Roman" w:hAnsi="Times New Roman"/>
          <w:sz w:val="28"/>
          <w:szCs w:val="28"/>
          <w:lang w:eastAsia="ru-RU"/>
        </w:rPr>
        <w:t xml:space="preserve">настоящего </w:t>
      </w:r>
      <w:r w:rsidR="00270E28" w:rsidRPr="005B45E3">
        <w:rPr>
          <w:rFonts w:ascii="Times New Roman" w:eastAsia="Times New Roman" w:hAnsi="Times New Roman"/>
          <w:sz w:val="28"/>
          <w:szCs w:val="28"/>
          <w:lang w:eastAsia="ru-RU"/>
        </w:rPr>
        <w:t xml:space="preserve">постановления </w:t>
      </w:r>
      <w:r w:rsidR="00C36FEA">
        <w:rPr>
          <w:rFonts w:ascii="Times New Roman" w:eastAsia="Times New Roman" w:hAnsi="Times New Roman"/>
          <w:sz w:val="28"/>
          <w:szCs w:val="28"/>
          <w:lang w:eastAsia="ru-RU"/>
        </w:rPr>
        <w:t xml:space="preserve">возложить на </w:t>
      </w:r>
      <w:r>
        <w:rPr>
          <w:rFonts w:ascii="Times New Roman" w:eastAsia="Times New Roman" w:hAnsi="Times New Roman"/>
          <w:sz w:val="28"/>
          <w:szCs w:val="28"/>
          <w:lang w:eastAsia="ru-RU"/>
        </w:rPr>
        <w:t>главного специалиста администрации Новорепинского МО.</w:t>
      </w:r>
    </w:p>
    <w:p w:rsidR="00270E28" w:rsidRPr="005B45E3" w:rsidRDefault="00270E28" w:rsidP="005B45E3">
      <w:pPr>
        <w:pStyle w:val="a6"/>
        <w:rPr>
          <w:rFonts w:ascii="Times New Roman" w:eastAsia="Times New Roman" w:hAnsi="Times New Roman"/>
          <w:sz w:val="28"/>
          <w:szCs w:val="28"/>
          <w:lang w:eastAsia="ru-RU"/>
        </w:rPr>
      </w:pPr>
    </w:p>
    <w:p w:rsidR="00270E28" w:rsidRPr="005B45E3" w:rsidRDefault="00270E28" w:rsidP="005B45E3">
      <w:pPr>
        <w:pStyle w:val="a6"/>
        <w:rPr>
          <w:rFonts w:ascii="Times New Roman" w:eastAsia="Times New Roman" w:hAnsi="Times New Roman"/>
          <w:sz w:val="28"/>
          <w:szCs w:val="28"/>
          <w:lang w:eastAsia="ru-RU"/>
        </w:rPr>
      </w:pPr>
    </w:p>
    <w:p w:rsidR="00270E28" w:rsidRPr="005B45E3" w:rsidRDefault="00270E28" w:rsidP="005B45E3">
      <w:pPr>
        <w:pStyle w:val="a6"/>
        <w:rPr>
          <w:rFonts w:ascii="Times New Roman" w:eastAsia="Times New Roman" w:hAnsi="Times New Roman"/>
          <w:sz w:val="28"/>
          <w:szCs w:val="28"/>
          <w:lang w:eastAsia="ru-RU"/>
        </w:rPr>
      </w:pPr>
    </w:p>
    <w:p w:rsidR="00270E28" w:rsidRPr="00E522B4" w:rsidRDefault="00270E28" w:rsidP="005B45E3">
      <w:pPr>
        <w:pStyle w:val="a6"/>
        <w:rPr>
          <w:rFonts w:ascii="Times New Roman" w:eastAsia="Times New Roman" w:hAnsi="Times New Roman"/>
          <w:sz w:val="28"/>
          <w:szCs w:val="28"/>
          <w:lang w:eastAsia="ru-RU"/>
        </w:rPr>
      </w:pPr>
      <w:r w:rsidRPr="00E522B4">
        <w:rPr>
          <w:rFonts w:ascii="Times New Roman" w:eastAsia="Times New Roman" w:hAnsi="Times New Roman"/>
          <w:bCs/>
          <w:sz w:val="28"/>
          <w:szCs w:val="28"/>
          <w:lang w:eastAsia="ru-RU"/>
        </w:rPr>
        <w:t xml:space="preserve">Глава </w:t>
      </w:r>
      <w:r w:rsidR="005B45E3" w:rsidRPr="00E522B4">
        <w:rPr>
          <w:rFonts w:ascii="Times New Roman" w:eastAsia="Times New Roman" w:hAnsi="Times New Roman"/>
          <w:bCs/>
          <w:sz w:val="28"/>
          <w:szCs w:val="28"/>
          <w:lang w:eastAsia="ru-RU"/>
        </w:rPr>
        <w:t>Новорепинского</w:t>
      </w:r>
      <w:r w:rsidRPr="00E522B4">
        <w:rPr>
          <w:rFonts w:ascii="Times New Roman" w:eastAsia="Times New Roman" w:hAnsi="Times New Roman"/>
          <w:bCs/>
          <w:sz w:val="28"/>
          <w:szCs w:val="28"/>
          <w:lang w:eastAsia="ru-RU"/>
        </w:rPr>
        <w:t xml:space="preserve"> </w:t>
      </w:r>
    </w:p>
    <w:p w:rsidR="00270E28" w:rsidRPr="00E522B4" w:rsidRDefault="00270E28" w:rsidP="005B45E3">
      <w:pPr>
        <w:pStyle w:val="a6"/>
        <w:rPr>
          <w:rFonts w:ascii="Times New Roman" w:eastAsia="Times New Roman" w:hAnsi="Times New Roman"/>
          <w:sz w:val="28"/>
          <w:szCs w:val="28"/>
          <w:lang w:eastAsia="ru-RU"/>
        </w:rPr>
      </w:pPr>
      <w:r w:rsidRPr="00E522B4">
        <w:rPr>
          <w:rFonts w:ascii="Times New Roman" w:eastAsia="Times New Roman" w:hAnsi="Times New Roman"/>
          <w:bCs/>
          <w:sz w:val="28"/>
          <w:szCs w:val="28"/>
          <w:lang w:eastAsia="ru-RU"/>
        </w:rPr>
        <w:t>муниципального образования</w:t>
      </w:r>
      <w:r w:rsidR="00E522B4" w:rsidRPr="00E522B4">
        <w:rPr>
          <w:rFonts w:ascii="Times New Roman" w:eastAsia="Times New Roman" w:hAnsi="Times New Roman"/>
          <w:bCs/>
          <w:sz w:val="28"/>
          <w:szCs w:val="28"/>
          <w:lang w:eastAsia="ru-RU"/>
        </w:rPr>
        <w:tab/>
      </w:r>
      <w:r w:rsidR="00E522B4" w:rsidRPr="00E522B4">
        <w:rPr>
          <w:rFonts w:ascii="Times New Roman" w:eastAsia="Times New Roman" w:hAnsi="Times New Roman"/>
          <w:bCs/>
          <w:sz w:val="28"/>
          <w:szCs w:val="28"/>
          <w:lang w:eastAsia="ru-RU"/>
        </w:rPr>
        <w:tab/>
      </w:r>
      <w:r w:rsidR="00E522B4" w:rsidRPr="00E522B4">
        <w:rPr>
          <w:rFonts w:ascii="Times New Roman" w:eastAsia="Times New Roman" w:hAnsi="Times New Roman"/>
          <w:bCs/>
          <w:sz w:val="28"/>
          <w:szCs w:val="28"/>
          <w:lang w:eastAsia="ru-RU"/>
        </w:rPr>
        <w:tab/>
      </w:r>
      <w:r w:rsidR="00E522B4" w:rsidRPr="00E522B4">
        <w:rPr>
          <w:rFonts w:ascii="Times New Roman" w:eastAsia="Times New Roman" w:hAnsi="Times New Roman"/>
          <w:bCs/>
          <w:sz w:val="28"/>
          <w:szCs w:val="28"/>
          <w:lang w:eastAsia="ru-RU"/>
        </w:rPr>
        <w:tab/>
      </w:r>
      <w:r w:rsidR="00E522B4" w:rsidRPr="00E522B4">
        <w:rPr>
          <w:rFonts w:ascii="Times New Roman" w:eastAsia="Times New Roman" w:hAnsi="Times New Roman"/>
          <w:bCs/>
          <w:sz w:val="28"/>
          <w:szCs w:val="28"/>
          <w:lang w:eastAsia="ru-RU"/>
        </w:rPr>
        <w:tab/>
      </w:r>
      <w:proofErr w:type="spellStart"/>
      <w:r w:rsidR="00E522B4" w:rsidRPr="00E522B4">
        <w:rPr>
          <w:rFonts w:ascii="Times New Roman" w:eastAsia="Times New Roman" w:hAnsi="Times New Roman"/>
          <w:bCs/>
          <w:sz w:val="28"/>
          <w:szCs w:val="28"/>
          <w:lang w:eastAsia="ru-RU"/>
        </w:rPr>
        <w:t>В.В.Солоп</w:t>
      </w:r>
      <w:proofErr w:type="spellEnd"/>
    </w:p>
    <w:p w:rsidR="00270E28" w:rsidRPr="00E522B4" w:rsidRDefault="00270E28" w:rsidP="00E522B4">
      <w:pPr>
        <w:pStyle w:val="a6"/>
        <w:rPr>
          <w:rFonts w:ascii="Times New Roman" w:hAnsi="Times New Roman"/>
          <w:sz w:val="28"/>
          <w:szCs w:val="28"/>
          <w:lang w:eastAsia="ru-RU"/>
        </w:rPr>
      </w:pPr>
      <w:r w:rsidRPr="00270E28">
        <w:rPr>
          <w:lang w:eastAsia="ru-RU"/>
        </w:rPr>
        <w:t> </w:t>
      </w:r>
    </w:p>
    <w:p w:rsidR="00E522B4" w:rsidRPr="00E522B4" w:rsidRDefault="00E522B4" w:rsidP="00E522B4">
      <w:pPr>
        <w:pStyle w:val="a6"/>
        <w:rPr>
          <w:rFonts w:ascii="Times New Roman" w:hAnsi="Times New Roman"/>
          <w:sz w:val="28"/>
          <w:szCs w:val="28"/>
          <w:lang w:eastAsia="ru-RU"/>
        </w:rPr>
      </w:pPr>
    </w:p>
    <w:p w:rsidR="00E522B4" w:rsidRPr="00E522B4" w:rsidRDefault="00E522B4" w:rsidP="00E522B4">
      <w:pPr>
        <w:pStyle w:val="a6"/>
        <w:rPr>
          <w:rFonts w:ascii="Times New Roman" w:hAnsi="Times New Roman"/>
          <w:sz w:val="28"/>
          <w:szCs w:val="28"/>
          <w:lang w:eastAsia="ru-RU"/>
        </w:rPr>
      </w:pPr>
    </w:p>
    <w:p w:rsidR="00E522B4" w:rsidRDefault="00E522B4" w:rsidP="00E522B4">
      <w:pPr>
        <w:pStyle w:val="a6"/>
        <w:rPr>
          <w:rFonts w:ascii="Times New Roman" w:hAnsi="Times New Roman"/>
          <w:sz w:val="28"/>
          <w:szCs w:val="28"/>
          <w:lang w:eastAsia="ru-RU"/>
        </w:rPr>
      </w:pPr>
    </w:p>
    <w:p w:rsidR="00E522B4" w:rsidRDefault="00E522B4" w:rsidP="00E522B4">
      <w:pPr>
        <w:pStyle w:val="a6"/>
        <w:rPr>
          <w:rFonts w:ascii="Times New Roman" w:hAnsi="Times New Roman"/>
          <w:sz w:val="28"/>
          <w:szCs w:val="28"/>
          <w:lang w:eastAsia="ru-RU"/>
        </w:rPr>
      </w:pPr>
    </w:p>
    <w:p w:rsidR="00270E28" w:rsidRPr="00E522B4" w:rsidRDefault="00E522B4" w:rsidP="00E522B4">
      <w:pPr>
        <w:pStyle w:val="a6"/>
        <w:ind w:left="5670"/>
        <w:rPr>
          <w:rFonts w:ascii="Times New Roman" w:hAnsi="Times New Roman"/>
          <w:sz w:val="28"/>
          <w:szCs w:val="28"/>
          <w:lang w:eastAsia="ru-RU"/>
        </w:rPr>
      </w:pPr>
      <w:r>
        <w:rPr>
          <w:rFonts w:ascii="Times New Roman" w:hAnsi="Times New Roman"/>
          <w:sz w:val="28"/>
          <w:szCs w:val="28"/>
          <w:lang w:eastAsia="ru-RU"/>
        </w:rPr>
        <w:lastRenderedPageBreak/>
        <w:t xml:space="preserve">Приложение </w:t>
      </w:r>
      <w:r w:rsidR="00270E28" w:rsidRPr="00E522B4">
        <w:rPr>
          <w:rFonts w:ascii="Times New Roman" w:hAnsi="Times New Roman"/>
          <w:sz w:val="28"/>
          <w:szCs w:val="28"/>
          <w:lang w:eastAsia="ru-RU"/>
        </w:rPr>
        <w:t>к постановлению</w:t>
      </w:r>
    </w:p>
    <w:p w:rsidR="00270E28" w:rsidRPr="00E522B4" w:rsidRDefault="00270E28" w:rsidP="00E522B4">
      <w:pPr>
        <w:pStyle w:val="a6"/>
        <w:ind w:left="5670"/>
        <w:rPr>
          <w:rFonts w:ascii="Times New Roman" w:hAnsi="Times New Roman"/>
          <w:sz w:val="28"/>
          <w:szCs w:val="28"/>
          <w:lang w:eastAsia="ru-RU"/>
        </w:rPr>
      </w:pPr>
      <w:r w:rsidRPr="00E522B4">
        <w:rPr>
          <w:rFonts w:ascii="Times New Roman" w:hAnsi="Times New Roman"/>
          <w:sz w:val="28"/>
          <w:szCs w:val="28"/>
          <w:lang w:eastAsia="ru-RU"/>
        </w:rPr>
        <w:t xml:space="preserve">администрации </w:t>
      </w:r>
      <w:r w:rsidR="005B45E3" w:rsidRPr="00E522B4">
        <w:rPr>
          <w:rFonts w:ascii="Times New Roman" w:hAnsi="Times New Roman"/>
          <w:sz w:val="28"/>
          <w:szCs w:val="28"/>
          <w:lang w:eastAsia="ru-RU"/>
        </w:rPr>
        <w:t>Новорепинского</w:t>
      </w:r>
    </w:p>
    <w:p w:rsidR="00270E28" w:rsidRPr="00E522B4" w:rsidRDefault="00270E28" w:rsidP="00E522B4">
      <w:pPr>
        <w:pStyle w:val="a6"/>
        <w:ind w:left="5670"/>
        <w:rPr>
          <w:rFonts w:ascii="Times New Roman" w:hAnsi="Times New Roman"/>
          <w:sz w:val="28"/>
          <w:szCs w:val="28"/>
          <w:lang w:eastAsia="ru-RU"/>
        </w:rPr>
      </w:pPr>
      <w:r w:rsidRPr="00E522B4">
        <w:rPr>
          <w:rFonts w:ascii="Times New Roman" w:hAnsi="Times New Roman"/>
          <w:sz w:val="28"/>
          <w:szCs w:val="28"/>
          <w:lang w:eastAsia="ru-RU"/>
        </w:rPr>
        <w:t>муниципального образования</w:t>
      </w:r>
    </w:p>
    <w:p w:rsidR="00270E28" w:rsidRPr="00E522B4" w:rsidRDefault="00270E28" w:rsidP="00E522B4">
      <w:pPr>
        <w:pStyle w:val="a6"/>
        <w:ind w:left="5670"/>
        <w:rPr>
          <w:rFonts w:ascii="Times New Roman" w:hAnsi="Times New Roman"/>
          <w:sz w:val="28"/>
          <w:szCs w:val="28"/>
          <w:lang w:eastAsia="ru-RU"/>
        </w:rPr>
      </w:pPr>
      <w:r w:rsidRPr="00E522B4">
        <w:rPr>
          <w:rFonts w:ascii="Times New Roman" w:hAnsi="Times New Roman"/>
          <w:sz w:val="28"/>
          <w:szCs w:val="28"/>
          <w:lang w:eastAsia="ru-RU"/>
        </w:rPr>
        <w:t xml:space="preserve">от </w:t>
      </w:r>
      <w:r w:rsidR="00C0633D">
        <w:rPr>
          <w:rFonts w:ascii="Times New Roman" w:hAnsi="Times New Roman"/>
          <w:sz w:val="28"/>
          <w:szCs w:val="28"/>
          <w:lang w:eastAsia="ru-RU"/>
        </w:rPr>
        <w:t xml:space="preserve">21.08.2019 г. </w:t>
      </w:r>
      <w:r w:rsidRPr="00E522B4">
        <w:rPr>
          <w:rFonts w:ascii="Times New Roman" w:hAnsi="Times New Roman"/>
          <w:sz w:val="28"/>
          <w:szCs w:val="28"/>
          <w:lang w:eastAsia="ru-RU"/>
        </w:rPr>
        <w:t xml:space="preserve">№ </w:t>
      </w:r>
      <w:r w:rsidR="00C0633D">
        <w:rPr>
          <w:rFonts w:ascii="Times New Roman" w:hAnsi="Times New Roman"/>
          <w:sz w:val="28"/>
          <w:szCs w:val="28"/>
          <w:lang w:eastAsia="ru-RU"/>
        </w:rPr>
        <w:t>56</w:t>
      </w:r>
    </w:p>
    <w:p w:rsidR="00270E28" w:rsidRPr="00E522B4" w:rsidRDefault="00270E28" w:rsidP="00E522B4">
      <w:pPr>
        <w:pStyle w:val="a6"/>
        <w:rPr>
          <w:rFonts w:ascii="Times New Roman" w:hAnsi="Times New Roman"/>
          <w:sz w:val="28"/>
          <w:szCs w:val="28"/>
          <w:lang w:eastAsia="ru-RU"/>
        </w:rPr>
      </w:pPr>
    </w:p>
    <w:p w:rsidR="00270E28" w:rsidRDefault="00270E28" w:rsidP="00E522B4">
      <w:pPr>
        <w:pStyle w:val="a6"/>
        <w:jc w:val="center"/>
        <w:rPr>
          <w:rFonts w:ascii="Times New Roman" w:hAnsi="Times New Roman"/>
          <w:b/>
          <w:bCs/>
          <w:sz w:val="28"/>
          <w:szCs w:val="28"/>
          <w:lang w:eastAsia="ru-RU"/>
        </w:rPr>
      </w:pPr>
      <w:r w:rsidRPr="00E522B4">
        <w:rPr>
          <w:rFonts w:ascii="Times New Roman" w:hAnsi="Times New Roman"/>
          <w:b/>
          <w:bCs/>
          <w:sz w:val="28"/>
          <w:szCs w:val="28"/>
          <w:lang w:eastAsia="ru-RU"/>
        </w:rPr>
        <w:t xml:space="preserve">Порядок формирования, утверждения и ведения планов закупок и планов-графиков закупок для обеспечения муниципальных нужд </w:t>
      </w:r>
      <w:r w:rsidR="005B45E3" w:rsidRPr="00E522B4">
        <w:rPr>
          <w:rFonts w:ascii="Times New Roman" w:hAnsi="Times New Roman"/>
          <w:b/>
          <w:bCs/>
          <w:sz w:val="28"/>
          <w:szCs w:val="28"/>
          <w:lang w:eastAsia="ru-RU"/>
        </w:rPr>
        <w:t>Новорепинского</w:t>
      </w:r>
      <w:r w:rsidRPr="00E522B4">
        <w:rPr>
          <w:rFonts w:ascii="Times New Roman" w:hAnsi="Times New Roman"/>
          <w:b/>
          <w:bCs/>
          <w:sz w:val="28"/>
          <w:szCs w:val="28"/>
          <w:lang w:eastAsia="ru-RU"/>
        </w:rPr>
        <w:t xml:space="preserve"> муниципального образования</w:t>
      </w:r>
    </w:p>
    <w:p w:rsidR="00E522B4" w:rsidRPr="00E522B4" w:rsidRDefault="00E522B4" w:rsidP="00E522B4">
      <w:pPr>
        <w:pStyle w:val="a6"/>
        <w:jc w:val="center"/>
        <w:rPr>
          <w:rFonts w:ascii="Times New Roman" w:hAnsi="Times New Roman"/>
          <w:sz w:val="28"/>
          <w:szCs w:val="28"/>
          <w:lang w:eastAsia="ru-RU"/>
        </w:rPr>
      </w:pPr>
    </w:p>
    <w:p w:rsidR="00270E28" w:rsidRPr="00E522B4" w:rsidRDefault="00E522B4" w:rsidP="00E522B4">
      <w:pPr>
        <w:pStyle w:val="a6"/>
        <w:jc w:val="center"/>
        <w:rPr>
          <w:rFonts w:ascii="Times New Roman" w:hAnsi="Times New Roman"/>
          <w:b/>
          <w:sz w:val="28"/>
          <w:szCs w:val="28"/>
          <w:lang w:eastAsia="ru-RU"/>
        </w:rPr>
      </w:pPr>
      <w:r w:rsidRPr="00E522B4">
        <w:rPr>
          <w:rFonts w:ascii="Times New Roman" w:hAnsi="Times New Roman"/>
          <w:b/>
          <w:sz w:val="28"/>
          <w:szCs w:val="28"/>
          <w:lang w:eastAsia="ru-RU"/>
        </w:rPr>
        <w:t xml:space="preserve">1. </w:t>
      </w:r>
      <w:r w:rsidR="00270E28" w:rsidRPr="00E522B4">
        <w:rPr>
          <w:rFonts w:ascii="Times New Roman" w:hAnsi="Times New Roman"/>
          <w:b/>
          <w:sz w:val="28"/>
          <w:szCs w:val="28"/>
          <w:lang w:eastAsia="ru-RU"/>
        </w:rPr>
        <w:t>Общие положения</w:t>
      </w:r>
    </w:p>
    <w:p w:rsidR="00270E28" w:rsidRPr="00E522B4" w:rsidRDefault="00270E28" w:rsidP="00E522B4">
      <w:pPr>
        <w:pStyle w:val="a6"/>
        <w:ind w:firstLine="708"/>
        <w:rPr>
          <w:rFonts w:ascii="Times New Roman" w:eastAsia="Times New Roman" w:hAnsi="Times New Roman"/>
          <w:sz w:val="28"/>
          <w:szCs w:val="28"/>
          <w:lang w:eastAsia="ru-RU"/>
        </w:rPr>
      </w:pPr>
      <w:r w:rsidRPr="00E522B4">
        <w:rPr>
          <w:rFonts w:ascii="Times New Roman" w:eastAsia="Times New Roman" w:hAnsi="Times New Roman"/>
          <w:sz w:val="28"/>
          <w:szCs w:val="28"/>
          <w:lang w:eastAsia="ru-RU"/>
        </w:rPr>
        <w:t xml:space="preserve">1.1. </w:t>
      </w:r>
      <w:proofErr w:type="gramStart"/>
      <w:r w:rsidRPr="00E522B4">
        <w:rPr>
          <w:rFonts w:ascii="Times New Roman" w:eastAsia="Times New Roman" w:hAnsi="Times New Roman"/>
          <w:sz w:val="28"/>
          <w:szCs w:val="28"/>
          <w:lang w:eastAsia="ru-RU"/>
        </w:rPr>
        <w:t>Настоящий Порядок разработан в соответствии со статьями 17, 21 </w:t>
      </w:r>
      <w:hyperlink r:id="rId6" w:history="1">
        <w:r w:rsidRPr="00E522B4">
          <w:rPr>
            <w:rFonts w:ascii="Times New Roman" w:eastAsia="Times New Roman" w:hAnsi="Times New Roman"/>
            <w:color w:val="0000FF"/>
            <w:sz w:val="28"/>
            <w:szCs w:val="28"/>
            <w:u w:val="single"/>
            <w:lang w:eastAsia="ru-RU"/>
          </w:rPr>
          <w:t>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hyperlink>
      <w:r w:rsidR="00E522B4">
        <w:rPr>
          <w:rFonts w:ascii="Times New Roman" w:hAnsi="Times New Roman"/>
          <w:sz w:val="28"/>
          <w:szCs w:val="28"/>
        </w:rPr>
        <w:t xml:space="preserve"> </w:t>
      </w:r>
      <w:r w:rsidRPr="00E522B4">
        <w:rPr>
          <w:rFonts w:ascii="Times New Roman" w:eastAsia="Times New Roman" w:hAnsi="Times New Roman"/>
          <w:sz w:val="28"/>
          <w:szCs w:val="28"/>
          <w:lang w:eastAsia="ru-RU"/>
        </w:rPr>
        <w:t>(с последующими изменениями) (далее — Закон), Постановлением Правительства РФ от 21 ноября 2013 г. N 1043 «О требованиях к формированию, утверждению и ведению планов закупок товаров, работ, услуг</w:t>
      </w:r>
      <w:proofErr w:type="gramEnd"/>
      <w:r w:rsidRPr="00E522B4">
        <w:rPr>
          <w:rFonts w:ascii="Times New Roman" w:eastAsia="Times New Roman" w:hAnsi="Times New Roman"/>
          <w:sz w:val="28"/>
          <w:szCs w:val="28"/>
          <w:lang w:eastAsia="ru-RU"/>
        </w:rPr>
        <w:t xml:space="preserve"> </w:t>
      </w:r>
      <w:proofErr w:type="gramStart"/>
      <w:r w:rsidRPr="00E522B4">
        <w:rPr>
          <w:rFonts w:ascii="Times New Roman" w:eastAsia="Times New Roman" w:hAnsi="Times New Roman"/>
          <w:sz w:val="28"/>
          <w:szCs w:val="28"/>
          <w:lang w:eastAsia="ru-RU"/>
        </w:rPr>
        <w:t>для обеспечения нужд субъекта Российской Федерации и муниципальных нужд, а также требованиях к форме планов закупок товаров, работ, услуг», Постановлением Правительства РФ от 5 июня 2015 г. N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w:t>
      </w:r>
      <w:proofErr w:type="gramEnd"/>
      <w:r w:rsidRPr="00E522B4">
        <w:rPr>
          <w:rFonts w:ascii="Times New Roman" w:eastAsia="Times New Roman" w:hAnsi="Times New Roman"/>
          <w:sz w:val="28"/>
          <w:szCs w:val="28"/>
          <w:lang w:eastAsia="ru-RU"/>
        </w:rPr>
        <w:t>, услуг».</w:t>
      </w:r>
    </w:p>
    <w:p w:rsidR="00270E28" w:rsidRPr="00E522B4" w:rsidRDefault="00270E28" w:rsidP="00E522B4">
      <w:pPr>
        <w:pStyle w:val="a6"/>
        <w:ind w:firstLine="708"/>
        <w:rPr>
          <w:rFonts w:ascii="Times New Roman" w:eastAsia="Times New Roman" w:hAnsi="Times New Roman"/>
          <w:sz w:val="28"/>
          <w:szCs w:val="28"/>
          <w:lang w:eastAsia="ru-RU"/>
        </w:rPr>
      </w:pPr>
      <w:r w:rsidRPr="00E522B4">
        <w:rPr>
          <w:rFonts w:ascii="Times New Roman" w:eastAsia="Times New Roman" w:hAnsi="Times New Roman"/>
          <w:sz w:val="28"/>
          <w:szCs w:val="28"/>
          <w:lang w:eastAsia="ru-RU"/>
        </w:rPr>
        <w:t>1.2. Для целей настоящего Порядка используются следующие основные понятия:</w:t>
      </w:r>
    </w:p>
    <w:p w:rsidR="00270E28" w:rsidRPr="00E522B4" w:rsidRDefault="00270E28" w:rsidP="00E522B4">
      <w:pPr>
        <w:pStyle w:val="a6"/>
        <w:rPr>
          <w:rFonts w:ascii="Times New Roman" w:eastAsia="Times New Roman" w:hAnsi="Times New Roman"/>
          <w:sz w:val="28"/>
          <w:szCs w:val="28"/>
          <w:lang w:eastAsia="ru-RU"/>
        </w:rPr>
      </w:pPr>
      <w:r w:rsidRPr="00E522B4">
        <w:rPr>
          <w:rFonts w:ascii="Times New Roman" w:eastAsia="Times New Roman" w:hAnsi="Times New Roman"/>
          <w:b/>
          <w:sz w:val="28"/>
          <w:szCs w:val="28"/>
          <w:lang w:eastAsia="ru-RU"/>
        </w:rPr>
        <w:t>муниципальный заказчик</w:t>
      </w:r>
      <w:r w:rsidRPr="00E522B4">
        <w:rPr>
          <w:rFonts w:ascii="Times New Roman" w:eastAsia="Times New Roman" w:hAnsi="Times New Roman"/>
          <w:sz w:val="28"/>
          <w:szCs w:val="28"/>
          <w:lang w:eastAsia="ru-RU"/>
        </w:rPr>
        <w:t xml:space="preserve">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270E28" w:rsidRPr="00E522B4" w:rsidRDefault="00270E28" w:rsidP="00E522B4">
      <w:pPr>
        <w:pStyle w:val="a6"/>
        <w:rPr>
          <w:rFonts w:ascii="Times New Roman" w:eastAsia="Times New Roman" w:hAnsi="Times New Roman"/>
          <w:sz w:val="28"/>
          <w:szCs w:val="28"/>
          <w:lang w:eastAsia="ru-RU"/>
        </w:rPr>
      </w:pPr>
      <w:r w:rsidRPr="00E522B4">
        <w:rPr>
          <w:rFonts w:ascii="Times New Roman" w:eastAsia="Times New Roman" w:hAnsi="Times New Roman"/>
          <w:b/>
          <w:sz w:val="28"/>
          <w:szCs w:val="28"/>
          <w:lang w:eastAsia="ru-RU"/>
        </w:rPr>
        <w:t>заказчик</w:t>
      </w:r>
      <w:r w:rsidRPr="00E522B4">
        <w:rPr>
          <w:rFonts w:ascii="Times New Roman" w:eastAsia="Times New Roman" w:hAnsi="Times New Roman"/>
          <w:sz w:val="28"/>
          <w:szCs w:val="28"/>
          <w:lang w:eastAsia="ru-RU"/>
        </w:rPr>
        <w:t xml:space="preserve"> — муниципальный заказчик либо в соответствии с частями 1 и 2.1 статьи 15 Закона муниципальное бюджетное учреждение, муниципальное унитарное предприятие, осуществляющие закупки.</w:t>
      </w:r>
    </w:p>
    <w:p w:rsidR="00270E28" w:rsidRPr="00E522B4" w:rsidRDefault="00270E28" w:rsidP="00E522B4">
      <w:pPr>
        <w:pStyle w:val="a6"/>
        <w:ind w:firstLine="708"/>
        <w:rPr>
          <w:rFonts w:ascii="Times New Roman" w:eastAsia="Times New Roman" w:hAnsi="Times New Roman"/>
          <w:sz w:val="28"/>
          <w:szCs w:val="28"/>
          <w:lang w:eastAsia="ru-RU"/>
        </w:rPr>
      </w:pPr>
      <w:r w:rsidRPr="00E522B4">
        <w:rPr>
          <w:rFonts w:ascii="Times New Roman" w:eastAsia="Times New Roman" w:hAnsi="Times New Roman"/>
          <w:sz w:val="28"/>
          <w:szCs w:val="28"/>
          <w:lang w:eastAsia="ru-RU"/>
        </w:rPr>
        <w:t>1.3. Руководители заказчиков (уполномоченные ими лица) (далее — Руководитель заказчика) в соответствии со своей компетенцией определяют должностных лиц, ответственных за планирование и закупку товаров, работ, услуг (далее — ответственное лицо).</w:t>
      </w:r>
    </w:p>
    <w:p w:rsidR="00270E28" w:rsidRPr="00E522B4" w:rsidRDefault="00270E28" w:rsidP="00E522B4">
      <w:pPr>
        <w:pStyle w:val="a6"/>
        <w:ind w:firstLine="708"/>
        <w:rPr>
          <w:rFonts w:ascii="Times New Roman" w:eastAsia="Times New Roman" w:hAnsi="Times New Roman"/>
          <w:sz w:val="28"/>
          <w:szCs w:val="28"/>
          <w:lang w:eastAsia="ru-RU"/>
        </w:rPr>
      </w:pPr>
      <w:r w:rsidRPr="00E522B4">
        <w:rPr>
          <w:rFonts w:ascii="Times New Roman" w:eastAsia="Times New Roman" w:hAnsi="Times New Roman"/>
          <w:sz w:val="28"/>
          <w:szCs w:val="28"/>
          <w:lang w:eastAsia="ru-RU"/>
        </w:rPr>
        <w:t>1.4. Полномочия ответственных лиц регулируются Законом, настоящим Порядком, иными муниципальными правовыми актами, локальными правовыми актами заказчиков.</w:t>
      </w:r>
    </w:p>
    <w:p w:rsidR="00270E28" w:rsidRPr="00E522B4" w:rsidRDefault="00270E28" w:rsidP="00E522B4">
      <w:pPr>
        <w:pStyle w:val="a6"/>
        <w:ind w:firstLine="708"/>
        <w:rPr>
          <w:rFonts w:ascii="Times New Roman" w:eastAsia="Times New Roman" w:hAnsi="Times New Roman"/>
          <w:sz w:val="28"/>
          <w:szCs w:val="28"/>
          <w:lang w:eastAsia="ru-RU"/>
        </w:rPr>
      </w:pPr>
      <w:r w:rsidRPr="00E522B4">
        <w:rPr>
          <w:rFonts w:ascii="Times New Roman" w:eastAsia="Times New Roman" w:hAnsi="Times New Roman"/>
          <w:sz w:val="28"/>
          <w:szCs w:val="28"/>
          <w:lang w:eastAsia="ru-RU"/>
        </w:rPr>
        <w:t>1.5. Планирование закупок осуществляется посредством формирования, утверждения и ведения: планов закупок; планов-графиков закупок</w:t>
      </w:r>
    </w:p>
    <w:p w:rsidR="00270E28" w:rsidRPr="00E522B4" w:rsidRDefault="00270E28" w:rsidP="00E522B4">
      <w:pPr>
        <w:pStyle w:val="a6"/>
        <w:rPr>
          <w:rFonts w:ascii="Times New Roman" w:eastAsia="Times New Roman" w:hAnsi="Times New Roman"/>
          <w:sz w:val="28"/>
          <w:szCs w:val="28"/>
          <w:lang w:eastAsia="ru-RU"/>
        </w:rPr>
      </w:pPr>
    </w:p>
    <w:p w:rsidR="00270E28" w:rsidRPr="00E522B4" w:rsidRDefault="00E522B4" w:rsidP="00E522B4">
      <w:pPr>
        <w:pStyle w:val="a6"/>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2. </w:t>
      </w:r>
      <w:r w:rsidR="00270E28" w:rsidRPr="00E522B4">
        <w:rPr>
          <w:rFonts w:ascii="Times New Roman" w:eastAsia="Times New Roman" w:hAnsi="Times New Roman"/>
          <w:b/>
          <w:sz w:val="28"/>
          <w:szCs w:val="28"/>
          <w:lang w:eastAsia="ru-RU"/>
        </w:rPr>
        <w:t xml:space="preserve">Формирование, утверждение и ведение планов закупок для обеспечения муниципальных нужд </w:t>
      </w:r>
      <w:r w:rsidR="005B45E3" w:rsidRPr="00E522B4">
        <w:rPr>
          <w:rFonts w:ascii="Times New Roman" w:eastAsia="Times New Roman" w:hAnsi="Times New Roman"/>
          <w:b/>
          <w:sz w:val="28"/>
          <w:szCs w:val="28"/>
          <w:lang w:eastAsia="ru-RU"/>
        </w:rPr>
        <w:t>Новорепинского</w:t>
      </w:r>
      <w:r w:rsidR="00270E28" w:rsidRPr="00E522B4">
        <w:rPr>
          <w:rFonts w:ascii="Times New Roman" w:eastAsia="Times New Roman" w:hAnsi="Times New Roman"/>
          <w:b/>
          <w:sz w:val="28"/>
          <w:szCs w:val="28"/>
          <w:lang w:eastAsia="ru-RU"/>
        </w:rPr>
        <w:t xml:space="preserve"> муниципального образования</w:t>
      </w:r>
    </w:p>
    <w:p w:rsidR="00270E28" w:rsidRPr="00E522B4" w:rsidRDefault="00270E28" w:rsidP="00E522B4">
      <w:pPr>
        <w:pStyle w:val="a6"/>
        <w:ind w:firstLine="708"/>
        <w:rPr>
          <w:rFonts w:ascii="Times New Roman" w:eastAsia="Times New Roman" w:hAnsi="Times New Roman"/>
          <w:sz w:val="28"/>
          <w:szCs w:val="28"/>
          <w:lang w:eastAsia="ru-RU"/>
        </w:rPr>
      </w:pPr>
      <w:r w:rsidRPr="00E522B4">
        <w:rPr>
          <w:rFonts w:ascii="Times New Roman" w:eastAsia="Times New Roman" w:hAnsi="Times New Roman"/>
          <w:sz w:val="28"/>
          <w:szCs w:val="28"/>
          <w:lang w:eastAsia="ru-RU"/>
        </w:rPr>
        <w:lastRenderedPageBreak/>
        <w:t>2.1. План закупок формируется заказчиком исходя из целей осуществления закупок, определенных с учетом положений статьи 13 Закона, а также с учетом установленных статьей 19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муниципальных органов.</w:t>
      </w:r>
    </w:p>
    <w:p w:rsidR="00270E28" w:rsidRPr="00E522B4" w:rsidRDefault="00270E28" w:rsidP="00E522B4">
      <w:pPr>
        <w:pStyle w:val="a6"/>
        <w:ind w:firstLine="708"/>
        <w:rPr>
          <w:rFonts w:ascii="Times New Roman" w:eastAsia="Times New Roman" w:hAnsi="Times New Roman"/>
          <w:sz w:val="28"/>
          <w:szCs w:val="28"/>
          <w:lang w:eastAsia="ru-RU"/>
        </w:rPr>
      </w:pPr>
      <w:r w:rsidRPr="00E522B4">
        <w:rPr>
          <w:rFonts w:ascii="Times New Roman" w:eastAsia="Times New Roman" w:hAnsi="Times New Roman"/>
          <w:sz w:val="28"/>
          <w:szCs w:val="28"/>
          <w:lang w:eastAsia="ru-RU"/>
        </w:rPr>
        <w:t>2.1.1. В планы закупок включаются:</w:t>
      </w:r>
    </w:p>
    <w:p w:rsidR="00270E28" w:rsidRPr="00E522B4" w:rsidRDefault="00270E28" w:rsidP="00E522B4">
      <w:pPr>
        <w:pStyle w:val="a6"/>
        <w:rPr>
          <w:rFonts w:ascii="Times New Roman" w:eastAsia="Times New Roman" w:hAnsi="Times New Roman"/>
          <w:sz w:val="28"/>
          <w:szCs w:val="28"/>
          <w:lang w:eastAsia="ru-RU"/>
        </w:rPr>
      </w:pPr>
      <w:r w:rsidRPr="00E522B4">
        <w:rPr>
          <w:rFonts w:ascii="Times New Roman" w:eastAsia="Times New Roman" w:hAnsi="Times New Roman"/>
          <w:sz w:val="28"/>
          <w:szCs w:val="28"/>
          <w:lang w:eastAsia="ru-RU"/>
        </w:rPr>
        <w:t>1) идентификационный код закупки, определенный в соответствии со статьей 23 Закона;</w:t>
      </w:r>
    </w:p>
    <w:p w:rsidR="00270E28" w:rsidRPr="00E522B4" w:rsidRDefault="00270E28" w:rsidP="00E522B4">
      <w:pPr>
        <w:pStyle w:val="a6"/>
        <w:rPr>
          <w:rFonts w:ascii="Times New Roman" w:eastAsia="Times New Roman" w:hAnsi="Times New Roman"/>
          <w:sz w:val="28"/>
          <w:szCs w:val="28"/>
          <w:lang w:eastAsia="ru-RU"/>
        </w:rPr>
      </w:pPr>
      <w:r w:rsidRPr="00E522B4">
        <w:rPr>
          <w:rFonts w:ascii="Times New Roman" w:eastAsia="Times New Roman" w:hAnsi="Times New Roman"/>
          <w:sz w:val="28"/>
          <w:szCs w:val="28"/>
          <w:lang w:eastAsia="ru-RU"/>
        </w:rPr>
        <w:t>2) цель осуществления закупки, определенная с учетом положений статьи 13 Закона;</w:t>
      </w:r>
    </w:p>
    <w:p w:rsidR="00270E28" w:rsidRPr="00E522B4" w:rsidRDefault="00270E28" w:rsidP="00E522B4">
      <w:pPr>
        <w:pStyle w:val="a6"/>
        <w:rPr>
          <w:rFonts w:ascii="Times New Roman" w:eastAsia="Times New Roman" w:hAnsi="Times New Roman"/>
          <w:sz w:val="28"/>
          <w:szCs w:val="28"/>
          <w:lang w:eastAsia="ru-RU"/>
        </w:rPr>
      </w:pPr>
      <w:r w:rsidRPr="00E522B4">
        <w:rPr>
          <w:rFonts w:ascii="Times New Roman" w:eastAsia="Times New Roman" w:hAnsi="Times New Roman"/>
          <w:sz w:val="28"/>
          <w:szCs w:val="28"/>
          <w:lang w:eastAsia="ru-RU"/>
        </w:rPr>
        <w:t>3) наименование объекта и (или) наименования объектов закупки;</w:t>
      </w:r>
    </w:p>
    <w:p w:rsidR="00270E28" w:rsidRPr="00E522B4" w:rsidRDefault="00270E28" w:rsidP="00E522B4">
      <w:pPr>
        <w:pStyle w:val="a6"/>
        <w:rPr>
          <w:rFonts w:ascii="Times New Roman" w:eastAsia="Times New Roman" w:hAnsi="Times New Roman"/>
          <w:sz w:val="28"/>
          <w:szCs w:val="28"/>
          <w:lang w:eastAsia="ru-RU"/>
        </w:rPr>
      </w:pPr>
      <w:r w:rsidRPr="00E522B4">
        <w:rPr>
          <w:rFonts w:ascii="Times New Roman" w:eastAsia="Times New Roman" w:hAnsi="Times New Roman"/>
          <w:sz w:val="28"/>
          <w:szCs w:val="28"/>
          <w:lang w:eastAsia="ru-RU"/>
        </w:rPr>
        <w:t>4) объем финансового обеспечения для осуществления закупки;</w:t>
      </w:r>
    </w:p>
    <w:p w:rsidR="00270E28" w:rsidRPr="00E522B4" w:rsidRDefault="00270E28" w:rsidP="00E522B4">
      <w:pPr>
        <w:pStyle w:val="a6"/>
        <w:rPr>
          <w:rFonts w:ascii="Times New Roman" w:eastAsia="Times New Roman" w:hAnsi="Times New Roman"/>
          <w:sz w:val="28"/>
          <w:szCs w:val="28"/>
          <w:lang w:eastAsia="ru-RU"/>
        </w:rPr>
      </w:pPr>
      <w:r w:rsidRPr="00E522B4">
        <w:rPr>
          <w:rFonts w:ascii="Times New Roman" w:eastAsia="Times New Roman" w:hAnsi="Times New Roman"/>
          <w:sz w:val="28"/>
          <w:szCs w:val="28"/>
          <w:lang w:eastAsia="ru-RU"/>
        </w:rPr>
        <w:t>5) сроки (периодичность) осуществления планируемых закупок;</w:t>
      </w:r>
    </w:p>
    <w:p w:rsidR="00270E28" w:rsidRPr="00E522B4" w:rsidRDefault="00270E28" w:rsidP="00E522B4">
      <w:pPr>
        <w:pStyle w:val="a6"/>
        <w:rPr>
          <w:rFonts w:ascii="Times New Roman" w:eastAsia="Times New Roman" w:hAnsi="Times New Roman"/>
          <w:sz w:val="28"/>
          <w:szCs w:val="28"/>
          <w:lang w:eastAsia="ru-RU"/>
        </w:rPr>
      </w:pPr>
      <w:r w:rsidRPr="00E522B4">
        <w:rPr>
          <w:rFonts w:ascii="Times New Roman" w:eastAsia="Times New Roman" w:hAnsi="Times New Roman"/>
          <w:sz w:val="28"/>
          <w:szCs w:val="28"/>
          <w:lang w:eastAsia="ru-RU"/>
        </w:rPr>
        <w:t>6) обоснование закупки в соответствии со статьей 18 Закона;</w:t>
      </w:r>
    </w:p>
    <w:p w:rsidR="00270E28" w:rsidRPr="00E522B4" w:rsidRDefault="00270E28" w:rsidP="00E522B4">
      <w:pPr>
        <w:pStyle w:val="a6"/>
        <w:rPr>
          <w:rFonts w:ascii="Times New Roman" w:eastAsia="Times New Roman" w:hAnsi="Times New Roman"/>
          <w:sz w:val="28"/>
          <w:szCs w:val="28"/>
          <w:lang w:eastAsia="ru-RU"/>
        </w:rPr>
      </w:pPr>
      <w:proofErr w:type="gramStart"/>
      <w:r w:rsidRPr="00E522B4">
        <w:rPr>
          <w:rFonts w:ascii="Times New Roman" w:eastAsia="Times New Roman" w:hAnsi="Times New Roman"/>
          <w:sz w:val="28"/>
          <w:szCs w:val="28"/>
          <w:lang w:eastAsia="ru-RU"/>
        </w:rP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roofErr w:type="gramEnd"/>
    </w:p>
    <w:p w:rsidR="00270E28" w:rsidRPr="00E522B4" w:rsidRDefault="00270E28" w:rsidP="00E522B4">
      <w:pPr>
        <w:pStyle w:val="a6"/>
        <w:rPr>
          <w:rFonts w:ascii="Times New Roman" w:eastAsia="Times New Roman" w:hAnsi="Times New Roman"/>
          <w:sz w:val="28"/>
          <w:szCs w:val="28"/>
          <w:lang w:eastAsia="ru-RU"/>
        </w:rPr>
      </w:pPr>
      <w:r w:rsidRPr="00E522B4">
        <w:rPr>
          <w:rFonts w:ascii="Times New Roman" w:eastAsia="Times New Roman" w:hAnsi="Times New Roman"/>
          <w:sz w:val="28"/>
          <w:szCs w:val="28"/>
          <w:lang w:eastAsia="ru-RU"/>
        </w:rPr>
        <w:t>8) информация об обязательном общественном обсуждении закупки товара, работы или услуги в соответствии со статьей 20 Закона.</w:t>
      </w:r>
    </w:p>
    <w:p w:rsidR="00270E28" w:rsidRPr="00E522B4" w:rsidRDefault="00270E28" w:rsidP="00E522B4">
      <w:pPr>
        <w:pStyle w:val="a6"/>
        <w:ind w:firstLine="708"/>
        <w:rPr>
          <w:rFonts w:ascii="Times New Roman" w:eastAsia="Times New Roman" w:hAnsi="Times New Roman"/>
          <w:sz w:val="28"/>
          <w:szCs w:val="28"/>
          <w:lang w:eastAsia="ru-RU"/>
        </w:rPr>
      </w:pPr>
      <w:r w:rsidRPr="00E522B4">
        <w:rPr>
          <w:rFonts w:ascii="Times New Roman" w:eastAsia="Times New Roman" w:hAnsi="Times New Roman"/>
          <w:sz w:val="28"/>
          <w:szCs w:val="28"/>
          <w:lang w:eastAsia="ru-RU"/>
        </w:rPr>
        <w:t>2.2. План закупок формируется, утверждается и ведется в порядке, сроки и по форме, установленным Правительством Российской Федерации.</w:t>
      </w:r>
    </w:p>
    <w:p w:rsidR="00270E28" w:rsidRPr="00E522B4" w:rsidRDefault="00270E28" w:rsidP="00E522B4">
      <w:pPr>
        <w:pStyle w:val="a6"/>
        <w:ind w:firstLine="708"/>
        <w:rPr>
          <w:rFonts w:ascii="Times New Roman" w:eastAsia="Times New Roman" w:hAnsi="Times New Roman"/>
          <w:sz w:val="28"/>
          <w:szCs w:val="28"/>
          <w:lang w:eastAsia="ru-RU"/>
        </w:rPr>
      </w:pPr>
      <w:r w:rsidRPr="00E522B4">
        <w:rPr>
          <w:rFonts w:ascii="Times New Roman" w:eastAsia="Times New Roman" w:hAnsi="Times New Roman"/>
          <w:sz w:val="28"/>
          <w:szCs w:val="28"/>
          <w:lang w:eastAsia="ru-RU"/>
        </w:rPr>
        <w:t>2.2.1. Планы закупок подлежат изменению при необходимости:</w:t>
      </w:r>
    </w:p>
    <w:p w:rsidR="00270E28" w:rsidRPr="00E522B4" w:rsidRDefault="00270E28" w:rsidP="00E522B4">
      <w:pPr>
        <w:pStyle w:val="a6"/>
        <w:rPr>
          <w:rFonts w:ascii="Times New Roman" w:eastAsia="Times New Roman" w:hAnsi="Times New Roman"/>
          <w:sz w:val="28"/>
          <w:szCs w:val="28"/>
          <w:lang w:eastAsia="ru-RU"/>
        </w:rPr>
      </w:pPr>
      <w:proofErr w:type="gramStart"/>
      <w:r w:rsidRPr="00E522B4">
        <w:rPr>
          <w:rFonts w:ascii="Times New Roman" w:eastAsia="Times New Roman" w:hAnsi="Times New Roman"/>
          <w:sz w:val="28"/>
          <w:szCs w:val="28"/>
          <w:lang w:eastAsia="ru-RU"/>
        </w:rPr>
        <w:t>1) приведения их в соответствие в связи с изменением определенных с учетом положений статьи 13 Закона целей осуществления закупок и установленных в соответствии со статьей 19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roofErr w:type="gramEnd"/>
    </w:p>
    <w:p w:rsidR="00270E28" w:rsidRPr="00E522B4" w:rsidRDefault="00270E28" w:rsidP="00E522B4">
      <w:pPr>
        <w:pStyle w:val="a6"/>
        <w:rPr>
          <w:rFonts w:ascii="Times New Roman" w:eastAsia="Times New Roman" w:hAnsi="Times New Roman"/>
          <w:sz w:val="28"/>
          <w:szCs w:val="28"/>
          <w:lang w:eastAsia="ru-RU"/>
        </w:rPr>
      </w:pPr>
      <w:proofErr w:type="gramStart"/>
      <w:r w:rsidRPr="00E522B4">
        <w:rPr>
          <w:rFonts w:ascii="Times New Roman" w:eastAsia="Times New Roman" w:hAnsi="Times New Roman"/>
          <w:sz w:val="28"/>
          <w:szCs w:val="28"/>
          <w:lang w:eastAsia="ru-RU"/>
        </w:rP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w:t>
      </w:r>
      <w:proofErr w:type="gramEnd"/>
      <w:r w:rsidRPr="00E522B4">
        <w:rPr>
          <w:rFonts w:ascii="Times New Roman" w:eastAsia="Times New Roman" w:hAnsi="Times New Roman"/>
          <w:sz w:val="28"/>
          <w:szCs w:val="28"/>
          <w:lang w:eastAsia="ru-RU"/>
        </w:rPr>
        <w:t xml:space="preserve"> </w:t>
      </w:r>
      <w:proofErr w:type="gramStart"/>
      <w:r w:rsidRPr="00E522B4">
        <w:rPr>
          <w:rFonts w:ascii="Times New Roman" w:eastAsia="Times New Roman" w:hAnsi="Times New Roman"/>
          <w:sz w:val="28"/>
          <w:szCs w:val="28"/>
          <w:lang w:eastAsia="ru-RU"/>
        </w:rPr>
        <w:t xml:space="preserve">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w:t>
      </w:r>
      <w:r w:rsidRPr="00E522B4">
        <w:rPr>
          <w:rFonts w:ascii="Times New Roman" w:eastAsia="Times New Roman" w:hAnsi="Times New Roman"/>
          <w:sz w:val="28"/>
          <w:szCs w:val="28"/>
          <w:lang w:eastAsia="ru-RU"/>
        </w:rPr>
        <w:lastRenderedPageBreak/>
        <w:t>муниципальные правовые акты о местных бюджетах на текущий финансовый год (текущий финансовый год и плановый период);</w:t>
      </w:r>
      <w:proofErr w:type="gramEnd"/>
    </w:p>
    <w:p w:rsidR="00270E28" w:rsidRPr="00E522B4" w:rsidRDefault="00270E28" w:rsidP="00E522B4">
      <w:pPr>
        <w:pStyle w:val="a6"/>
        <w:rPr>
          <w:rFonts w:ascii="Times New Roman" w:eastAsia="Times New Roman" w:hAnsi="Times New Roman"/>
          <w:sz w:val="28"/>
          <w:szCs w:val="28"/>
          <w:lang w:eastAsia="ru-RU"/>
        </w:rPr>
      </w:pPr>
      <w:proofErr w:type="gramStart"/>
      <w:r w:rsidRPr="00E522B4">
        <w:rPr>
          <w:rFonts w:ascii="Times New Roman" w:eastAsia="Times New Roman" w:hAnsi="Times New Roman"/>
          <w:sz w:val="28"/>
          <w:szCs w:val="28"/>
          <w:lang w:eastAsia="ru-RU"/>
        </w:rP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roofErr w:type="gramEnd"/>
    </w:p>
    <w:p w:rsidR="00270E28" w:rsidRPr="00E522B4" w:rsidRDefault="00270E28" w:rsidP="00E522B4">
      <w:pPr>
        <w:pStyle w:val="a6"/>
        <w:rPr>
          <w:rFonts w:ascii="Times New Roman" w:eastAsia="Times New Roman" w:hAnsi="Times New Roman"/>
          <w:sz w:val="28"/>
          <w:szCs w:val="28"/>
          <w:lang w:eastAsia="ru-RU"/>
        </w:rPr>
      </w:pPr>
      <w:r w:rsidRPr="00E522B4">
        <w:rPr>
          <w:rFonts w:ascii="Times New Roman" w:eastAsia="Times New Roman" w:hAnsi="Times New Roman"/>
          <w:sz w:val="28"/>
          <w:szCs w:val="28"/>
          <w:lang w:eastAsia="ru-RU"/>
        </w:rPr>
        <w:t>4) реализации решения, принятого заказчиком по итогам обязательного общественного обсуждения закупки в соответствии со статьей 20 Закона;</w:t>
      </w:r>
    </w:p>
    <w:p w:rsidR="00270E28" w:rsidRPr="00E522B4" w:rsidRDefault="00270E28" w:rsidP="00E522B4">
      <w:pPr>
        <w:pStyle w:val="a6"/>
        <w:rPr>
          <w:rFonts w:ascii="Times New Roman" w:eastAsia="Times New Roman" w:hAnsi="Times New Roman"/>
          <w:sz w:val="28"/>
          <w:szCs w:val="28"/>
          <w:lang w:eastAsia="ru-RU"/>
        </w:rPr>
      </w:pPr>
      <w:r w:rsidRPr="00E522B4">
        <w:rPr>
          <w:rFonts w:ascii="Times New Roman" w:eastAsia="Times New Roman" w:hAnsi="Times New Roman"/>
          <w:sz w:val="28"/>
          <w:szCs w:val="28"/>
          <w:lang w:eastAsia="ru-RU"/>
        </w:rPr>
        <w:t>5) использования в соответствии с законодательством Российской Федерации экономии, полученной при осуществлении закупки;</w:t>
      </w:r>
    </w:p>
    <w:p w:rsidR="00270E28" w:rsidRPr="00E522B4" w:rsidRDefault="00270E28" w:rsidP="00E522B4">
      <w:pPr>
        <w:pStyle w:val="a6"/>
        <w:rPr>
          <w:rFonts w:ascii="Times New Roman" w:eastAsia="Times New Roman" w:hAnsi="Times New Roman"/>
          <w:sz w:val="28"/>
          <w:szCs w:val="28"/>
          <w:lang w:eastAsia="ru-RU"/>
        </w:rPr>
      </w:pPr>
      <w:proofErr w:type="gramStart"/>
      <w:r w:rsidRPr="00E522B4">
        <w:rPr>
          <w:rFonts w:ascii="Times New Roman" w:eastAsia="Times New Roman" w:hAnsi="Times New Roman"/>
          <w:sz w:val="28"/>
          <w:szCs w:val="28"/>
          <w:lang w:eastAsia="ru-RU"/>
        </w:rPr>
        <w:t>6) в иных случаях, установленных порядком формирования, утверждения и ведения планов закупок, предусмотренным частью 5 статьи 17 Закона, а также по основаниям, предусмотренным пунктом 8 </w:t>
      </w:r>
      <w:hyperlink r:id="rId7" w:history="1">
        <w:r w:rsidRPr="00E522B4">
          <w:rPr>
            <w:rFonts w:ascii="Times New Roman" w:eastAsia="Times New Roman" w:hAnsi="Times New Roman"/>
            <w:color w:val="0000FF"/>
            <w:sz w:val="28"/>
            <w:szCs w:val="28"/>
            <w:u w:val="single"/>
            <w:lang w:eastAsia="ru-RU"/>
          </w:rPr>
          <w:t>требований к формированию, утверждению и ведению планов закупок товаров, работ, услуг для обеспечения нужд субъекта Российской Федерации и муниципальных нужд</w:t>
        </w:r>
      </w:hyperlink>
      <w:r w:rsidRPr="00E522B4">
        <w:rPr>
          <w:rFonts w:ascii="Times New Roman" w:eastAsia="Times New Roman" w:hAnsi="Times New Roman"/>
          <w:sz w:val="28"/>
          <w:szCs w:val="28"/>
          <w:lang w:eastAsia="ru-RU"/>
        </w:rPr>
        <w:t>, утвержденных </w:t>
      </w:r>
      <w:hyperlink r:id="rId8" w:history="1">
        <w:r w:rsidRPr="00E522B4">
          <w:rPr>
            <w:rFonts w:ascii="Times New Roman" w:eastAsia="Times New Roman" w:hAnsi="Times New Roman"/>
            <w:color w:val="0000FF"/>
            <w:sz w:val="28"/>
            <w:szCs w:val="28"/>
            <w:u w:val="single"/>
            <w:lang w:eastAsia="ru-RU"/>
          </w:rPr>
          <w:t>постановлением Правительства Российской Федерации от 21 ноября 2013 года N 1043</w:t>
        </w:r>
      </w:hyperlink>
      <w:r w:rsidRPr="00E522B4">
        <w:rPr>
          <w:rFonts w:ascii="Times New Roman" w:eastAsia="Times New Roman" w:hAnsi="Times New Roman"/>
          <w:sz w:val="28"/>
          <w:szCs w:val="28"/>
          <w:lang w:eastAsia="ru-RU"/>
        </w:rPr>
        <w:t> (с последующими изменениями</w:t>
      </w:r>
      <w:proofErr w:type="gramEnd"/>
      <w:r w:rsidRPr="00E522B4">
        <w:rPr>
          <w:rFonts w:ascii="Times New Roman" w:eastAsia="Times New Roman" w:hAnsi="Times New Roman"/>
          <w:sz w:val="28"/>
          <w:szCs w:val="28"/>
          <w:lang w:eastAsia="ru-RU"/>
        </w:rPr>
        <w:t xml:space="preserve">). </w:t>
      </w:r>
      <w:proofErr w:type="gramStart"/>
      <w:r w:rsidRPr="00E522B4">
        <w:rPr>
          <w:rFonts w:ascii="Times New Roman" w:eastAsia="Times New Roman" w:hAnsi="Times New Roman"/>
          <w:sz w:val="28"/>
          <w:szCs w:val="28"/>
          <w:lang w:eastAsia="ru-RU"/>
        </w:rPr>
        <w:t>В дополнение к вышеперечисленным основаниям для изменения утвержденного плана закупок установить следующие основания:</w:t>
      </w:r>
      <w:r w:rsidRPr="00E522B4">
        <w:rPr>
          <w:rFonts w:ascii="Times New Roman" w:eastAsia="Times New Roman" w:hAnsi="Times New Roman"/>
          <w:sz w:val="28"/>
          <w:szCs w:val="28"/>
          <w:lang w:eastAsia="ru-RU"/>
        </w:rPr>
        <w:br/>
        <w:t>— изменение доведенного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 показателей планов (программ) финансово-хозяйственной деятельности соответствующих муниципальных бюджетных учреждений, унитарных предприятий, а также изменение соответствующих решений и (или) соглашений о предоставлении субсидий;</w:t>
      </w:r>
      <w:proofErr w:type="gramEnd"/>
      <w:r w:rsidRPr="00E522B4">
        <w:rPr>
          <w:rFonts w:ascii="Times New Roman" w:eastAsia="Times New Roman" w:hAnsi="Times New Roman"/>
          <w:sz w:val="28"/>
          <w:szCs w:val="28"/>
          <w:lang w:eastAsia="ru-RU"/>
        </w:rPr>
        <w:br/>
        <w:t>— возникновение обстоятельств, предвидеть которые на дату утверждения плана закупок было невозможно.</w:t>
      </w:r>
    </w:p>
    <w:p w:rsidR="00270E28" w:rsidRPr="00E522B4" w:rsidRDefault="00270E28" w:rsidP="00E522B4">
      <w:pPr>
        <w:pStyle w:val="a6"/>
        <w:ind w:firstLine="708"/>
        <w:rPr>
          <w:rFonts w:ascii="Times New Roman" w:eastAsia="Times New Roman" w:hAnsi="Times New Roman"/>
          <w:sz w:val="28"/>
          <w:szCs w:val="28"/>
          <w:lang w:eastAsia="ru-RU"/>
        </w:rPr>
      </w:pPr>
      <w:r w:rsidRPr="00E522B4">
        <w:rPr>
          <w:rFonts w:ascii="Times New Roman" w:eastAsia="Times New Roman" w:hAnsi="Times New Roman"/>
          <w:sz w:val="28"/>
          <w:szCs w:val="28"/>
          <w:lang w:eastAsia="ru-RU"/>
        </w:rPr>
        <w:t xml:space="preserve">2.3. </w:t>
      </w:r>
      <w:proofErr w:type="gramStart"/>
      <w:r w:rsidRPr="00E522B4">
        <w:rPr>
          <w:rFonts w:ascii="Times New Roman" w:eastAsia="Times New Roman" w:hAnsi="Times New Roman"/>
          <w:sz w:val="28"/>
          <w:szCs w:val="28"/>
          <w:lang w:eastAsia="ru-RU"/>
        </w:rPr>
        <w:t>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w:t>
      </w:r>
      <w:proofErr w:type="gramEnd"/>
      <w:r w:rsidRPr="00E522B4">
        <w:rPr>
          <w:rFonts w:ascii="Times New Roman" w:eastAsia="Times New Roman" w:hAnsi="Times New Roman"/>
          <w:sz w:val="28"/>
          <w:szCs w:val="28"/>
          <w:lang w:eastAsia="ru-RU"/>
        </w:rPr>
        <w:t xml:space="preserve"> законодательством Российской Федерации.</w:t>
      </w:r>
    </w:p>
    <w:p w:rsidR="00270E28" w:rsidRPr="00E522B4" w:rsidRDefault="00270E28" w:rsidP="00E522B4">
      <w:pPr>
        <w:pStyle w:val="a6"/>
        <w:ind w:firstLine="708"/>
        <w:rPr>
          <w:rFonts w:ascii="Times New Roman" w:eastAsia="Times New Roman" w:hAnsi="Times New Roman"/>
          <w:sz w:val="28"/>
          <w:szCs w:val="28"/>
          <w:lang w:eastAsia="ru-RU"/>
        </w:rPr>
      </w:pPr>
      <w:r w:rsidRPr="00E522B4">
        <w:rPr>
          <w:rFonts w:ascii="Times New Roman" w:eastAsia="Times New Roman" w:hAnsi="Times New Roman"/>
          <w:sz w:val="28"/>
          <w:szCs w:val="28"/>
          <w:lang w:eastAsia="ru-RU"/>
        </w:rPr>
        <w:t xml:space="preserve">2.3.1. </w:t>
      </w:r>
      <w:proofErr w:type="gramStart"/>
      <w:r w:rsidRPr="00E522B4">
        <w:rPr>
          <w:rFonts w:ascii="Times New Roman" w:eastAsia="Times New Roman" w:hAnsi="Times New Roman"/>
          <w:sz w:val="28"/>
          <w:szCs w:val="28"/>
          <w:lang w:eastAsia="ru-RU"/>
        </w:rPr>
        <w:t xml:space="preserve">План закупок формируется бюджетным учреждением,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w:t>
      </w:r>
      <w:r w:rsidRPr="00E522B4">
        <w:rPr>
          <w:rFonts w:ascii="Times New Roman" w:eastAsia="Times New Roman" w:hAnsi="Times New Roman"/>
          <w:sz w:val="28"/>
          <w:szCs w:val="28"/>
          <w:lang w:eastAsia="ru-RU"/>
        </w:rPr>
        <w:lastRenderedPageBreak/>
        <w:t>бюджетного учреждения, плана (программы) финансово-хозяйственной деятельности государственного, муниципального унитарных предприятий.</w:t>
      </w:r>
      <w:proofErr w:type="gramEnd"/>
    </w:p>
    <w:p w:rsidR="00270E28" w:rsidRPr="00E522B4" w:rsidRDefault="00270E28" w:rsidP="00E522B4">
      <w:pPr>
        <w:pStyle w:val="a6"/>
        <w:ind w:firstLine="708"/>
        <w:rPr>
          <w:rFonts w:ascii="Times New Roman" w:eastAsia="Times New Roman" w:hAnsi="Times New Roman"/>
          <w:sz w:val="28"/>
          <w:szCs w:val="28"/>
          <w:lang w:eastAsia="ru-RU"/>
        </w:rPr>
      </w:pPr>
      <w:r w:rsidRPr="00E522B4">
        <w:rPr>
          <w:rFonts w:ascii="Times New Roman" w:eastAsia="Times New Roman" w:hAnsi="Times New Roman"/>
          <w:sz w:val="28"/>
          <w:szCs w:val="28"/>
          <w:lang w:eastAsia="ru-RU"/>
        </w:rPr>
        <w:t>2.4.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270E28" w:rsidRPr="00E522B4" w:rsidRDefault="00270E28" w:rsidP="00E522B4">
      <w:pPr>
        <w:pStyle w:val="a6"/>
        <w:ind w:firstLine="708"/>
        <w:rPr>
          <w:rFonts w:ascii="Times New Roman" w:eastAsia="Times New Roman" w:hAnsi="Times New Roman"/>
          <w:sz w:val="28"/>
          <w:szCs w:val="28"/>
          <w:lang w:eastAsia="ru-RU"/>
        </w:rPr>
      </w:pPr>
      <w:r w:rsidRPr="00E522B4">
        <w:rPr>
          <w:rFonts w:ascii="Times New Roman" w:eastAsia="Times New Roman" w:hAnsi="Times New Roman"/>
          <w:sz w:val="28"/>
          <w:szCs w:val="28"/>
          <w:lang w:eastAsia="ru-RU"/>
        </w:rPr>
        <w:t>2.4.1. Заказчики также вправе размещать план закупок на своих сайтах в информационно-телекоммуникационной сети «Интернет» и опубликовывать его в любых печатных изданиях.</w:t>
      </w:r>
    </w:p>
    <w:p w:rsidR="00270E28" w:rsidRPr="00E522B4" w:rsidRDefault="00270E28" w:rsidP="00E522B4">
      <w:pPr>
        <w:pStyle w:val="a6"/>
        <w:rPr>
          <w:rFonts w:ascii="Times New Roman" w:eastAsia="Times New Roman" w:hAnsi="Times New Roman"/>
          <w:sz w:val="28"/>
          <w:szCs w:val="28"/>
          <w:lang w:eastAsia="ru-RU"/>
        </w:rPr>
      </w:pPr>
    </w:p>
    <w:p w:rsidR="00270E28" w:rsidRPr="00E522B4" w:rsidRDefault="00E522B4" w:rsidP="00E522B4">
      <w:pPr>
        <w:pStyle w:val="a6"/>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w:t>
      </w:r>
      <w:r w:rsidR="00270E28" w:rsidRPr="00E522B4">
        <w:rPr>
          <w:rFonts w:ascii="Times New Roman" w:eastAsia="Times New Roman" w:hAnsi="Times New Roman"/>
          <w:b/>
          <w:sz w:val="28"/>
          <w:szCs w:val="28"/>
          <w:lang w:eastAsia="ru-RU"/>
        </w:rPr>
        <w:t xml:space="preserve"> Формирование, утверждение и ведение планов-графиков закупок для обеспечения муниципальных нужд </w:t>
      </w:r>
      <w:r w:rsidR="005B45E3" w:rsidRPr="00E522B4">
        <w:rPr>
          <w:rFonts w:ascii="Times New Roman" w:eastAsia="Times New Roman" w:hAnsi="Times New Roman"/>
          <w:b/>
          <w:sz w:val="28"/>
          <w:szCs w:val="28"/>
          <w:lang w:eastAsia="ru-RU"/>
        </w:rPr>
        <w:t>Новорепинского</w:t>
      </w:r>
      <w:r w:rsidR="00270E28" w:rsidRPr="00E522B4">
        <w:rPr>
          <w:rFonts w:ascii="Times New Roman" w:eastAsia="Times New Roman" w:hAnsi="Times New Roman"/>
          <w:b/>
          <w:sz w:val="28"/>
          <w:szCs w:val="28"/>
          <w:lang w:eastAsia="ru-RU"/>
        </w:rPr>
        <w:t xml:space="preserve"> муниципального образования.</w:t>
      </w:r>
    </w:p>
    <w:p w:rsidR="00270E28" w:rsidRPr="00E522B4" w:rsidRDefault="00270E28" w:rsidP="00E522B4">
      <w:pPr>
        <w:pStyle w:val="a6"/>
        <w:ind w:firstLine="708"/>
        <w:rPr>
          <w:rFonts w:ascii="Times New Roman" w:eastAsia="Times New Roman" w:hAnsi="Times New Roman"/>
          <w:sz w:val="28"/>
          <w:szCs w:val="28"/>
          <w:lang w:eastAsia="ru-RU"/>
        </w:rPr>
      </w:pPr>
      <w:r w:rsidRPr="00E522B4">
        <w:rPr>
          <w:rFonts w:ascii="Times New Roman" w:eastAsia="Times New Roman" w:hAnsi="Times New Roman"/>
          <w:sz w:val="28"/>
          <w:szCs w:val="28"/>
          <w:lang w:eastAsia="ru-RU"/>
        </w:rPr>
        <w:t>3.1. План-график закупок (далее — план-график) содержит перечень закупок товаров, работ, услуг для обеспечения муниципальных нужд на финансовый год и является основанием для осуществления закупок.</w:t>
      </w:r>
    </w:p>
    <w:p w:rsidR="00270E28" w:rsidRPr="00E522B4" w:rsidRDefault="00270E28" w:rsidP="00E522B4">
      <w:pPr>
        <w:pStyle w:val="a6"/>
        <w:ind w:firstLine="708"/>
        <w:rPr>
          <w:rFonts w:ascii="Times New Roman" w:eastAsia="Times New Roman" w:hAnsi="Times New Roman"/>
          <w:sz w:val="28"/>
          <w:szCs w:val="28"/>
          <w:lang w:eastAsia="ru-RU"/>
        </w:rPr>
      </w:pPr>
      <w:r w:rsidRPr="00E522B4">
        <w:rPr>
          <w:rFonts w:ascii="Times New Roman" w:eastAsia="Times New Roman" w:hAnsi="Times New Roman"/>
          <w:sz w:val="28"/>
          <w:szCs w:val="28"/>
          <w:lang w:eastAsia="ru-RU"/>
        </w:rPr>
        <w:t>3.2. План-график формируется заказчиком в соответствии с планом закупок.</w:t>
      </w:r>
    </w:p>
    <w:p w:rsidR="00270E28" w:rsidRPr="00E522B4" w:rsidRDefault="00270E28" w:rsidP="00E522B4">
      <w:pPr>
        <w:pStyle w:val="a6"/>
        <w:ind w:firstLine="708"/>
        <w:rPr>
          <w:rFonts w:ascii="Times New Roman" w:eastAsia="Times New Roman" w:hAnsi="Times New Roman"/>
          <w:sz w:val="28"/>
          <w:szCs w:val="28"/>
          <w:lang w:eastAsia="ru-RU"/>
        </w:rPr>
      </w:pPr>
      <w:r w:rsidRPr="00E522B4">
        <w:rPr>
          <w:rFonts w:ascii="Times New Roman" w:eastAsia="Times New Roman" w:hAnsi="Times New Roman"/>
          <w:sz w:val="28"/>
          <w:szCs w:val="28"/>
          <w:lang w:eastAsia="ru-RU"/>
        </w:rPr>
        <w:t>3.2.1. В план-график включается следующая информация в отношении каждой закупки:</w:t>
      </w:r>
    </w:p>
    <w:p w:rsidR="00270E28" w:rsidRPr="00E522B4" w:rsidRDefault="00270E28" w:rsidP="00E522B4">
      <w:pPr>
        <w:pStyle w:val="a6"/>
        <w:rPr>
          <w:rFonts w:ascii="Times New Roman" w:eastAsia="Times New Roman" w:hAnsi="Times New Roman"/>
          <w:sz w:val="28"/>
          <w:szCs w:val="28"/>
          <w:lang w:eastAsia="ru-RU"/>
        </w:rPr>
      </w:pPr>
      <w:r w:rsidRPr="00E522B4">
        <w:rPr>
          <w:rFonts w:ascii="Times New Roman" w:eastAsia="Times New Roman" w:hAnsi="Times New Roman"/>
          <w:sz w:val="28"/>
          <w:szCs w:val="28"/>
          <w:lang w:eastAsia="ru-RU"/>
        </w:rPr>
        <w:t>1) идентификационный код закупки, определенный в соответствии со статьей 23 Закона;</w:t>
      </w:r>
    </w:p>
    <w:p w:rsidR="00270E28" w:rsidRPr="00E522B4" w:rsidRDefault="00270E28" w:rsidP="00E522B4">
      <w:pPr>
        <w:pStyle w:val="a6"/>
        <w:rPr>
          <w:rFonts w:ascii="Times New Roman" w:eastAsia="Times New Roman" w:hAnsi="Times New Roman"/>
          <w:sz w:val="28"/>
          <w:szCs w:val="28"/>
          <w:lang w:eastAsia="ru-RU"/>
        </w:rPr>
      </w:pPr>
      <w:proofErr w:type="gramStart"/>
      <w:r w:rsidRPr="00E522B4">
        <w:rPr>
          <w:rFonts w:ascii="Times New Roman" w:eastAsia="Times New Roman" w:hAnsi="Times New Roman"/>
          <w:sz w:val="28"/>
          <w:szCs w:val="28"/>
          <w:lang w:eastAsia="ru-RU"/>
        </w:rPr>
        <w:t>2) наименование и описание объекта закупки с указанием характеристик такого объекта с учетом положений статьи 33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статьей 18 Закона, размер аванса (если предусмотрена выплата</w:t>
      </w:r>
      <w:proofErr w:type="gramEnd"/>
      <w:r w:rsidRPr="00E522B4">
        <w:rPr>
          <w:rFonts w:ascii="Times New Roman" w:eastAsia="Times New Roman" w:hAnsi="Times New Roman"/>
          <w:sz w:val="28"/>
          <w:szCs w:val="28"/>
          <w:lang w:eastAsia="ru-RU"/>
        </w:rPr>
        <w:t xml:space="preserve"> аванса), этапы оплаты (если исполнение контракта и его оплата предусмотрены поэтапно);</w:t>
      </w:r>
    </w:p>
    <w:p w:rsidR="00270E28" w:rsidRPr="00E522B4" w:rsidRDefault="00270E28" w:rsidP="00E522B4">
      <w:pPr>
        <w:pStyle w:val="a6"/>
        <w:rPr>
          <w:rFonts w:ascii="Times New Roman" w:eastAsia="Times New Roman" w:hAnsi="Times New Roman"/>
          <w:sz w:val="28"/>
          <w:szCs w:val="28"/>
          <w:lang w:eastAsia="ru-RU"/>
        </w:rPr>
      </w:pPr>
      <w:r w:rsidRPr="00E522B4">
        <w:rPr>
          <w:rFonts w:ascii="Times New Roman" w:eastAsia="Times New Roman" w:hAnsi="Times New Roman"/>
          <w:sz w:val="28"/>
          <w:szCs w:val="28"/>
          <w:lang w:eastAsia="ru-RU"/>
        </w:rPr>
        <w:t>3) дополнительные требования к участникам закупки (при наличии таких требований) и обоснование таких требований;</w:t>
      </w:r>
    </w:p>
    <w:p w:rsidR="00270E28" w:rsidRPr="00E522B4" w:rsidRDefault="00270E28" w:rsidP="00E522B4">
      <w:pPr>
        <w:pStyle w:val="a6"/>
        <w:rPr>
          <w:rFonts w:ascii="Times New Roman" w:eastAsia="Times New Roman" w:hAnsi="Times New Roman"/>
          <w:sz w:val="28"/>
          <w:szCs w:val="28"/>
          <w:lang w:eastAsia="ru-RU"/>
        </w:rPr>
      </w:pPr>
      <w:r w:rsidRPr="00E522B4">
        <w:rPr>
          <w:rFonts w:ascii="Times New Roman" w:eastAsia="Times New Roman" w:hAnsi="Times New Roman"/>
          <w:sz w:val="28"/>
          <w:szCs w:val="28"/>
          <w:lang w:eastAsia="ru-RU"/>
        </w:rPr>
        <w:t>4) способ определения поставщика (подрядчика, исполнителя) и обоснование выбора этого способа;</w:t>
      </w:r>
    </w:p>
    <w:p w:rsidR="00270E28" w:rsidRPr="00E522B4" w:rsidRDefault="00270E28" w:rsidP="00E522B4">
      <w:pPr>
        <w:pStyle w:val="a6"/>
        <w:rPr>
          <w:rFonts w:ascii="Times New Roman" w:eastAsia="Times New Roman" w:hAnsi="Times New Roman"/>
          <w:sz w:val="28"/>
          <w:szCs w:val="28"/>
          <w:lang w:eastAsia="ru-RU"/>
        </w:rPr>
      </w:pPr>
      <w:r w:rsidRPr="00E522B4">
        <w:rPr>
          <w:rFonts w:ascii="Times New Roman" w:eastAsia="Times New Roman" w:hAnsi="Times New Roman"/>
          <w:sz w:val="28"/>
          <w:szCs w:val="28"/>
          <w:lang w:eastAsia="ru-RU"/>
        </w:rPr>
        <w:t>5) дата начала закупки;</w:t>
      </w:r>
    </w:p>
    <w:p w:rsidR="00270E28" w:rsidRPr="00E522B4" w:rsidRDefault="00270E28" w:rsidP="00E522B4">
      <w:pPr>
        <w:pStyle w:val="a6"/>
        <w:rPr>
          <w:rFonts w:ascii="Times New Roman" w:eastAsia="Times New Roman" w:hAnsi="Times New Roman"/>
          <w:sz w:val="28"/>
          <w:szCs w:val="28"/>
          <w:lang w:eastAsia="ru-RU"/>
        </w:rPr>
      </w:pPr>
      <w:r w:rsidRPr="00E522B4">
        <w:rPr>
          <w:rFonts w:ascii="Times New Roman" w:eastAsia="Times New Roman" w:hAnsi="Times New Roman"/>
          <w:sz w:val="28"/>
          <w:szCs w:val="28"/>
          <w:lang w:eastAsia="ru-RU"/>
        </w:rPr>
        <w:t xml:space="preserve">6) информация о размере </w:t>
      </w:r>
      <w:proofErr w:type="gramStart"/>
      <w:r w:rsidRPr="00E522B4">
        <w:rPr>
          <w:rFonts w:ascii="Times New Roman" w:eastAsia="Times New Roman" w:hAnsi="Times New Roman"/>
          <w:sz w:val="28"/>
          <w:szCs w:val="28"/>
          <w:lang w:eastAsia="ru-RU"/>
        </w:rPr>
        <w:t>предоставляемых</w:t>
      </w:r>
      <w:proofErr w:type="gramEnd"/>
      <w:r w:rsidRPr="00E522B4">
        <w:rPr>
          <w:rFonts w:ascii="Times New Roman" w:eastAsia="Times New Roman" w:hAnsi="Times New Roman"/>
          <w:sz w:val="28"/>
          <w:szCs w:val="28"/>
          <w:lang w:eastAsia="ru-RU"/>
        </w:rPr>
        <w:t xml:space="preserve"> обеспечения соответствующей заявки участника закупки и обеспечения исполнения контракта;</w:t>
      </w:r>
    </w:p>
    <w:p w:rsidR="00270E28" w:rsidRPr="00E522B4" w:rsidRDefault="00270E28" w:rsidP="00E522B4">
      <w:pPr>
        <w:pStyle w:val="a6"/>
        <w:rPr>
          <w:rFonts w:ascii="Times New Roman" w:eastAsia="Times New Roman" w:hAnsi="Times New Roman"/>
          <w:sz w:val="28"/>
          <w:szCs w:val="28"/>
          <w:lang w:eastAsia="ru-RU"/>
        </w:rPr>
      </w:pPr>
      <w:r w:rsidRPr="00E522B4">
        <w:rPr>
          <w:rFonts w:ascii="Times New Roman" w:eastAsia="Times New Roman" w:hAnsi="Times New Roman"/>
          <w:sz w:val="28"/>
          <w:szCs w:val="28"/>
          <w:lang w:eastAsia="ru-RU"/>
        </w:rPr>
        <w:t>7) информация о применении указанного в части 3 статьи 32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270E28" w:rsidRPr="00E522B4" w:rsidRDefault="00270E28" w:rsidP="00E522B4">
      <w:pPr>
        <w:pStyle w:val="a6"/>
        <w:rPr>
          <w:rFonts w:ascii="Times New Roman" w:eastAsia="Times New Roman" w:hAnsi="Times New Roman"/>
          <w:sz w:val="28"/>
          <w:szCs w:val="28"/>
          <w:lang w:eastAsia="ru-RU"/>
        </w:rPr>
      </w:pPr>
      <w:r w:rsidRPr="00E522B4">
        <w:rPr>
          <w:rFonts w:ascii="Times New Roman" w:eastAsia="Times New Roman" w:hAnsi="Times New Roman"/>
          <w:sz w:val="28"/>
          <w:szCs w:val="28"/>
          <w:lang w:eastAsia="ru-RU"/>
        </w:rPr>
        <w:t>8) информация о банковском сопровождении контракта в случаях, установленных в соответствии со статьей 35 Закона.</w:t>
      </w:r>
    </w:p>
    <w:p w:rsidR="00270E28" w:rsidRPr="00E522B4" w:rsidRDefault="00270E28" w:rsidP="00E522B4">
      <w:pPr>
        <w:pStyle w:val="a6"/>
        <w:ind w:firstLine="708"/>
        <w:rPr>
          <w:rFonts w:ascii="Times New Roman" w:eastAsia="Times New Roman" w:hAnsi="Times New Roman"/>
          <w:sz w:val="28"/>
          <w:szCs w:val="28"/>
          <w:lang w:eastAsia="ru-RU"/>
        </w:rPr>
      </w:pPr>
      <w:r w:rsidRPr="00E522B4">
        <w:rPr>
          <w:rFonts w:ascii="Times New Roman" w:eastAsia="Times New Roman" w:hAnsi="Times New Roman"/>
          <w:sz w:val="28"/>
          <w:szCs w:val="28"/>
          <w:lang w:eastAsia="ru-RU"/>
        </w:rPr>
        <w:lastRenderedPageBreak/>
        <w:t>3.3. План-график формируется, утверждается и ведется в порядке, сроки и по форме, установленным Правительством Российской Федерации.</w:t>
      </w:r>
    </w:p>
    <w:p w:rsidR="00270E28" w:rsidRPr="00E522B4" w:rsidRDefault="00270E28" w:rsidP="00E522B4">
      <w:pPr>
        <w:pStyle w:val="a6"/>
        <w:ind w:firstLine="708"/>
        <w:rPr>
          <w:rFonts w:ascii="Times New Roman" w:eastAsia="Times New Roman" w:hAnsi="Times New Roman"/>
          <w:sz w:val="28"/>
          <w:szCs w:val="28"/>
          <w:lang w:eastAsia="ru-RU"/>
        </w:rPr>
      </w:pPr>
      <w:r w:rsidRPr="00E522B4">
        <w:rPr>
          <w:rFonts w:ascii="Times New Roman" w:eastAsia="Times New Roman" w:hAnsi="Times New Roman"/>
          <w:sz w:val="28"/>
          <w:szCs w:val="28"/>
          <w:lang w:eastAsia="ru-RU"/>
        </w:rPr>
        <w:t xml:space="preserve">3.3.1. </w:t>
      </w:r>
      <w:proofErr w:type="gramStart"/>
      <w:r w:rsidRPr="00E522B4">
        <w:rPr>
          <w:rFonts w:ascii="Times New Roman" w:eastAsia="Times New Roman" w:hAnsi="Times New Roman"/>
          <w:sz w:val="28"/>
          <w:szCs w:val="28"/>
          <w:lang w:eastAsia="ru-RU"/>
        </w:rPr>
        <w:t>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пунктом 7 части 2 статьи 83, пунктом 3 части 2 статьи 83.1, частью 1 статьи 93 и статьей 111 Закона, могут быть установлены Правительством Российской Федерации.</w:t>
      </w:r>
      <w:proofErr w:type="gramEnd"/>
    </w:p>
    <w:p w:rsidR="00270E28" w:rsidRPr="00E522B4" w:rsidRDefault="00270E28" w:rsidP="00E522B4">
      <w:pPr>
        <w:pStyle w:val="a6"/>
        <w:ind w:firstLine="708"/>
        <w:rPr>
          <w:rFonts w:ascii="Times New Roman" w:eastAsia="Times New Roman" w:hAnsi="Times New Roman"/>
          <w:sz w:val="28"/>
          <w:szCs w:val="28"/>
          <w:lang w:eastAsia="ru-RU"/>
        </w:rPr>
      </w:pPr>
      <w:r w:rsidRPr="00E522B4">
        <w:rPr>
          <w:rFonts w:ascii="Times New Roman" w:eastAsia="Times New Roman" w:hAnsi="Times New Roman"/>
          <w:sz w:val="28"/>
          <w:szCs w:val="28"/>
          <w:lang w:eastAsia="ru-RU"/>
        </w:rPr>
        <w:t>3.4.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270E28" w:rsidRPr="00E522B4" w:rsidRDefault="00270E28" w:rsidP="00E522B4">
      <w:pPr>
        <w:pStyle w:val="a6"/>
        <w:ind w:firstLine="708"/>
        <w:rPr>
          <w:rFonts w:ascii="Times New Roman" w:eastAsia="Times New Roman" w:hAnsi="Times New Roman"/>
          <w:sz w:val="28"/>
          <w:szCs w:val="28"/>
          <w:lang w:eastAsia="ru-RU"/>
        </w:rPr>
      </w:pPr>
      <w:r w:rsidRPr="00E522B4">
        <w:rPr>
          <w:rFonts w:ascii="Times New Roman" w:eastAsia="Times New Roman" w:hAnsi="Times New Roman"/>
          <w:sz w:val="28"/>
          <w:szCs w:val="28"/>
          <w:lang w:eastAsia="ru-RU"/>
        </w:rPr>
        <w:t xml:space="preserve">3.4.1. </w:t>
      </w:r>
      <w:proofErr w:type="gramStart"/>
      <w:r w:rsidRPr="00E522B4">
        <w:rPr>
          <w:rFonts w:ascii="Times New Roman" w:eastAsia="Times New Roman" w:hAnsi="Times New Roman"/>
          <w:sz w:val="28"/>
          <w:szCs w:val="28"/>
          <w:lang w:eastAsia="ru-RU"/>
        </w:rPr>
        <w:t>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roofErr w:type="gramEnd"/>
    </w:p>
    <w:p w:rsidR="00270E28" w:rsidRPr="00E522B4" w:rsidRDefault="00270E28" w:rsidP="00E522B4">
      <w:pPr>
        <w:pStyle w:val="a6"/>
        <w:ind w:firstLine="708"/>
        <w:rPr>
          <w:rFonts w:ascii="Times New Roman" w:eastAsia="Times New Roman" w:hAnsi="Times New Roman"/>
          <w:sz w:val="28"/>
          <w:szCs w:val="28"/>
          <w:lang w:eastAsia="ru-RU"/>
        </w:rPr>
      </w:pPr>
      <w:r w:rsidRPr="00E522B4">
        <w:rPr>
          <w:rFonts w:ascii="Times New Roman" w:eastAsia="Times New Roman" w:hAnsi="Times New Roman"/>
          <w:sz w:val="28"/>
          <w:szCs w:val="28"/>
          <w:lang w:eastAsia="ru-RU"/>
        </w:rPr>
        <w:t>3.5. Заказчики осуществляют закупки в соответствии с информацией, включенной в план-график. Закупки, не предусмотренные планом-графиком, не могут быть осуществлены.</w:t>
      </w:r>
    </w:p>
    <w:p w:rsidR="00270E28" w:rsidRPr="00E522B4" w:rsidRDefault="00270E28" w:rsidP="00E522B4">
      <w:pPr>
        <w:pStyle w:val="a6"/>
        <w:ind w:firstLine="708"/>
        <w:rPr>
          <w:rFonts w:ascii="Times New Roman" w:eastAsia="Times New Roman" w:hAnsi="Times New Roman"/>
          <w:sz w:val="28"/>
          <w:szCs w:val="28"/>
          <w:lang w:eastAsia="ru-RU"/>
        </w:rPr>
      </w:pPr>
      <w:r w:rsidRPr="00E522B4">
        <w:rPr>
          <w:rFonts w:ascii="Times New Roman" w:eastAsia="Times New Roman" w:hAnsi="Times New Roman"/>
          <w:sz w:val="28"/>
          <w:szCs w:val="28"/>
          <w:lang w:eastAsia="ru-RU"/>
        </w:rPr>
        <w:t>3.5.1.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270E28" w:rsidRPr="00E522B4" w:rsidRDefault="00270E28" w:rsidP="00E522B4">
      <w:pPr>
        <w:pStyle w:val="a6"/>
        <w:ind w:firstLine="708"/>
        <w:rPr>
          <w:rFonts w:ascii="Times New Roman" w:eastAsia="Times New Roman" w:hAnsi="Times New Roman"/>
          <w:sz w:val="28"/>
          <w:szCs w:val="28"/>
          <w:lang w:eastAsia="ru-RU"/>
        </w:rPr>
      </w:pPr>
      <w:r w:rsidRPr="00E522B4">
        <w:rPr>
          <w:rFonts w:ascii="Times New Roman" w:eastAsia="Times New Roman" w:hAnsi="Times New Roman"/>
          <w:sz w:val="28"/>
          <w:szCs w:val="28"/>
          <w:lang w:eastAsia="ru-RU"/>
        </w:rPr>
        <w:t>3.5.2. Информация, включаемая в план-график закупок, должна соответствовать показателям плана закупок, в том числе:</w:t>
      </w:r>
    </w:p>
    <w:p w:rsidR="00270E28" w:rsidRPr="00E522B4" w:rsidRDefault="00270E28" w:rsidP="00E522B4">
      <w:pPr>
        <w:pStyle w:val="a6"/>
        <w:rPr>
          <w:rFonts w:ascii="Times New Roman" w:eastAsia="Times New Roman" w:hAnsi="Times New Roman"/>
          <w:sz w:val="28"/>
          <w:szCs w:val="28"/>
          <w:lang w:eastAsia="ru-RU"/>
        </w:rPr>
      </w:pPr>
      <w:r w:rsidRPr="00E522B4">
        <w:rPr>
          <w:rFonts w:ascii="Times New Roman" w:eastAsia="Times New Roman" w:hAnsi="Times New Roman"/>
          <w:sz w:val="28"/>
          <w:szCs w:val="28"/>
          <w:lang w:eastAsia="ru-RU"/>
        </w:rPr>
        <w:t>— включаемых в план-график закупок идентификационных кодов закупок идентификационному коду закупки, включенному в план закупок;</w:t>
      </w:r>
    </w:p>
    <w:p w:rsidR="00270E28" w:rsidRPr="00E522B4" w:rsidRDefault="00270E28" w:rsidP="00E522B4">
      <w:pPr>
        <w:pStyle w:val="a6"/>
        <w:rPr>
          <w:rFonts w:ascii="Times New Roman" w:eastAsia="Times New Roman" w:hAnsi="Times New Roman"/>
          <w:sz w:val="28"/>
          <w:szCs w:val="28"/>
          <w:lang w:eastAsia="ru-RU"/>
        </w:rPr>
      </w:pPr>
      <w:r w:rsidRPr="00E522B4">
        <w:rPr>
          <w:rFonts w:ascii="Times New Roman" w:eastAsia="Times New Roman" w:hAnsi="Times New Roman"/>
          <w:sz w:val="28"/>
          <w:szCs w:val="28"/>
          <w:lang w:eastAsia="ru-RU"/>
        </w:rPr>
        <w:t>— включаемой в план-график закупок информации о начальных (максимальных) ценах контрактов, ценах контрактов, заключаемых с единственным поставщиком (подрядчиком, исполнителем), и об объемах финансового обеспечения (планируемых платежей) для осуществления закупок на соответствующий финансовый год включенной в план закупок информации об объеме финансового обеспечения (планируемых платежей) для осуществления закупки на соответствующий финансовый год.</w:t>
      </w:r>
    </w:p>
    <w:p w:rsidR="00270E28" w:rsidRPr="00E522B4" w:rsidRDefault="00270E28" w:rsidP="00E522B4">
      <w:pPr>
        <w:pStyle w:val="a6"/>
        <w:ind w:firstLine="708"/>
        <w:rPr>
          <w:rFonts w:ascii="Times New Roman" w:eastAsia="Times New Roman" w:hAnsi="Times New Roman"/>
          <w:sz w:val="28"/>
          <w:szCs w:val="28"/>
          <w:lang w:eastAsia="ru-RU"/>
        </w:rPr>
      </w:pPr>
      <w:r w:rsidRPr="00E522B4">
        <w:rPr>
          <w:rFonts w:ascii="Times New Roman" w:eastAsia="Times New Roman" w:hAnsi="Times New Roman"/>
          <w:sz w:val="28"/>
          <w:szCs w:val="28"/>
          <w:lang w:eastAsia="ru-RU"/>
        </w:rPr>
        <w:t>3.7. План-график подлежит изменению заказчиком в случае внесения изменения в план закупок, а также в следующих случаях:</w:t>
      </w:r>
    </w:p>
    <w:p w:rsidR="00270E28" w:rsidRPr="00E522B4" w:rsidRDefault="00270E28" w:rsidP="00E522B4">
      <w:pPr>
        <w:pStyle w:val="a6"/>
        <w:rPr>
          <w:rFonts w:ascii="Times New Roman" w:eastAsia="Times New Roman" w:hAnsi="Times New Roman"/>
          <w:sz w:val="28"/>
          <w:szCs w:val="28"/>
          <w:lang w:eastAsia="ru-RU"/>
        </w:rPr>
      </w:pPr>
      <w:r w:rsidRPr="00E522B4">
        <w:rPr>
          <w:rFonts w:ascii="Times New Roman" w:eastAsia="Times New Roman" w:hAnsi="Times New Roman"/>
          <w:sz w:val="28"/>
          <w:szCs w:val="28"/>
          <w:lang w:eastAsia="ru-RU"/>
        </w:rPr>
        <w:lastRenderedPageBreak/>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270E28" w:rsidRPr="00E522B4" w:rsidRDefault="00270E28" w:rsidP="00E522B4">
      <w:pPr>
        <w:pStyle w:val="a6"/>
        <w:rPr>
          <w:rFonts w:ascii="Times New Roman" w:eastAsia="Times New Roman" w:hAnsi="Times New Roman"/>
          <w:sz w:val="28"/>
          <w:szCs w:val="28"/>
          <w:lang w:eastAsia="ru-RU"/>
        </w:rPr>
      </w:pPr>
      <w:r w:rsidRPr="00E522B4">
        <w:rPr>
          <w:rFonts w:ascii="Times New Roman" w:eastAsia="Times New Roman" w:hAnsi="Times New Roman"/>
          <w:sz w:val="28"/>
          <w:szCs w:val="28"/>
          <w:lang w:eastAsia="ru-RU"/>
        </w:rPr>
        <w:t>2) изменение до начала закупки срока исполнения контракта, порядка оплаты или размера аванса;</w:t>
      </w:r>
    </w:p>
    <w:p w:rsidR="00270E28" w:rsidRPr="00E522B4" w:rsidRDefault="00270E28" w:rsidP="00E522B4">
      <w:pPr>
        <w:pStyle w:val="a6"/>
        <w:rPr>
          <w:rFonts w:ascii="Times New Roman" w:eastAsia="Times New Roman" w:hAnsi="Times New Roman"/>
          <w:sz w:val="28"/>
          <w:szCs w:val="28"/>
          <w:lang w:eastAsia="ru-RU"/>
        </w:rPr>
      </w:pPr>
      <w:r w:rsidRPr="00E522B4">
        <w:rPr>
          <w:rFonts w:ascii="Times New Roman" w:eastAsia="Times New Roman" w:hAnsi="Times New Roman"/>
          <w:sz w:val="28"/>
          <w:szCs w:val="28"/>
          <w:lang w:eastAsia="ru-RU"/>
        </w:rP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270E28" w:rsidRPr="00E522B4" w:rsidRDefault="00270E28" w:rsidP="00E522B4">
      <w:pPr>
        <w:pStyle w:val="a6"/>
        <w:rPr>
          <w:rFonts w:ascii="Times New Roman" w:eastAsia="Times New Roman" w:hAnsi="Times New Roman"/>
          <w:sz w:val="28"/>
          <w:szCs w:val="28"/>
          <w:lang w:eastAsia="ru-RU"/>
        </w:rPr>
      </w:pPr>
      <w:r w:rsidRPr="00E522B4">
        <w:rPr>
          <w:rFonts w:ascii="Times New Roman" w:eastAsia="Times New Roman" w:hAnsi="Times New Roman"/>
          <w:sz w:val="28"/>
          <w:szCs w:val="28"/>
          <w:lang w:eastAsia="ru-RU"/>
        </w:rPr>
        <w:t xml:space="preserve">4) реализация решения, принятого </w:t>
      </w:r>
      <w:proofErr w:type="gramStart"/>
      <w:r w:rsidRPr="00E522B4">
        <w:rPr>
          <w:rFonts w:ascii="Times New Roman" w:eastAsia="Times New Roman" w:hAnsi="Times New Roman"/>
          <w:sz w:val="28"/>
          <w:szCs w:val="28"/>
          <w:lang w:eastAsia="ru-RU"/>
        </w:rPr>
        <w:t>заказчиком</w:t>
      </w:r>
      <w:proofErr w:type="gramEnd"/>
      <w:r w:rsidRPr="00E522B4">
        <w:rPr>
          <w:rFonts w:ascii="Times New Roman" w:eastAsia="Times New Roman" w:hAnsi="Times New Roman"/>
          <w:sz w:val="28"/>
          <w:szCs w:val="28"/>
          <w:lang w:eastAsia="ru-RU"/>
        </w:rPr>
        <w:t xml:space="preserve"> по итогам проведенного в соответствии со статьей 20 Закона обязательного общественного обсуждения закупок и не требующего внесения изменения в план закупок;</w:t>
      </w:r>
    </w:p>
    <w:p w:rsidR="00270E28" w:rsidRPr="00E522B4" w:rsidRDefault="00270E28" w:rsidP="00E522B4">
      <w:pPr>
        <w:pStyle w:val="a6"/>
        <w:rPr>
          <w:rFonts w:ascii="Times New Roman" w:eastAsia="Times New Roman" w:hAnsi="Times New Roman"/>
          <w:sz w:val="28"/>
          <w:szCs w:val="28"/>
          <w:lang w:eastAsia="ru-RU"/>
        </w:rPr>
      </w:pPr>
      <w:r w:rsidRPr="00E522B4">
        <w:rPr>
          <w:rFonts w:ascii="Times New Roman" w:eastAsia="Times New Roman" w:hAnsi="Times New Roman"/>
          <w:sz w:val="28"/>
          <w:szCs w:val="28"/>
          <w:lang w:eastAsia="ru-RU"/>
        </w:rPr>
        <w:t>5) в иных случаях в соответствии с порядком формирования, утверждения и ведения планов-графиков, установленным частями 4 и 5 статьи 21 Закона.</w:t>
      </w:r>
    </w:p>
    <w:p w:rsidR="00270E28" w:rsidRPr="00E522B4" w:rsidRDefault="00270E28" w:rsidP="00E522B4">
      <w:pPr>
        <w:pStyle w:val="a6"/>
        <w:rPr>
          <w:rFonts w:ascii="Times New Roman" w:eastAsia="Times New Roman" w:hAnsi="Times New Roman"/>
          <w:sz w:val="28"/>
          <w:szCs w:val="28"/>
          <w:lang w:eastAsia="ru-RU"/>
        </w:rPr>
      </w:pPr>
      <w:r w:rsidRPr="00E522B4">
        <w:rPr>
          <w:rFonts w:ascii="Times New Roman" w:eastAsia="Times New Roman" w:hAnsi="Times New Roman"/>
          <w:sz w:val="28"/>
          <w:szCs w:val="28"/>
          <w:lang w:eastAsia="ru-RU"/>
        </w:rPr>
        <w:t xml:space="preserve">3.8. Внесение в соответствии с частью 13 статьи 21 Закона изменений в план-график по каждому объекту закупки может осуществляться не </w:t>
      </w:r>
      <w:proofErr w:type="gramStart"/>
      <w:r w:rsidRPr="00E522B4">
        <w:rPr>
          <w:rFonts w:ascii="Times New Roman" w:eastAsia="Times New Roman" w:hAnsi="Times New Roman"/>
          <w:sz w:val="28"/>
          <w:szCs w:val="28"/>
          <w:lang w:eastAsia="ru-RU"/>
        </w:rPr>
        <w:t>позднее</w:t>
      </w:r>
      <w:proofErr w:type="gramEnd"/>
      <w:r w:rsidRPr="00E522B4">
        <w:rPr>
          <w:rFonts w:ascii="Times New Roman" w:eastAsia="Times New Roman" w:hAnsi="Times New Roman"/>
          <w:sz w:val="28"/>
          <w:szCs w:val="28"/>
          <w:lang w:eastAsia="ru-RU"/>
        </w:rPr>
        <w:t xml:space="preserve">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за исключением закупок, которые осуществляются в соответствии с частями 2, 4 — 6 статьи 55, частью 4 статьи 55.1, частью 4 статьи 71, частью 4 статьи 79, частью 2 статьи 82.6, частью 19 статьи 83, частью 27 статьи 83.1 и частью 1 статьи 93 Закона и при которых внесение изменений в план-график может осуществляться не </w:t>
      </w:r>
      <w:proofErr w:type="gramStart"/>
      <w:r w:rsidRPr="00E522B4">
        <w:rPr>
          <w:rFonts w:ascii="Times New Roman" w:eastAsia="Times New Roman" w:hAnsi="Times New Roman"/>
          <w:sz w:val="28"/>
          <w:szCs w:val="28"/>
          <w:lang w:eastAsia="ru-RU"/>
        </w:rPr>
        <w:t>позднее</w:t>
      </w:r>
      <w:proofErr w:type="gramEnd"/>
      <w:r w:rsidRPr="00E522B4">
        <w:rPr>
          <w:rFonts w:ascii="Times New Roman" w:eastAsia="Times New Roman" w:hAnsi="Times New Roman"/>
          <w:sz w:val="28"/>
          <w:szCs w:val="28"/>
          <w:lang w:eastAsia="ru-RU"/>
        </w:rPr>
        <w:t xml:space="preserve">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но не ранее размещения внесенных изменений в единой информационной системе в соответствии с частью 15 статьи 21 Закона.</w:t>
      </w:r>
    </w:p>
    <w:p w:rsidR="008B0DD9" w:rsidRPr="00E522B4" w:rsidRDefault="00270E28" w:rsidP="00E522B4">
      <w:pPr>
        <w:pStyle w:val="a6"/>
        <w:rPr>
          <w:rFonts w:ascii="Times New Roman" w:eastAsia="Times New Roman" w:hAnsi="Times New Roman"/>
          <w:sz w:val="28"/>
          <w:szCs w:val="28"/>
          <w:lang w:eastAsia="ru-RU"/>
        </w:rPr>
      </w:pPr>
      <w:r w:rsidRPr="00E522B4">
        <w:rPr>
          <w:rFonts w:ascii="Times New Roman" w:eastAsia="Times New Roman" w:hAnsi="Times New Roman"/>
          <w:sz w:val="28"/>
          <w:szCs w:val="28"/>
          <w:lang w:eastAsia="ru-RU"/>
        </w:rPr>
        <w:t xml:space="preserve">3.9. Утвержденный заказчиком план-график и внесенные в него изменения подлежат размещению в единой информационной системе в течение трех рабочих дней </w:t>
      </w:r>
      <w:proofErr w:type="gramStart"/>
      <w:r w:rsidRPr="00E522B4">
        <w:rPr>
          <w:rFonts w:ascii="Times New Roman" w:eastAsia="Times New Roman" w:hAnsi="Times New Roman"/>
          <w:sz w:val="28"/>
          <w:szCs w:val="28"/>
          <w:lang w:eastAsia="ru-RU"/>
        </w:rPr>
        <w:t>с даты утверждения</w:t>
      </w:r>
      <w:proofErr w:type="gramEnd"/>
      <w:r w:rsidRPr="00E522B4">
        <w:rPr>
          <w:rFonts w:ascii="Times New Roman" w:eastAsia="Times New Roman" w:hAnsi="Times New Roman"/>
          <w:sz w:val="28"/>
          <w:szCs w:val="28"/>
          <w:lang w:eastAsia="ru-RU"/>
        </w:rPr>
        <w:t xml:space="preserve"> или изменения плана-графика, за исключением сведений, составляющих государственную тайну.</w:t>
      </w:r>
    </w:p>
    <w:sectPr w:rsidR="008B0DD9" w:rsidRPr="00E522B4" w:rsidSect="005B45E3">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7B32"/>
    <w:multiLevelType w:val="multilevel"/>
    <w:tmpl w:val="2F38D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7A33E5"/>
    <w:multiLevelType w:val="multilevel"/>
    <w:tmpl w:val="30B4C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2A642C7"/>
    <w:multiLevelType w:val="multilevel"/>
    <w:tmpl w:val="29506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70E28"/>
    <w:rsid w:val="00270E28"/>
    <w:rsid w:val="00393F99"/>
    <w:rsid w:val="00465C32"/>
    <w:rsid w:val="00583BC4"/>
    <w:rsid w:val="005B45E3"/>
    <w:rsid w:val="008B0DD9"/>
    <w:rsid w:val="009C62C0"/>
    <w:rsid w:val="00A91137"/>
    <w:rsid w:val="00C0633D"/>
    <w:rsid w:val="00C36FEA"/>
    <w:rsid w:val="00C96144"/>
    <w:rsid w:val="00CC269D"/>
    <w:rsid w:val="00D30FF8"/>
    <w:rsid w:val="00D96ED8"/>
    <w:rsid w:val="00E522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D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0E28"/>
    <w:rPr>
      <w:color w:val="0000FF"/>
      <w:u w:val="single"/>
    </w:rPr>
  </w:style>
  <w:style w:type="paragraph" w:styleId="a4">
    <w:name w:val="Normal (Web)"/>
    <w:basedOn w:val="a"/>
    <w:uiPriority w:val="99"/>
    <w:semiHidden/>
    <w:unhideWhenUsed/>
    <w:rsid w:val="00270E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70E28"/>
    <w:rPr>
      <w:b/>
      <w:bCs/>
    </w:rPr>
  </w:style>
  <w:style w:type="paragraph" w:styleId="a6">
    <w:name w:val="No Spacing"/>
    <w:uiPriority w:val="1"/>
    <w:qFormat/>
    <w:rsid w:val="005B45E3"/>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5B45E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45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9433647">
      <w:bodyDiv w:val="1"/>
      <w:marLeft w:val="0"/>
      <w:marRight w:val="0"/>
      <w:marTop w:val="0"/>
      <w:marBottom w:val="0"/>
      <w:divBdr>
        <w:top w:val="none" w:sz="0" w:space="0" w:color="auto"/>
        <w:left w:val="none" w:sz="0" w:space="0" w:color="auto"/>
        <w:bottom w:val="none" w:sz="0" w:space="0" w:color="auto"/>
        <w:right w:val="none" w:sz="0" w:space="0" w:color="auto"/>
      </w:divBdr>
      <w:divsChild>
        <w:div w:id="66534125">
          <w:marLeft w:val="0"/>
          <w:marRight w:val="0"/>
          <w:marTop w:val="0"/>
          <w:marBottom w:val="0"/>
          <w:divBdr>
            <w:top w:val="none" w:sz="0" w:space="0" w:color="auto"/>
            <w:left w:val="none" w:sz="0" w:space="0" w:color="auto"/>
            <w:bottom w:val="none" w:sz="0" w:space="0" w:color="auto"/>
            <w:right w:val="none" w:sz="0" w:space="0" w:color="auto"/>
          </w:divBdr>
          <w:divsChild>
            <w:div w:id="1913469459">
              <w:marLeft w:val="0"/>
              <w:marRight w:val="0"/>
              <w:marTop w:val="0"/>
              <w:marBottom w:val="0"/>
              <w:divBdr>
                <w:top w:val="none" w:sz="0" w:space="0" w:color="auto"/>
                <w:left w:val="none" w:sz="0" w:space="0" w:color="auto"/>
                <w:bottom w:val="none" w:sz="0" w:space="0" w:color="auto"/>
                <w:right w:val="none" w:sz="0" w:space="0" w:color="auto"/>
              </w:divBdr>
              <w:divsChild>
                <w:div w:id="687293484">
                  <w:marLeft w:val="0"/>
                  <w:marRight w:val="0"/>
                  <w:marTop w:val="0"/>
                  <w:marBottom w:val="0"/>
                  <w:divBdr>
                    <w:top w:val="none" w:sz="0" w:space="0" w:color="auto"/>
                    <w:left w:val="none" w:sz="0" w:space="0" w:color="auto"/>
                    <w:bottom w:val="none" w:sz="0" w:space="0" w:color="auto"/>
                    <w:right w:val="none" w:sz="0" w:space="0" w:color="auto"/>
                  </w:divBdr>
                  <w:divsChild>
                    <w:div w:id="1763453232">
                      <w:marLeft w:val="0"/>
                      <w:marRight w:val="0"/>
                      <w:marTop w:val="0"/>
                      <w:marBottom w:val="0"/>
                      <w:divBdr>
                        <w:top w:val="none" w:sz="0" w:space="0" w:color="auto"/>
                        <w:left w:val="none" w:sz="0" w:space="0" w:color="auto"/>
                        <w:bottom w:val="none" w:sz="0" w:space="0" w:color="auto"/>
                        <w:right w:val="none" w:sz="0" w:space="0" w:color="auto"/>
                      </w:divBdr>
                      <w:divsChild>
                        <w:div w:id="613093677">
                          <w:marLeft w:val="0"/>
                          <w:marRight w:val="0"/>
                          <w:marTop w:val="0"/>
                          <w:marBottom w:val="0"/>
                          <w:divBdr>
                            <w:top w:val="none" w:sz="0" w:space="0" w:color="auto"/>
                            <w:left w:val="none" w:sz="0" w:space="0" w:color="auto"/>
                            <w:bottom w:val="none" w:sz="0" w:space="0" w:color="auto"/>
                            <w:right w:val="none" w:sz="0" w:space="0" w:color="auto"/>
                          </w:divBdr>
                          <w:divsChild>
                            <w:div w:id="502428164">
                              <w:marLeft w:val="0"/>
                              <w:marRight w:val="0"/>
                              <w:marTop w:val="0"/>
                              <w:marBottom w:val="0"/>
                              <w:divBdr>
                                <w:top w:val="none" w:sz="0" w:space="0" w:color="auto"/>
                                <w:left w:val="none" w:sz="0" w:space="0" w:color="auto"/>
                                <w:bottom w:val="none" w:sz="0" w:space="0" w:color="auto"/>
                                <w:right w:val="none" w:sz="0" w:space="0" w:color="auto"/>
                              </w:divBdr>
                              <w:divsChild>
                                <w:div w:id="112612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59283" TargetMode="External"/><Relationship Id="rId3" Type="http://schemas.openxmlformats.org/officeDocument/2006/relationships/settings" Target="settings.xml"/><Relationship Id="rId7" Type="http://schemas.openxmlformats.org/officeDocument/2006/relationships/hyperlink" Target="http://docs.cntd.ru/document/4990592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499011838"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2563</Words>
  <Characters>14613</Characters>
  <Application>Microsoft Office Word</Application>
  <DocSecurity>0</DocSecurity>
  <Lines>121</Lines>
  <Paragraphs>34</Paragraphs>
  <ScaleCrop>false</ScaleCrop>
  <Company/>
  <LinksUpToDate>false</LinksUpToDate>
  <CharactersWithSpaces>17142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08042016</dc:creator>
  <cp:lastModifiedBy>08042016</cp:lastModifiedBy>
  <cp:revision>8</cp:revision>
  <dcterms:created xsi:type="dcterms:W3CDTF">2019-06-23T11:58:00Z</dcterms:created>
  <dcterms:modified xsi:type="dcterms:W3CDTF">2019-08-20T14:05:00Z</dcterms:modified>
</cp:coreProperties>
</file>