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75" w:rsidRDefault="00135F75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281B36" w:rsidRDefault="005B61C6" w:rsidP="00281B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81B36">
        <w:rPr>
          <w:rFonts w:ascii="Times New Roman" w:hAnsi="Times New Roman"/>
          <w:b/>
          <w:sz w:val="28"/>
          <w:szCs w:val="28"/>
        </w:rPr>
        <w:t>СОВЕТ</w:t>
      </w:r>
    </w:p>
    <w:p w:rsidR="00AF2738" w:rsidRPr="00281B36" w:rsidRDefault="00C80C91" w:rsidP="00281B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81B36">
        <w:rPr>
          <w:rFonts w:ascii="Times New Roman" w:hAnsi="Times New Roman"/>
          <w:b/>
          <w:sz w:val="28"/>
          <w:szCs w:val="28"/>
        </w:rPr>
        <w:t>НОВОРЕПИНСКОГО</w:t>
      </w:r>
      <w:r w:rsidR="00AF2738" w:rsidRPr="00281B3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F2738" w:rsidRPr="00281B36" w:rsidRDefault="00AF2738" w:rsidP="00281B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81B36">
        <w:rPr>
          <w:rFonts w:ascii="Times New Roman" w:hAnsi="Times New Roman"/>
          <w:b/>
          <w:sz w:val="28"/>
          <w:szCs w:val="28"/>
        </w:rPr>
        <w:t xml:space="preserve">ЕРШОВСКОГО </w:t>
      </w:r>
      <w:r w:rsidR="00C80C91" w:rsidRPr="00281B3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281B36">
        <w:rPr>
          <w:rFonts w:ascii="Times New Roman" w:hAnsi="Times New Roman"/>
          <w:b/>
          <w:sz w:val="28"/>
          <w:szCs w:val="28"/>
        </w:rPr>
        <w:t>РАЙОНА</w:t>
      </w:r>
    </w:p>
    <w:p w:rsidR="00AF2738" w:rsidRPr="00281B36" w:rsidRDefault="00AF2738" w:rsidP="00281B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81B3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F2738" w:rsidRPr="00281B36" w:rsidRDefault="00AF2738" w:rsidP="00281B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2738" w:rsidRPr="00281B36" w:rsidRDefault="005B61C6" w:rsidP="00281B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81B36">
        <w:rPr>
          <w:rFonts w:ascii="Times New Roman" w:hAnsi="Times New Roman"/>
          <w:b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FF75AB" w:rsidRPr="00281B36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281B36">
        <w:rPr>
          <w:rFonts w:ascii="Times New Roman" w:hAnsi="Times New Roman" w:cs="Calibri"/>
          <w:sz w:val="28"/>
          <w:szCs w:val="28"/>
        </w:rPr>
        <w:t>19.05.</w:t>
      </w:r>
      <w:r w:rsidR="00FF75AB">
        <w:rPr>
          <w:rFonts w:ascii="Times New Roman" w:hAnsi="Times New Roman"/>
          <w:sz w:val="28"/>
          <w:szCs w:val="28"/>
        </w:rPr>
        <w:t>2022 года</w:t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="00281B36">
        <w:rPr>
          <w:rFonts w:ascii="Times New Roman" w:hAnsi="Times New Roman"/>
          <w:sz w:val="28"/>
          <w:szCs w:val="28"/>
        </w:rPr>
        <w:tab/>
      </w:r>
      <w:r w:rsidR="00281B36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281B36">
        <w:rPr>
          <w:rFonts w:ascii="Times New Roman" w:hAnsi="Times New Roman" w:cs="Calibri"/>
          <w:sz w:val="28"/>
          <w:szCs w:val="28"/>
        </w:rPr>
        <w:t>11-40</w:t>
      </w:r>
    </w:p>
    <w:p w:rsidR="00281B36" w:rsidRPr="00281B36" w:rsidRDefault="00281B36" w:rsidP="00281B36">
      <w:pPr>
        <w:pStyle w:val="a4"/>
        <w:rPr>
          <w:rFonts w:ascii="Times New Roman" w:hAnsi="Times New Roman"/>
          <w:sz w:val="28"/>
          <w:szCs w:val="28"/>
        </w:rPr>
      </w:pPr>
    </w:p>
    <w:p w:rsidR="00281B36" w:rsidRPr="007150A8" w:rsidRDefault="00281B36" w:rsidP="00281B36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r w:rsidRPr="007150A8">
        <w:rPr>
          <w:rFonts w:ascii="Times New Roman" w:hAnsi="Times New Roman"/>
          <w:b/>
          <w:sz w:val="28"/>
          <w:szCs w:val="28"/>
        </w:rPr>
        <w:t>О в</w:t>
      </w:r>
      <w:r w:rsidRPr="007150A8">
        <w:rPr>
          <w:rFonts w:ascii="Times New Roman" w:hAnsi="Times New Roman"/>
          <w:b/>
          <w:sz w:val="28"/>
          <w:szCs w:val="28"/>
        </w:rPr>
        <w:t>нес</w:t>
      </w:r>
      <w:r w:rsidRPr="007150A8">
        <w:rPr>
          <w:rFonts w:ascii="Times New Roman" w:hAnsi="Times New Roman"/>
          <w:b/>
          <w:sz w:val="28"/>
          <w:szCs w:val="28"/>
        </w:rPr>
        <w:t>ении изменений</w:t>
      </w:r>
      <w:r w:rsidRPr="007150A8">
        <w:rPr>
          <w:rFonts w:ascii="Times New Roman" w:hAnsi="Times New Roman"/>
          <w:b/>
          <w:sz w:val="28"/>
          <w:szCs w:val="28"/>
        </w:rPr>
        <w:t xml:space="preserve"> в приложение к решению Совета Новорепинского муниципального образования от 22.09.2016</w:t>
      </w:r>
      <w:r w:rsidRPr="007150A8">
        <w:rPr>
          <w:rFonts w:ascii="Times New Roman" w:hAnsi="Times New Roman"/>
          <w:b/>
          <w:sz w:val="28"/>
          <w:szCs w:val="28"/>
        </w:rPr>
        <w:t xml:space="preserve"> г.</w:t>
      </w:r>
      <w:r w:rsidRPr="007150A8">
        <w:rPr>
          <w:rFonts w:ascii="Times New Roman" w:hAnsi="Times New Roman"/>
          <w:b/>
          <w:sz w:val="28"/>
          <w:szCs w:val="28"/>
        </w:rPr>
        <w:t xml:space="preserve"> № 1-10 «Об утверждении Положения о публичных слушаниях на территории Новорепинского муниципального образования Ершовского района Саратовской области</w:t>
      </w:r>
      <w:r w:rsidRPr="007150A8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281B36" w:rsidRPr="00281B36" w:rsidRDefault="00281B36" w:rsidP="00281B36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B62EB7" w:rsidRDefault="00AF2738" w:rsidP="00B62EB7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62EB7">
        <w:rPr>
          <w:rFonts w:ascii="Times New Roman" w:hAnsi="Times New Roman"/>
          <w:sz w:val="28"/>
          <w:szCs w:val="28"/>
        </w:rPr>
        <w:t xml:space="preserve">В соответствии с </w:t>
      </w:r>
      <w:r w:rsidR="00FF75AB" w:rsidRPr="00B62EB7">
        <w:rPr>
          <w:rFonts w:ascii="Times New Roman" w:hAnsi="Times New Roman"/>
          <w:sz w:val="28"/>
          <w:szCs w:val="28"/>
        </w:rPr>
        <w:t>Федеральным законом от 06.10.20</w:t>
      </w:r>
      <w:r w:rsidR="00FB7004" w:rsidRPr="00B62EB7">
        <w:rPr>
          <w:rFonts w:ascii="Times New Roman" w:hAnsi="Times New Roman"/>
          <w:sz w:val="28"/>
          <w:szCs w:val="28"/>
        </w:rPr>
        <w:t>0</w:t>
      </w:r>
      <w:r w:rsidR="00FF75AB" w:rsidRPr="00B62EB7">
        <w:rPr>
          <w:rFonts w:ascii="Times New Roman" w:hAnsi="Times New Roman"/>
          <w:sz w:val="28"/>
          <w:szCs w:val="28"/>
        </w:rPr>
        <w:t>3</w:t>
      </w:r>
      <w:r w:rsidR="00FB7004" w:rsidRPr="00B62EB7">
        <w:rPr>
          <w:rFonts w:ascii="Times New Roman" w:hAnsi="Times New Roman"/>
          <w:sz w:val="28"/>
          <w:szCs w:val="28"/>
        </w:rPr>
        <w:t xml:space="preserve"> г. №</w:t>
      </w:r>
      <w:r w:rsidR="006E4B85" w:rsidRPr="00B62EB7">
        <w:rPr>
          <w:rFonts w:ascii="Times New Roman" w:hAnsi="Times New Roman"/>
          <w:sz w:val="28"/>
          <w:szCs w:val="28"/>
        </w:rPr>
        <w:t xml:space="preserve"> </w:t>
      </w:r>
      <w:r w:rsidR="00FF75AB" w:rsidRPr="00B62EB7">
        <w:rPr>
          <w:rFonts w:ascii="Times New Roman" w:hAnsi="Times New Roman"/>
          <w:sz w:val="28"/>
          <w:szCs w:val="28"/>
        </w:rPr>
        <w:t>131</w:t>
      </w:r>
      <w:r w:rsidR="00FB7004" w:rsidRPr="00B62EB7">
        <w:rPr>
          <w:rFonts w:ascii="Times New Roman" w:hAnsi="Times New Roman"/>
          <w:sz w:val="28"/>
          <w:szCs w:val="28"/>
        </w:rPr>
        <w:t>-ФЗ «О</w:t>
      </w:r>
      <w:r w:rsidR="00FF75AB" w:rsidRPr="00B62EB7">
        <w:rPr>
          <w:rFonts w:ascii="Times New Roman" w:hAnsi="Times New Roman"/>
          <w:sz w:val="28"/>
          <w:szCs w:val="28"/>
        </w:rPr>
        <w:t>б</w:t>
      </w:r>
      <w:r w:rsidR="00FB7004" w:rsidRPr="00B62EB7">
        <w:rPr>
          <w:rFonts w:ascii="Times New Roman" w:hAnsi="Times New Roman"/>
          <w:sz w:val="28"/>
          <w:szCs w:val="28"/>
        </w:rPr>
        <w:t xml:space="preserve"> </w:t>
      </w:r>
      <w:r w:rsidR="00FF75AB" w:rsidRPr="00B62EB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</w:t>
      </w:r>
      <w:r w:rsidR="00FB7004" w:rsidRPr="00B62EB7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B62EB7">
        <w:rPr>
          <w:rFonts w:ascii="Times New Roman" w:hAnsi="Times New Roman"/>
          <w:sz w:val="28"/>
          <w:szCs w:val="28"/>
        </w:rPr>
        <w:t xml:space="preserve">, </w:t>
      </w:r>
      <w:r w:rsidR="00FF75AB" w:rsidRPr="00B62EB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руководствуясь Уставом </w:t>
      </w:r>
      <w:r w:rsidR="00C80C91" w:rsidRPr="00B62EB7">
        <w:rPr>
          <w:rFonts w:ascii="Times New Roman" w:hAnsi="Times New Roman"/>
          <w:sz w:val="28"/>
          <w:szCs w:val="28"/>
        </w:rPr>
        <w:t>Новорепинского</w:t>
      </w:r>
      <w:r w:rsidR="004435E1" w:rsidRPr="00B62EB7">
        <w:rPr>
          <w:rFonts w:ascii="Times New Roman" w:hAnsi="Times New Roman"/>
          <w:sz w:val="28"/>
          <w:szCs w:val="28"/>
        </w:rPr>
        <w:t xml:space="preserve"> </w:t>
      </w:r>
      <w:r w:rsidR="00FF75AB" w:rsidRPr="00B62EB7">
        <w:rPr>
          <w:rFonts w:ascii="Times New Roman" w:hAnsi="Times New Roman"/>
          <w:sz w:val="28"/>
          <w:szCs w:val="28"/>
        </w:rPr>
        <w:t xml:space="preserve">муниципального образования Ершовского района Саратовской области, </w:t>
      </w:r>
      <w:r w:rsidR="005B61C6" w:rsidRPr="00B62EB7">
        <w:rPr>
          <w:rFonts w:ascii="Times New Roman" w:hAnsi="Times New Roman"/>
          <w:sz w:val="28"/>
          <w:szCs w:val="28"/>
        </w:rPr>
        <w:t>Совет</w:t>
      </w:r>
      <w:r w:rsidRPr="00B62EB7">
        <w:rPr>
          <w:rFonts w:ascii="Times New Roman" w:hAnsi="Times New Roman"/>
          <w:sz w:val="28"/>
          <w:szCs w:val="28"/>
        </w:rPr>
        <w:t xml:space="preserve"> </w:t>
      </w:r>
      <w:r w:rsidR="00C80C91" w:rsidRPr="00B62EB7">
        <w:rPr>
          <w:rFonts w:ascii="Times New Roman" w:hAnsi="Times New Roman"/>
          <w:sz w:val="28"/>
          <w:szCs w:val="28"/>
        </w:rPr>
        <w:t>Новорепинского</w:t>
      </w:r>
      <w:r w:rsidR="004435E1" w:rsidRPr="00B62EB7">
        <w:rPr>
          <w:rFonts w:ascii="Times New Roman" w:hAnsi="Times New Roman"/>
          <w:sz w:val="28"/>
          <w:szCs w:val="28"/>
        </w:rPr>
        <w:t xml:space="preserve"> </w:t>
      </w:r>
      <w:r w:rsidRPr="00B62EB7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B62EB7">
        <w:rPr>
          <w:rFonts w:ascii="Times New Roman" w:hAnsi="Times New Roman"/>
          <w:sz w:val="28"/>
          <w:szCs w:val="28"/>
        </w:rPr>
        <w:t xml:space="preserve"> </w:t>
      </w:r>
      <w:r w:rsidR="005B61C6" w:rsidRPr="00B62EB7">
        <w:rPr>
          <w:rFonts w:ascii="Times New Roman" w:hAnsi="Times New Roman"/>
          <w:b/>
          <w:sz w:val="28"/>
          <w:szCs w:val="28"/>
        </w:rPr>
        <w:t>РЕШИЛ</w:t>
      </w:r>
      <w:r w:rsidRPr="00B62EB7">
        <w:rPr>
          <w:rFonts w:ascii="Times New Roman" w:hAnsi="Times New Roman"/>
          <w:sz w:val="28"/>
          <w:szCs w:val="28"/>
        </w:rPr>
        <w:t>:</w:t>
      </w:r>
    </w:p>
    <w:p w:rsidR="00FB7004" w:rsidRPr="00B62EB7" w:rsidRDefault="00B62EB7" w:rsidP="00B62EB7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5F75" w:rsidRPr="00B62EB7">
        <w:rPr>
          <w:rFonts w:ascii="Times New Roman" w:hAnsi="Times New Roman"/>
          <w:sz w:val="28"/>
          <w:szCs w:val="28"/>
        </w:rPr>
        <w:t>Внести в приложение</w:t>
      </w:r>
      <w:r w:rsidR="00FB7004" w:rsidRPr="00B62EB7">
        <w:rPr>
          <w:rFonts w:ascii="Times New Roman" w:hAnsi="Times New Roman"/>
          <w:sz w:val="28"/>
          <w:szCs w:val="28"/>
        </w:rPr>
        <w:t xml:space="preserve"> к решению Совета </w:t>
      </w:r>
      <w:r w:rsidR="00C80C91" w:rsidRPr="00B62EB7">
        <w:rPr>
          <w:rFonts w:ascii="Times New Roman" w:hAnsi="Times New Roman"/>
          <w:sz w:val="28"/>
          <w:szCs w:val="28"/>
        </w:rPr>
        <w:t>Новорепинского</w:t>
      </w:r>
      <w:r w:rsidR="00FB7004" w:rsidRPr="00B62EB7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155F03" w:rsidRPr="00B62EB7">
        <w:rPr>
          <w:rFonts w:ascii="Times New Roman" w:hAnsi="Times New Roman"/>
          <w:sz w:val="28"/>
          <w:szCs w:val="28"/>
        </w:rPr>
        <w:t xml:space="preserve">22.09.2016 г. № 1-10 </w:t>
      </w:r>
      <w:r w:rsidR="00FB7004" w:rsidRPr="00B62EB7">
        <w:rPr>
          <w:rFonts w:ascii="Times New Roman" w:hAnsi="Times New Roman"/>
          <w:sz w:val="28"/>
          <w:szCs w:val="28"/>
        </w:rPr>
        <w:t>«</w:t>
      </w:r>
      <w:r w:rsidR="0073251A" w:rsidRPr="00B62EB7">
        <w:rPr>
          <w:rFonts w:ascii="Times New Roman" w:hAnsi="Times New Roman"/>
          <w:sz w:val="28"/>
          <w:szCs w:val="28"/>
        </w:rPr>
        <w:t>Об утверждении Положения о публичных слушаниях на территории Новорепинского муниципального образования Ершовского района Саратовской области</w:t>
      </w:r>
      <w:r w:rsidR="00FB7004" w:rsidRPr="00B62EB7">
        <w:rPr>
          <w:rFonts w:ascii="Times New Roman" w:hAnsi="Times New Roman"/>
          <w:sz w:val="28"/>
          <w:szCs w:val="28"/>
        </w:rPr>
        <w:t>»</w:t>
      </w:r>
      <w:r w:rsidR="0073251A" w:rsidRPr="00B62EB7">
        <w:rPr>
          <w:rFonts w:ascii="Times New Roman" w:hAnsi="Times New Roman"/>
          <w:sz w:val="28"/>
          <w:szCs w:val="28"/>
        </w:rPr>
        <w:t xml:space="preserve"> </w:t>
      </w:r>
      <w:r w:rsidR="000A3C20" w:rsidRPr="00B62EB7">
        <w:rPr>
          <w:rFonts w:ascii="Times New Roman" w:hAnsi="Times New Roman"/>
          <w:sz w:val="28"/>
          <w:szCs w:val="28"/>
        </w:rPr>
        <w:t>следующие изменения</w:t>
      </w:r>
      <w:r w:rsidR="00C1246B" w:rsidRPr="00B62EB7">
        <w:rPr>
          <w:rFonts w:ascii="Times New Roman" w:hAnsi="Times New Roman"/>
          <w:sz w:val="28"/>
          <w:szCs w:val="28"/>
        </w:rPr>
        <w:t>:</w:t>
      </w:r>
    </w:p>
    <w:p w:rsidR="00C1246B" w:rsidRPr="00B62EB7" w:rsidRDefault="00B62EB7" w:rsidP="00B62EB7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435E1" w:rsidRPr="00B62EB7">
        <w:rPr>
          <w:rFonts w:ascii="Times New Roman" w:hAnsi="Times New Roman"/>
          <w:sz w:val="28"/>
          <w:szCs w:val="28"/>
        </w:rPr>
        <w:t>Пункт 3.5</w:t>
      </w:r>
      <w:r w:rsidR="000A3C20" w:rsidRPr="00B62EB7">
        <w:rPr>
          <w:rFonts w:ascii="Times New Roman" w:hAnsi="Times New Roman"/>
          <w:sz w:val="28"/>
          <w:szCs w:val="28"/>
        </w:rPr>
        <w:t xml:space="preserve"> </w:t>
      </w:r>
      <w:r w:rsidR="004435E1" w:rsidRPr="00B62EB7">
        <w:rPr>
          <w:rFonts w:ascii="Times New Roman" w:hAnsi="Times New Roman"/>
          <w:sz w:val="28"/>
          <w:szCs w:val="28"/>
        </w:rPr>
        <w:t>добавить абзацем 3) следующего содержания</w:t>
      </w:r>
      <w:r w:rsidR="000A3C20" w:rsidRPr="00B62EB7">
        <w:rPr>
          <w:rFonts w:ascii="Times New Roman" w:hAnsi="Times New Roman"/>
          <w:sz w:val="28"/>
          <w:szCs w:val="28"/>
        </w:rPr>
        <w:t>:</w:t>
      </w:r>
      <w:r w:rsidR="00C1246B" w:rsidRPr="00B62EB7">
        <w:rPr>
          <w:rFonts w:ascii="Times New Roman" w:hAnsi="Times New Roman"/>
          <w:sz w:val="28"/>
          <w:szCs w:val="28"/>
        </w:rPr>
        <w:t xml:space="preserve"> </w:t>
      </w:r>
    </w:p>
    <w:p w:rsidR="000A3C20" w:rsidRPr="00B62EB7" w:rsidRDefault="004435E1" w:rsidP="00B62EB7">
      <w:pPr>
        <w:pStyle w:val="a4"/>
        <w:rPr>
          <w:rFonts w:ascii="Times New Roman" w:hAnsi="Times New Roman"/>
          <w:sz w:val="28"/>
          <w:szCs w:val="28"/>
        </w:rPr>
      </w:pPr>
      <w:r w:rsidRPr="00B62EB7">
        <w:rPr>
          <w:rFonts w:ascii="Times New Roman" w:hAnsi="Times New Roman"/>
          <w:sz w:val="28"/>
          <w:szCs w:val="28"/>
        </w:rPr>
        <w:t xml:space="preserve"> </w:t>
      </w:r>
      <w:r w:rsidR="000A3C20" w:rsidRPr="00B62EB7">
        <w:rPr>
          <w:rFonts w:ascii="Times New Roman" w:hAnsi="Times New Roman"/>
          <w:sz w:val="28"/>
          <w:szCs w:val="28"/>
        </w:rPr>
        <w:t>«</w:t>
      </w:r>
      <w:r w:rsidRPr="00B62EB7">
        <w:rPr>
          <w:rFonts w:ascii="Times New Roman" w:hAnsi="Times New Roman"/>
          <w:sz w:val="28"/>
          <w:szCs w:val="28"/>
        </w:rPr>
        <w:t>3)</w:t>
      </w:r>
      <w:r w:rsidR="003470E4" w:rsidRPr="00B62EB7">
        <w:rPr>
          <w:rFonts w:ascii="Times New Roman" w:hAnsi="Times New Roman"/>
          <w:sz w:val="28"/>
          <w:szCs w:val="28"/>
        </w:rPr>
        <w:t xml:space="preserve"> </w:t>
      </w:r>
      <w:r w:rsidR="000A3C20" w:rsidRPr="00B62EB7">
        <w:rPr>
          <w:rFonts w:ascii="Times New Roman" w:hAnsi="Times New Roman"/>
          <w:sz w:val="28"/>
          <w:szCs w:val="28"/>
        </w:rPr>
        <w:t xml:space="preserve">осуществляется специалистом  администрации муниципального образования в соответствующем разделе платформы обратной связи единого портала </w:t>
      </w:r>
      <w:r w:rsidR="00567554" w:rsidRPr="00B62EB7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</w:t>
      </w:r>
      <w:r w:rsidR="000A3C20" w:rsidRPr="00B62EB7">
        <w:rPr>
          <w:rFonts w:ascii="Times New Roman" w:hAnsi="Times New Roman"/>
          <w:sz w:val="28"/>
          <w:szCs w:val="28"/>
        </w:rPr>
        <w:t xml:space="preserve">в течение пяти дней со дня принятия решения о </w:t>
      </w:r>
      <w:r w:rsidRPr="00B62EB7">
        <w:rPr>
          <w:rFonts w:ascii="Times New Roman" w:hAnsi="Times New Roman"/>
          <w:sz w:val="28"/>
          <w:szCs w:val="28"/>
        </w:rPr>
        <w:t>проведении публичных слушаний»</w:t>
      </w:r>
    </w:p>
    <w:p w:rsidR="000A3C20" w:rsidRPr="00B62EB7" w:rsidRDefault="00B62EB7" w:rsidP="00B62EB7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435E1" w:rsidRPr="00B62EB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5.9 дополнить абзацем </w:t>
      </w:r>
      <w:r w:rsidR="008C1DC1" w:rsidRPr="00B62EB7">
        <w:rPr>
          <w:rFonts w:ascii="Times New Roman" w:hAnsi="Times New Roman"/>
          <w:sz w:val="28"/>
          <w:szCs w:val="28"/>
        </w:rPr>
        <w:t>следующего содержания</w:t>
      </w:r>
      <w:r w:rsidR="000A3C20" w:rsidRPr="00B62EB7">
        <w:rPr>
          <w:rFonts w:ascii="Times New Roman" w:hAnsi="Times New Roman"/>
          <w:sz w:val="28"/>
          <w:szCs w:val="28"/>
        </w:rPr>
        <w:t>:</w:t>
      </w:r>
    </w:p>
    <w:p w:rsidR="000A3C20" w:rsidRPr="00B62EB7" w:rsidRDefault="008C1DC1" w:rsidP="00B62EB7">
      <w:pPr>
        <w:pStyle w:val="a4"/>
        <w:rPr>
          <w:rFonts w:ascii="Times New Roman" w:hAnsi="Times New Roman"/>
          <w:sz w:val="28"/>
          <w:szCs w:val="28"/>
        </w:rPr>
      </w:pPr>
      <w:r w:rsidRPr="00B62EB7">
        <w:rPr>
          <w:rFonts w:ascii="Times New Roman" w:hAnsi="Times New Roman"/>
          <w:sz w:val="28"/>
          <w:szCs w:val="28"/>
        </w:rPr>
        <w:t>«</w:t>
      </w:r>
      <w:r w:rsidR="000A3C20" w:rsidRPr="00B62EB7">
        <w:rPr>
          <w:rFonts w:ascii="Times New Roman" w:hAnsi="Times New Roman"/>
          <w:sz w:val="28"/>
          <w:szCs w:val="28"/>
        </w:rPr>
        <w:t xml:space="preserve">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</w:t>
      </w:r>
      <w:r w:rsidR="00567554" w:rsidRPr="00B62EB7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</w:t>
      </w:r>
      <w:r w:rsidR="000A3C20" w:rsidRPr="00B62EB7">
        <w:rPr>
          <w:rFonts w:ascii="Times New Roman" w:hAnsi="Times New Roman"/>
          <w:sz w:val="28"/>
          <w:szCs w:val="28"/>
        </w:rPr>
        <w:t>не позднее, чем через 10 дней со дня проведения публичных слушаний для ознакомления жителей муниципального образования</w:t>
      </w:r>
      <w:r w:rsidRPr="00B62EB7">
        <w:rPr>
          <w:rFonts w:ascii="Times New Roman" w:hAnsi="Times New Roman"/>
          <w:sz w:val="28"/>
          <w:szCs w:val="28"/>
        </w:rPr>
        <w:t>»</w:t>
      </w:r>
    </w:p>
    <w:p w:rsidR="00AF2738" w:rsidRPr="00B62EB7" w:rsidRDefault="00B62EB7" w:rsidP="00B62EB7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AF2738" w:rsidRPr="00B62EB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F2738" w:rsidRPr="00B62EB7">
        <w:rPr>
          <w:rFonts w:ascii="Times New Roman" w:hAnsi="Times New Roman"/>
          <w:sz w:val="28"/>
          <w:szCs w:val="28"/>
        </w:rPr>
        <w:t xml:space="preserve"> настоящее </w:t>
      </w:r>
      <w:r w:rsidR="00CD6F53" w:rsidRPr="00B62EB7">
        <w:rPr>
          <w:rFonts w:ascii="Times New Roman" w:hAnsi="Times New Roman"/>
          <w:sz w:val="28"/>
          <w:szCs w:val="28"/>
        </w:rPr>
        <w:t>решение</w:t>
      </w:r>
      <w:r w:rsidR="00AF2738" w:rsidRPr="00B62EB7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F75" w:rsidRPr="00B62EB7">
        <w:rPr>
          <w:rFonts w:ascii="Times New Roman" w:hAnsi="Times New Roman"/>
          <w:sz w:val="28"/>
          <w:szCs w:val="28"/>
        </w:rPr>
        <w:t xml:space="preserve"> в сети «Интернет»</w:t>
      </w:r>
      <w:r w:rsidR="000A3C20" w:rsidRPr="00B62EB7">
        <w:rPr>
          <w:rFonts w:ascii="Times New Roman" w:hAnsi="Times New Roman"/>
          <w:sz w:val="28"/>
          <w:szCs w:val="28"/>
        </w:rPr>
        <w:t xml:space="preserve"> и обнародовать в специально установленных местах.</w:t>
      </w:r>
    </w:p>
    <w:p w:rsidR="001C0C2E" w:rsidRPr="00B62EB7" w:rsidRDefault="001C0C2E" w:rsidP="00B62EB7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B62EB7" w:rsidRDefault="00AF2738" w:rsidP="00B62EB7">
      <w:pPr>
        <w:pStyle w:val="a4"/>
        <w:rPr>
          <w:rFonts w:ascii="Times New Roman" w:hAnsi="Times New Roman"/>
          <w:sz w:val="28"/>
          <w:szCs w:val="28"/>
        </w:rPr>
      </w:pPr>
    </w:p>
    <w:p w:rsidR="000A3C20" w:rsidRPr="00B62EB7" w:rsidRDefault="000A3C20" w:rsidP="00B62EB7">
      <w:pPr>
        <w:pStyle w:val="a4"/>
        <w:rPr>
          <w:rFonts w:ascii="Times New Roman" w:hAnsi="Times New Roman"/>
          <w:sz w:val="28"/>
          <w:szCs w:val="28"/>
        </w:rPr>
      </w:pPr>
    </w:p>
    <w:p w:rsidR="007150A8" w:rsidRDefault="001C0C2E" w:rsidP="00B62EB7">
      <w:pPr>
        <w:pStyle w:val="a4"/>
        <w:rPr>
          <w:rFonts w:ascii="Times New Roman" w:hAnsi="Times New Roman"/>
          <w:sz w:val="28"/>
          <w:szCs w:val="28"/>
        </w:rPr>
      </w:pPr>
      <w:r w:rsidRPr="00B62EB7">
        <w:rPr>
          <w:rFonts w:ascii="Times New Roman" w:hAnsi="Times New Roman"/>
          <w:sz w:val="28"/>
          <w:szCs w:val="28"/>
        </w:rPr>
        <w:t xml:space="preserve">Глава </w:t>
      </w:r>
      <w:r w:rsidR="00C80C91" w:rsidRPr="00B62EB7">
        <w:rPr>
          <w:rFonts w:ascii="Times New Roman" w:hAnsi="Times New Roman"/>
          <w:sz w:val="28"/>
          <w:szCs w:val="28"/>
        </w:rPr>
        <w:t>Новорепинского</w:t>
      </w:r>
      <w:r w:rsidR="00135F75" w:rsidRPr="00B62EB7">
        <w:rPr>
          <w:rFonts w:ascii="Times New Roman" w:hAnsi="Times New Roman"/>
          <w:sz w:val="28"/>
          <w:szCs w:val="28"/>
        </w:rPr>
        <w:t xml:space="preserve"> </w:t>
      </w:r>
    </w:p>
    <w:p w:rsidR="00F31307" w:rsidRPr="00B62EB7" w:rsidRDefault="001C0C2E" w:rsidP="00B62EB7">
      <w:pPr>
        <w:pStyle w:val="a4"/>
        <w:rPr>
          <w:rFonts w:ascii="Times New Roman" w:hAnsi="Times New Roman"/>
          <w:sz w:val="28"/>
          <w:szCs w:val="28"/>
        </w:rPr>
      </w:pPr>
      <w:r w:rsidRPr="00B62EB7">
        <w:rPr>
          <w:rFonts w:ascii="Times New Roman" w:hAnsi="Times New Roman"/>
          <w:sz w:val="28"/>
          <w:szCs w:val="28"/>
        </w:rPr>
        <w:t>муниципального образов</w:t>
      </w:r>
      <w:r w:rsidR="00C02CA7" w:rsidRPr="00B62EB7">
        <w:rPr>
          <w:rFonts w:ascii="Times New Roman" w:hAnsi="Times New Roman"/>
          <w:sz w:val="28"/>
          <w:szCs w:val="28"/>
        </w:rPr>
        <w:t>ания</w:t>
      </w:r>
      <w:r w:rsidR="007150A8">
        <w:rPr>
          <w:rFonts w:ascii="Times New Roman" w:hAnsi="Times New Roman"/>
          <w:sz w:val="28"/>
          <w:szCs w:val="28"/>
        </w:rPr>
        <w:tab/>
      </w:r>
      <w:r w:rsidR="007150A8">
        <w:rPr>
          <w:rFonts w:ascii="Times New Roman" w:hAnsi="Times New Roman"/>
          <w:sz w:val="28"/>
          <w:szCs w:val="28"/>
        </w:rPr>
        <w:tab/>
      </w:r>
      <w:r w:rsidR="007150A8">
        <w:rPr>
          <w:rFonts w:ascii="Times New Roman" w:hAnsi="Times New Roman"/>
          <w:sz w:val="28"/>
          <w:szCs w:val="28"/>
        </w:rPr>
        <w:tab/>
      </w:r>
      <w:r w:rsidR="007150A8">
        <w:rPr>
          <w:rFonts w:ascii="Times New Roman" w:hAnsi="Times New Roman"/>
          <w:sz w:val="28"/>
          <w:szCs w:val="28"/>
        </w:rPr>
        <w:tab/>
      </w:r>
      <w:r w:rsidR="007150A8">
        <w:rPr>
          <w:rFonts w:ascii="Times New Roman" w:hAnsi="Times New Roman"/>
          <w:sz w:val="28"/>
          <w:szCs w:val="28"/>
        </w:rPr>
        <w:tab/>
      </w:r>
      <w:r w:rsidR="00C80C91" w:rsidRPr="00B62EB7">
        <w:rPr>
          <w:rFonts w:ascii="Times New Roman" w:hAnsi="Times New Roman"/>
          <w:sz w:val="28"/>
          <w:szCs w:val="28"/>
        </w:rPr>
        <w:t>В.В.Солоп</w:t>
      </w:r>
      <w:r w:rsidR="00C02CA7" w:rsidRPr="00B62EB7">
        <w:rPr>
          <w:rFonts w:ascii="Times New Roman" w:hAnsi="Times New Roman"/>
          <w:sz w:val="28"/>
          <w:szCs w:val="28"/>
        </w:rPr>
        <w:t xml:space="preserve"> </w:t>
      </w:r>
    </w:p>
    <w:sectPr w:rsidR="00F31307" w:rsidRPr="00B62EB7" w:rsidSect="00860BD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1A" w:rsidRDefault="0043461A" w:rsidP="004B5337">
      <w:pPr>
        <w:spacing w:after="0" w:line="240" w:lineRule="auto"/>
      </w:pPr>
      <w:r>
        <w:separator/>
      </w:r>
    </w:p>
  </w:endnote>
  <w:endnote w:type="continuationSeparator" w:id="0">
    <w:p w:rsidR="0043461A" w:rsidRDefault="0043461A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1A" w:rsidRDefault="0043461A" w:rsidP="004B5337">
      <w:pPr>
        <w:spacing w:after="0" w:line="240" w:lineRule="auto"/>
      </w:pPr>
      <w:r>
        <w:separator/>
      </w:r>
    </w:p>
  </w:footnote>
  <w:footnote w:type="continuationSeparator" w:id="0">
    <w:p w:rsidR="0043461A" w:rsidRDefault="0043461A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37" w:rsidRPr="00135F75" w:rsidRDefault="004B5337" w:rsidP="004B5337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A3C20"/>
    <w:rsid w:val="00135F75"/>
    <w:rsid w:val="00155F03"/>
    <w:rsid w:val="00171554"/>
    <w:rsid w:val="001C0C2E"/>
    <w:rsid w:val="00223891"/>
    <w:rsid w:val="002652C3"/>
    <w:rsid w:val="00281B36"/>
    <w:rsid w:val="00342F99"/>
    <w:rsid w:val="003470E4"/>
    <w:rsid w:val="004213C7"/>
    <w:rsid w:val="0043461A"/>
    <w:rsid w:val="004435E1"/>
    <w:rsid w:val="004A253E"/>
    <w:rsid w:val="004B5337"/>
    <w:rsid w:val="00531C07"/>
    <w:rsid w:val="00567554"/>
    <w:rsid w:val="005B61C6"/>
    <w:rsid w:val="006321EF"/>
    <w:rsid w:val="00661785"/>
    <w:rsid w:val="006D545A"/>
    <w:rsid w:val="006E4B85"/>
    <w:rsid w:val="00703A86"/>
    <w:rsid w:val="007150A8"/>
    <w:rsid w:val="00716056"/>
    <w:rsid w:val="0073251A"/>
    <w:rsid w:val="007B677F"/>
    <w:rsid w:val="00860BDB"/>
    <w:rsid w:val="00872E8D"/>
    <w:rsid w:val="00896A83"/>
    <w:rsid w:val="008C1DC1"/>
    <w:rsid w:val="008D20FA"/>
    <w:rsid w:val="00953D4B"/>
    <w:rsid w:val="009A225B"/>
    <w:rsid w:val="009D21DA"/>
    <w:rsid w:val="00A840F7"/>
    <w:rsid w:val="00AF2738"/>
    <w:rsid w:val="00B62EB7"/>
    <w:rsid w:val="00BD5620"/>
    <w:rsid w:val="00BE1160"/>
    <w:rsid w:val="00BE505F"/>
    <w:rsid w:val="00C02CA7"/>
    <w:rsid w:val="00C1246B"/>
    <w:rsid w:val="00C7207C"/>
    <w:rsid w:val="00C80C91"/>
    <w:rsid w:val="00CD6F53"/>
    <w:rsid w:val="00D875F7"/>
    <w:rsid w:val="00E15130"/>
    <w:rsid w:val="00E17339"/>
    <w:rsid w:val="00F260FD"/>
    <w:rsid w:val="00F31307"/>
    <w:rsid w:val="00FB700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1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EC35-FFF7-4F80-975A-F06DF61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32</cp:revision>
  <dcterms:created xsi:type="dcterms:W3CDTF">2017-06-09T04:26:00Z</dcterms:created>
  <dcterms:modified xsi:type="dcterms:W3CDTF">2022-05-25T14:03:00Z</dcterms:modified>
</cp:coreProperties>
</file>