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F8" w:rsidRDefault="005977F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eastAsia="Times New Roman"/>
          <w:noProof/>
          <w:sz w:val="28"/>
          <w:szCs w:val="20"/>
        </w:rPr>
        <w:drawing>
          <wp:inline distT="0" distB="0" distL="0" distR="0" wp14:anchorId="0DDB789B" wp14:editId="37AE81D0">
            <wp:extent cx="565150" cy="657860"/>
            <wp:effectExtent l="19050" t="0" r="6350" b="0"/>
            <wp:docPr id="14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0AB" w:rsidRDefault="00C83504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B400AB" w:rsidRDefault="005977F8">
      <w:pPr>
        <w:spacing w:after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ПЕРЕКОПНОВСКОГО</w:t>
      </w:r>
      <w:r w:rsidR="00C83504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</w:t>
      </w:r>
    </w:p>
    <w:p w:rsidR="00B400AB" w:rsidRDefault="00C83504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B400AB" w:rsidRDefault="00C83504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B400AB" w:rsidRDefault="00B400AB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400AB" w:rsidRDefault="00C83504">
      <w:pPr>
        <w:pStyle w:val="ab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РЕШЕНИЕ</w:t>
      </w:r>
    </w:p>
    <w:p w:rsidR="00B400AB" w:rsidRDefault="00B400AB">
      <w:pPr>
        <w:pStyle w:val="ab"/>
        <w:rPr>
          <w:rFonts w:ascii="Times New Roman" w:hAnsi="Times New Roman" w:cs="Calibri"/>
          <w:sz w:val="28"/>
          <w:szCs w:val="28"/>
        </w:rPr>
      </w:pPr>
    </w:p>
    <w:p w:rsidR="00B400AB" w:rsidRDefault="00C83504">
      <w:pPr>
        <w:pStyle w:val="ab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696F85">
        <w:rPr>
          <w:rFonts w:ascii="Times New Roman" w:hAnsi="Times New Roman"/>
          <w:sz w:val="28"/>
          <w:szCs w:val="28"/>
        </w:rPr>
        <w:t>2</w:t>
      </w:r>
      <w:r w:rsidR="00771955">
        <w:rPr>
          <w:rFonts w:ascii="Times New Roman" w:hAnsi="Times New Roman"/>
          <w:sz w:val="28"/>
          <w:szCs w:val="28"/>
        </w:rPr>
        <w:t>2</w:t>
      </w:r>
      <w:r w:rsidR="00696F85">
        <w:rPr>
          <w:rFonts w:ascii="Times New Roman" w:hAnsi="Times New Roman"/>
          <w:sz w:val="28"/>
          <w:szCs w:val="28"/>
        </w:rPr>
        <w:t>.03.2021</w:t>
      </w:r>
      <w:r>
        <w:rPr>
          <w:rFonts w:ascii="Times New Roman" w:hAnsi="Times New Roman"/>
          <w:sz w:val="28"/>
          <w:szCs w:val="28"/>
        </w:rPr>
        <w:t xml:space="preserve"> г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96F8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696F85">
        <w:rPr>
          <w:rFonts w:ascii="Times New Roman" w:hAnsi="Times New Roman"/>
          <w:sz w:val="28"/>
          <w:szCs w:val="28"/>
        </w:rPr>
        <w:t>46-116</w:t>
      </w:r>
    </w:p>
    <w:tbl>
      <w:tblPr>
        <w:tblW w:w="5070" w:type="dxa"/>
        <w:tblLook w:val="0000" w:firstRow="0" w:lastRow="0" w:firstColumn="0" w:lastColumn="0" w:noHBand="0" w:noVBand="0"/>
      </w:tblPr>
      <w:tblGrid>
        <w:gridCol w:w="5070"/>
      </w:tblGrid>
      <w:tr w:rsidR="00696F85" w:rsidRPr="00696F85">
        <w:tc>
          <w:tcPr>
            <w:tcW w:w="5070" w:type="dxa"/>
          </w:tcPr>
          <w:p w:rsidR="00B400AB" w:rsidRPr="00696F85" w:rsidRDefault="00B400AB">
            <w:pPr>
              <w:pStyle w:val="ab"/>
              <w:snapToGrid w:val="0"/>
              <w:rPr>
                <w:rFonts w:ascii="Times New Roman" w:hAnsi="Times New Roman" w:cs="Calibri"/>
                <w:b/>
                <w:color w:val="000000" w:themeColor="text1"/>
                <w:sz w:val="28"/>
                <w:szCs w:val="28"/>
              </w:rPr>
            </w:pPr>
          </w:p>
          <w:p w:rsidR="00B400AB" w:rsidRPr="00696F85" w:rsidRDefault="00C83504">
            <w:pPr>
              <w:pStyle w:val="wP13"/>
              <w:widowControl/>
              <w:suppressAutoHyphens w:val="0"/>
              <w:ind w:right="-2"/>
              <w:rPr>
                <w:b/>
                <w:color w:val="000000" w:themeColor="text1"/>
                <w:szCs w:val="28"/>
              </w:rPr>
            </w:pPr>
            <w:r w:rsidRPr="00696F85">
              <w:rPr>
                <w:b/>
                <w:color w:val="000000" w:themeColor="text1"/>
                <w:szCs w:val="28"/>
              </w:rPr>
              <w:t xml:space="preserve">О внесении дополнения в решение Совета </w:t>
            </w:r>
            <w:proofErr w:type="spellStart"/>
            <w:r w:rsidR="005977F8" w:rsidRPr="00696F85">
              <w:rPr>
                <w:b/>
                <w:color w:val="000000" w:themeColor="text1"/>
                <w:szCs w:val="28"/>
              </w:rPr>
              <w:t>Перекопновского</w:t>
            </w:r>
            <w:proofErr w:type="spellEnd"/>
            <w:r w:rsidRPr="00696F85">
              <w:rPr>
                <w:b/>
                <w:color w:val="000000" w:themeColor="text1"/>
                <w:szCs w:val="28"/>
              </w:rPr>
              <w:t xml:space="preserve"> муниц</w:t>
            </w:r>
            <w:r w:rsidRPr="00696F85">
              <w:rPr>
                <w:b/>
                <w:color w:val="000000" w:themeColor="text1"/>
                <w:szCs w:val="28"/>
              </w:rPr>
              <w:t>и</w:t>
            </w:r>
            <w:r w:rsidRPr="00696F85">
              <w:rPr>
                <w:b/>
                <w:color w:val="000000" w:themeColor="text1"/>
                <w:szCs w:val="28"/>
              </w:rPr>
              <w:t>пально</w:t>
            </w:r>
            <w:r w:rsidR="005977F8" w:rsidRPr="00696F85">
              <w:rPr>
                <w:b/>
                <w:color w:val="000000" w:themeColor="text1"/>
                <w:szCs w:val="28"/>
              </w:rPr>
              <w:t>го образования от 21</w:t>
            </w:r>
            <w:r w:rsidRPr="00696F85">
              <w:rPr>
                <w:b/>
                <w:color w:val="000000" w:themeColor="text1"/>
                <w:szCs w:val="28"/>
              </w:rPr>
              <w:t>.0</w:t>
            </w:r>
            <w:r w:rsidR="005977F8" w:rsidRPr="00696F85">
              <w:rPr>
                <w:b/>
                <w:color w:val="000000" w:themeColor="text1"/>
                <w:szCs w:val="28"/>
              </w:rPr>
              <w:t>7</w:t>
            </w:r>
            <w:r w:rsidRPr="00696F85">
              <w:rPr>
                <w:b/>
                <w:color w:val="000000" w:themeColor="text1"/>
                <w:szCs w:val="28"/>
              </w:rPr>
              <w:t>.201</w:t>
            </w:r>
            <w:r w:rsidR="005977F8" w:rsidRPr="00696F85">
              <w:rPr>
                <w:b/>
                <w:color w:val="000000" w:themeColor="text1"/>
                <w:szCs w:val="28"/>
              </w:rPr>
              <w:t>5</w:t>
            </w:r>
            <w:r w:rsidRPr="00696F85">
              <w:rPr>
                <w:b/>
                <w:color w:val="000000" w:themeColor="text1"/>
                <w:szCs w:val="28"/>
              </w:rPr>
              <w:t xml:space="preserve"> №</w:t>
            </w:r>
            <w:r w:rsidR="005977F8" w:rsidRPr="00696F85">
              <w:rPr>
                <w:b/>
                <w:color w:val="000000" w:themeColor="text1"/>
                <w:szCs w:val="28"/>
              </w:rPr>
              <w:t xml:space="preserve"> 46-9</w:t>
            </w:r>
            <w:r w:rsidRPr="00696F85">
              <w:rPr>
                <w:b/>
                <w:color w:val="000000" w:themeColor="text1"/>
                <w:szCs w:val="28"/>
              </w:rPr>
              <w:t>9</w:t>
            </w:r>
            <w:r w:rsidR="00696F85" w:rsidRPr="00696F85">
              <w:rPr>
                <w:b/>
                <w:color w:val="000000" w:themeColor="text1"/>
                <w:szCs w:val="28"/>
              </w:rPr>
              <w:t xml:space="preserve"> «</w:t>
            </w:r>
            <w:r w:rsidR="00696F85" w:rsidRPr="00696F85">
              <w:rPr>
                <w:b/>
                <w:color w:val="000000" w:themeColor="text1"/>
                <w:kern w:val="36"/>
                <w:szCs w:val="28"/>
              </w:rPr>
              <w:t xml:space="preserve">Об утверждении Порядка увольнения </w:t>
            </w:r>
            <w:r w:rsidR="00696F85" w:rsidRPr="00696F85">
              <w:rPr>
                <w:b/>
                <w:color w:val="000000" w:themeColor="text1"/>
                <w:szCs w:val="28"/>
              </w:rPr>
              <w:t>(освобождения от дол</w:t>
            </w:r>
            <w:r w:rsidR="00696F85" w:rsidRPr="00696F85">
              <w:rPr>
                <w:b/>
                <w:color w:val="000000" w:themeColor="text1"/>
                <w:szCs w:val="28"/>
              </w:rPr>
              <w:t>ж</w:t>
            </w:r>
            <w:r w:rsidR="00696F85" w:rsidRPr="00696F85">
              <w:rPr>
                <w:b/>
                <w:color w:val="000000" w:themeColor="text1"/>
                <w:szCs w:val="28"/>
              </w:rPr>
              <w:t>ности)</w:t>
            </w:r>
            <w:r w:rsidR="00696F85" w:rsidRPr="00696F85">
              <w:rPr>
                <w:b/>
                <w:color w:val="000000" w:themeColor="text1"/>
                <w:kern w:val="36"/>
                <w:szCs w:val="28"/>
              </w:rPr>
              <w:t xml:space="preserve"> лиц, замещающих муниц</w:t>
            </w:r>
            <w:r w:rsidR="00696F85" w:rsidRPr="00696F85">
              <w:rPr>
                <w:b/>
                <w:color w:val="000000" w:themeColor="text1"/>
                <w:kern w:val="36"/>
                <w:szCs w:val="28"/>
              </w:rPr>
              <w:t>и</w:t>
            </w:r>
            <w:r w:rsidR="00696F85" w:rsidRPr="00696F85">
              <w:rPr>
                <w:b/>
                <w:color w:val="000000" w:themeColor="text1"/>
                <w:kern w:val="36"/>
                <w:szCs w:val="28"/>
              </w:rPr>
              <w:t>пальные должности, в связи с утр</w:t>
            </w:r>
            <w:r w:rsidR="00696F85" w:rsidRPr="00696F85">
              <w:rPr>
                <w:b/>
                <w:color w:val="000000" w:themeColor="text1"/>
                <w:kern w:val="36"/>
                <w:szCs w:val="28"/>
              </w:rPr>
              <w:t>а</w:t>
            </w:r>
            <w:r w:rsidR="00696F85" w:rsidRPr="00696F85">
              <w:rPr>
                <w:b/>
                <w:color w:val="000000" w:themeColor="text1"/>
                <w:kern w:val="36"/>
                <w:szCs w:val="28"/>
              </w:rPr>
              <w:t>той доверия»</w:t>
            </w:r>
          </w:p>
          <w:p w:rsidR="00B400AB" w:rsidRPr="00696F85" w:rsidRDefault="00B400AB">
            <w:pPr>
              <w:pStyle w:val="ab"/>
              <w:rPr>
                <w:rFonts w:ascii="Times New Roman" w:hAnsi="Times New Roman" w:cs="Calibr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B400AB" w:rsidRDefault="00C835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г. №</w:t>
      </w:r>
      <w:r w:rsidR="00597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273-ФЗ «О противодействии коррупции»</w:t>
      </w:r>
      <w:r>
        <w:rPr>
          <w:rFonts w:ascii="Times New Roman" w:hAnsi="Times New Roman" w:cs="Times New Roman"/>
          <w:bCs/>
          <w:sz w:val="28"/>
          <w:szCs w:val="28"/>
        </w:rPr>
        <w:t>, Федеральным законом от 02.03.2007 г. №</w:t>
      </w:r>
      <w:r w:rsidR="005977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25-ФЗ «О муниципальной службе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proofErr w:type="spellStart"/>
      <w:r w:rsidR="005977F8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Совет </w:t>
      </w:r>
      <w:proofErr w:type="spellStart"/>
      <w:r w:rsidR="005977F8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приняло РЕШЕНИЕ:</w:t>
      </w:r>
    </w:p>
    <w:p w:rsidR="0075074D" w:rsidRPr="0075074D" w:rsidRDefault="0075074D" w:rsidP="0075074D">
      <w:pPr>
        <w:pStyle w:val="ab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r w:rsidR="00C83504">
        <w:rPr>
          <w:rFonts w:ascii="Times New Roman" w:hAnsi="Times New Roman"/>
          <w:sz w:val="28"/>
          <w:szCs w:val="28"/>
        </w:rPr>
        <w:t>Внести в 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83504">
        <w:rPr>
          <w:rFonts w:ascii="Times New Roman" w:hAnsi="Times New Roman"/>
          <w:sz w:val="28"/>
          <w:szCs w:val="28"/>
        </w:rPr>
        <w:t xml:space="preserve">к решению Совета </w:t>
      </w:r>
      <w:proofErr w:type="spellStart"/>
      <w:r w:rsidR="005977F8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="00C8350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C83504">
        <w:rPr>
          <w:rFonts w:ascii="Times New Roman" w:hAnsi="Times New Roman"/>
          <w:sz w:val="28"/>
          <w:szCs w:val="28"/>
        </w:rPr>
        <w:t>Ершовс</w:t>
      </w:r>
      <w:r w:rsidR="005977F8">
        <w:rPr>
          <w:rFonts w:ascii="Times New Roman" w:hAnsi="Times New Roman"/>
          <w:sz w:val="28"/>
          <w:szCs w:val="28"/>
        </w:rPr>
        <w:t>кого</w:t>
      </w:r>
      <w:proofErr w:type="spellEnd"/>
      <w:r w:rsidR="005977F8">
        <w:rPr>
          <w:rFonts w:ascii="Times New Roman" w:hAnsi="Times New Roman"/>
          <w:sz w:val="28"/>
          <w:szCs w:val="28"/>
        </w:rPr>
        <w:t xml:space="preserve"> муниципального района от 21.07.2015</w:t>
      </w:r>
      <w:r w:rsidR="00C83504">
        <w:rPr>
          <w:rFonts w:ascii="Times New Roman" w:hAnsi="Times New Roman"/>
          <w:sz w:val="28"/>
          <w:szCs w:val="28"/>
        </w:rPr>
        <w:t xml:space="preserve"> №</w:t>
      </w:r>
      <w:r w:rsidR="005977F8">
        <w:rPr>
          <w:rFonts w:ascii="Times New Roman" w:hAnsi="Times New Roman"/>
          <w:sz w:val="28"/>
          <w:szCs w:val="28"/>
        </w:rPr>
        <w:t xml:space="preserve"> 46-9</w:t>
      </w:r>
      <w:r w:rsidR="00C83504">
        <w:rPr>
          <w:rFonts w:ascii="Times New Roman" w:hAnsi="Times New Roman"/>
          <w:sz w:val="28"/>
          <w:szCs w:val="28"/>
        </w:rPr>
        <w:t xml:space="preserve">9 </w:t>
      </w:r>
      <w:r w:rsidR="00C83504" w:rsidRPr="0075074D">
        <w:rPr>
          <w:rFonts w:ascii="Times New Roman" w:hAnsi="Times New Roman"/>
          <w:sz w:val="28"/>
          <w:szCs w:val="28"/>
        </w:rPr>
        <w:t>«</w:t>
      </w:r>
      <w:r w:rsidRPr="0075074D">
        <w:rPr>
          <w:rFonts w:ascii="Times New Roman" w:hAnsi="Times New Roman"/>
          <w:kern w:val="36"/>
          <w:sz w:val="28"/>
          <w:szCs w:val="28"/>
        </w:rPr>
        <w:t xml:space="preserve">Порядок увольнения </w:t>
      </w:r>
      <w:r w:rsidRPr="0075074D">
        <w:rPr>
          <w:rFonts w:ascii="Times New Roman" w:hAnsi="Times New Roman"/>
          <w:sz w:val="28"/>
          <w:szCs w:val="28"/>
        </w:rPr>
        <w:t>(освобождения от должности)</w:t>
      </w:r>
      <w:r w:rsidRPr="0075074D">
        <w:rPr>
          <w:rFonts w:ascii="Times New Roman" w:hAnsi="Times New Roman"/>
          <w:kern w:val="36"/>
          <w:sz w:val="28"/>
          <w:szCs w:val="28"/>
        </w:rPr>
        <w:t xml:space="preserve"> лиц, замещающих муниципальные должности</w:t>
      </w:r>
      <w:r w:rsidRPr="0075074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5074D">
        <w:rPr>
          <w:rFonts w:ascii="Times New Roman" w:hAnsi="Times New Roman"/>
          <w:sz w:val="28"/>
          <w:szCs w:val="28"/>
        </w:rPr>
        <w:t>Перекопновском</w:t>
      </w:r>
      <w:proofErr w:type="spellEnd"/>
      <w:r w:rsidRPr="0075074D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proofErr w:type="spellStart"/>
      <w:r w:rsidRPr="0075074D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75074D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 w:rsidRPr="0075074D">
        <w:rPr>
          <w:rFonts w:ascii="Times New Roman" w:hAnsi="Times New Roman"/>
          <w:kern w:val="36"/>
          <w:sz w:val="28"/>
          <w:szCs w:val="28"/>
        </w:rPr>
        <w:t>,</w:t>
      </w:r>
      <w:r>
        <w:rPr>
          <w:rFonts w:ascii="Times New Roman" w:hAnsi="Times New Roman"/>
          <w:kern w:val="36"/>
          <w:sz w:val="28"/>
          <w:szCs w:val="28"/>
        </w:rPr>
        <w:t xml:space="preserve"> в связи с утратой доверия</w:t>
      </w:r>
      <w:r w:rsidR="00C83504">
        <w:rPr>
          <w:rFonts w:ascii="PT Astra Serif" w:hAnsi="PT Astra Serif"/>
          <w:bCs/>
          <w:sz w:val="28"/>
          <w:szCs w:val="28"/>
        </w:rPr>
        <w:t>» изменения</w:t>
      </w:r>
      <w:r>
        <w:rPr>
          <w:rFonts w:ascii="PT Astra Serif" w:hAnsi="PT Astra Serif"/>
          <w:bCs/>
          <w:sz w:val="28"/>
          <w:szCs w:val="28"/>
        </w:rPr>
        <w:t>:</w:t>
      </w:r>
    </w:p>
    <w:p w:rsidR="00B400AB" w:rsidRDefault="0075074D" w:rsidP="0075074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       1.1. Дополнить   пункт 4</w:t>
      </w:r>
      <w:r w:rsidR="003E6BDA">
        <w:rPr>
          <w:rFonts w:ascii="PT Astra Serif" w:hAnsi="PT Astra Serif"/>
          <w:bCs/>
          <w:sz w:val="28"/>
          <w:szCs w:val="28"/>
        </w:rPr>
        <w:t xml:space="preserve"> абзацами </w:t>
      </w:r>
      <w:r w:rsidR="00C83504">
        <w:rPr>
          <w:rFonts w:ascii="PT Astra Serif" w:hAnsi="PT Astra Serif"/>
          <w:bCs/>
          <w:sz w:val="28"/>
          <w:szCs w:val="28"/>
        </w:rPr>
        <w:t xml:space="preserve"> следующего содержания:</w:t>
      </w:r>
    </w:p>
    <w:p w:rsidR="00B400AB" w:rsidRDefault="00C83504" w:rsidP="00750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«1.1. Основания для увольнения (освобождения от должности) в связи с утратой доверия:</w:t>
      </w:r>
    </w:p>
    <w:p w:rsidR="00B400AB" w:rsidRDefault="00C83504" w:rsidP="0075074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B400AB" w:rsidRDefault="00C8350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</w:t>
      </w:r>
      <w:r>
        <w:rPr>
          <w:rFonts w:ascii="PT Astra Serif" w:hAnsi="PT Astra Serif"/>
          <w:sz w:val="28"/>
          <w:szCs w:val="28"/>
        </w:rPr>
        <w:lastRenderedPageBreak/>
        <w:t>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B400AB" w:rsidRDefault="00C8350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B400AB" w:rsidRDefault="00C8350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осуществления лицом предпринимательской деятельности;</w:t>
      </w:r>
    </w:p>
    <w:p w:rsidR="00B400AB" w:rsidRDefault="00C8350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B400AB" w:rsidRDefault="00C8350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в случае совершения правонарушений, установленных статьями 14.1 и 15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г. №25-ФЗ «О муниципальной службе в Российской Федерации»;</w:t>
      </w:r>
    </w:p>
    <w:p w:rsidR="00B400AB" w:rsidRDefault="0075074D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 Дополнить пункт 4</w:t>
      </w:r>
      <w:r w:rsidR="00C83504">
        <w:rPr>
          <w:rFonts w:ascii="Times New Roman" w:hAnsi="Times New Roman" w:cs="Times New Roman"/>
          <w:bCs/>
          <w:sz w:val="28"/>
          <w:szCs w:val="28"/>
        </w:rPr>
        <w:t xml:space="preserve"> абзацами следующего содержания:</w:t>
      </w:r>
    </w:p>
    <w:p w:rsidR="00B400AB" w:rsidRDefault="00C83504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«Решение об увольнении принимается на основании:</w:t>
      </w:r>
    </w:p>
    <w:p w:rsidR="00B400AB" w:rsidRDefault="00C8350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B400AB" w:rsidRDefault="00C8350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B400AB" w:rsidRDefault="00C8350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объяснений муниципального служащего;</w:t>
      </w:r>
    </w:p>
    <w:p w:rsidR="00B400AB" w:rsidRDefault="00C8350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иных материалов».</w:t>
      </w:r>
    </w:p>
    <w:p w:rsidR="00B400AB" w:rsidRDefault="00B400AB">
      <w:pPr>
        <w:spacing w:after="0" w:line="240" w:lineRule="auto"/>
        <w:ind w:firstLine="540"/>
        <w:jc w:val="both"/>
        <w:rPr>
          <w:rFonts w:cs="Times New Roman"/>
        </w:rPr>
      </w:pPr>
    </w:p>
    <w:p w:rsidR="00B400AB" w:rsidRDefault="00C8350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B400AB" w:rsidRDefault="00B400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400AB" w:rsidRDefault="00B400AB">
      <w:pPr>
        <w:pStyle w:val="ab"/>
        <w:rPr>
          <w:rFonts w:ascii="Times New Roman" w:hAnsi="Times New Roman"/>
          <w:sz w:val="28"/>
          <w:szCs w:val="28"/>
        </w:rPr>
      </w:pPr>
    </w:p>
    <w:p w:rsidR="00696F85" w:rsidRDefault="00696F85">
      <w:pPr>
        <w:pStyle w:val="ab"/>
        <w:rPr>
          <w:rFonts w:ascii="Times New Roman" w:hAnsi="Times New Roman"/>
          <w:sz w:val="28"/>
          <w:szCs w:val="28"/>
        </w:rPr>
      </w:pPr>
    </w:p>
    <w:p w:rsidR="005977F8" w:rsidRDefault="00C8350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5977F8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977F8" w:rsidRDefault="00C8350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977F8" w:rsidRDefault="005977F8">
      <w:pPr>
        <w:pStyle w:val="ab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400AB" w:rsidRDefault="005977F8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Саратовской области                                               </w:t>
      </w:r>
      <w:r w:rsidR="00C8350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Е.Н. Писарева</w:t>
      </w:r>
      <w:r w:rsidR="00C83504">
        <w:rPr>
          <w:rFonts w:ascii="Times New Roman" w:hAnsi="Times New Roman"/>
          <w:sz w:val="28"/>
          <w:szCs w:val="28"/>
        </w:rPr>
        <w:t xml:space="preserve">              </w:t>
      </w:r>
    </w:p>
    <w:p w:rsidR="00B400AB" w:rsidRDefault="00B400AB"/>
    <w:sectPr w:rsidR="00B400AB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D5A" w:rsidRDefault="00472D5A" w:rsidP="005977F8">
      <w:pPr>
        <w:spacing w:after="0" w:line="240" w:lineRule="auto"/>
      </w:pPr>
      <w:r>
        <w:separator/>
      </w:r>
    </w:p>
  </w:endnote>
  <w:endnote w:type="continuationSeparator" w:id="0">
    <w:p w:rsidR="00472D5A" w:rsidRDefault="00472D5A" w:rsidP="0059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D5A" w:rsidRDefault="00472D5A" w:rsidP="005977F8">
      <w:pPr>
        <w:spacing w:after="0" w:line="240" w:lineRule="auto"/>
      </w:pPr>
      <w:r>
        <w:separator/>
      </w:r>
    </w:p>
  </w:footnote>
  <w:footnote w:type="continuationSeparator" w:id="0">
    <w:p w:rsidR="00472D5A" w:rsidRDefault="00472D5A" w:rsidP="0059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F8" w:rsidRDefault="005977F8" w:rsidP="005977F8">
    <w:pPr>
      <w:pStyle w:val="af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4716"/>
    <w:multiLevelType w:val="multilevel"/>
    <w:tmpl w:val="9E7A326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6EC258EA"/>
    <w:multiLevelType w:val="multilevel"/>
    <w:tmpl w:val="A2505C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77FD7E1A"/>
    <w:multiLevelType w:val="multilevel"/>
    <w:tmpl w:val="160295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00AB"/>
    <w:rsid w:val="003E6BDA"/>
    <w:rsid w:val="00472D5A"/>
    <w:rsid w:val="005977F8"/>
    <w:rsid w:val="00696F85"/>
    <w:rsid w:val="0075074D"/>
    <w:rsid w:val="00771955"/>
    <w:rsid w:val="00941F49"/>
    <w:rsid w:val="00AC2664"/>
    <w:rsid w:val="00B400AB"/>
    <w:rsid w:val="00C8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3">
    <w:name w:val="Без интервала Знак"/>
    <w:uiPriority w:val="99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qFormat/>
    <w:rsid w:val="00014C2E"/>
    <w:rPr>
      <w:color w:val="106BBE"/>
    </w:rPr>
  </w:style>
  <w:style w:type="character" w:customStyle="1" w:styleId="a5">
    <w:name w:val="Цветовое выделение для Текст"/>
    <w:qFormat/>
  </w:style>
  <w:style w:type="character" w:customStyle="1" w:styleId="q">
    <w:name w:val="q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FreeSans"/>
    </w:rPr>
  </w:style>
  <w:style w:type="paragraph" w:styleId="ab">
    <w:name w:val="No Spacing"/>
    <w:uiPriority w:val="99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c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ad">
    <w:name w:val="Текст (справка)"/>
    <w:basedOn w:val="a"/>
    <w:qFormat/>
    <w:pPr>
      <w:ind w:left="170" w:right="170"/>
    </w:pPr>
  </w:style>
  <w:style w:type="paragraph" w:customStyle="1" w:styleId="ae">
    <w:name w:val="Комментарий"/>
    <w:basedOn w:val="ad"/>
    <w:qFormat/>
    <w:pPr>
      <w:spacing w:before="75" w:after="0"/>
    </w:pPr>
    <w:rPr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qFormat/>
    <w:rPr>
      <w:i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9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977F8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uiPriority w:val="99"/>
    <w:unhideWhenUsed/>
    <w:rsid w:val="00597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977F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as2016</cp:lastModifiedBy>
  <cp:revision>22</cp:revision>
  <cp:lastPrinted>2021-03-24T11:46:00Z</cp:lastPrinted>
  <dcterms:created xsi:type="dcterms:W3CDTF">2017-06-09T04:26:00Z</dcterms:created>
  <dcterms:modified xsi:type="dcterms:W3CDTF">2021-03-24T11:46:00Z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