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A" w:rsidRDefault="00A56DDC" w:rsidP="00A56DDC">
      <w:pPr>
        <w:pStyle w:val="a5"/>
        <w:jc w:val="center"/>
        <w:rPr>
          <w:rFonts w:ascii="Times New Roman" w:eastAsia="Arial CYR" w:hAnsi="Times New Roman" w:cs="Times New Roman"/>
          <w:sz w:val="28"/>
          <w:szCs w:val="28"/>
          <w:lang w:bidi="ru-RU"/>
        </w:rPr>
      </w:pPr>
      <w:r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          </w:t>
      </w:r>
      <w:r w:rsidR="0091108A"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                     </w:t>
      </w:r>
      <w:r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</w:t>
      </w:r>
    </w:p>
    <w:p w:rsidR="00C26B7F" w:rsidRPr="00C26B7F" w:rsidRDefault="0091108A" w:rsidP="0091108A">
      <w:pPr>
        <w:pStyle w:val="a5"/>
        <w:rPr>
          <w:rFonts w:ascii="Times New Roman" w:eastAsia="Arial CYR" w:hAnsi="Times New Roman" w:cs="Times New Roman"/>
          <w:sz w:val="28"/>
          <w:szCs w:val="28"/>
          <w:lang w:bidi="ru-RU"/>
        </w:rPr>
      </w:pPr>
      <w:r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                      </w:t>
      </w:r>
      <w:r w:rsidR="00C26B7F" w:rsidRPr="00C26B7F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DDC"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                            </w:t>
      </w:r>
    </w:p>
    <w:p w:rsidR="00C26B7F" w:rsidRPr="00C26B7F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СОВЕТ</w:t>
      </w:r>
    </w:p>
    <w:p w:rsidR="00C26B7F" w:rsidRPr="00C26B7F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МУНИЦИПАЛЬНОГО ОБРАЗОВАНИЯ  ГОРОД ЕРШОВ</w:t>
      </w: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br/>
        <w:t>ЕРШОВСКОГО МУНИЦИПАЛЬНОГО РАЙОНА</w:t>
      </w:r>
    </w:p>
    <w:p w:rsidR="00C26B7F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САРАТОВСКОЙ ОБЛАСТИ</w:t>
      </w:r>
    </w:p>
    <w:p w:rsidR="00C26B7F" w:rsidRPr="00C26B7F" w:rsidRDefault="0091108A" w:rsidP="00A56DDC">
      <w:pPr>
        <w:pStyle w:val="a5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(ЧЕТВЕРТОГО СОЗЫВА)</w:t>
      </w:r>
    </w:p>
    <w:p w:rsidR="00C26B7F" w:rsidRPr="0091108A" w:rsidRDefault="00C26B7F" w:rsidP="00A56DDC">
      <w:pPr>
        <w:pStyle w:val="a5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bidi="ru-RU"/>
        </w:rPr>
      </w:pPr>
      <w:r w:rsidRPr="0091108A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bidi="ru-RU"/>
        </w:rPr>
        <w:t>РЕШЕНИЕ</w:t>
      </w:r>
    </w:p>
    <w:p w:rsidR="00C26B7F" w:rsidRPr="00C26B7F" w:rsidRDefault="00C26B7F" w:rsidP="00C26B7F">
      <w:pPr>
        <w:pStyle w:val="a5"/>
        <w:rPr>
          <w:rFonts w:ascii="Times New Roman" w:eastAsia="Arial CYR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C26B7F" w:rsidRDefault="00C26B7F" w:rsidP="00C26B7F">
      <w:pPr>
        <w:pStyle w:val="a5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 </w:t>
      </w:r>
      <w:r w:rsidR="007767D6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BE6AEC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               </w:t>
      </w:r>
      <w:r w:rsidR="00B5763A">
        <w:rPr>
          <w:rFonts w:ascii="Times New Roman" w:eastAsia="Times New Roman CYR" w:hAnsi="Times New Roman" w:cs="Times New Roman"/>
          <w:sz w:val="28"/>
          <w:szCs w:val="28"/>
          <w:lang w:bidi="ru-RU"/>
        </w:rPr>
        <w:t>201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9 года № </w:t>
      </w:r>
      <w:r w:rsidR="00B5763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</w:p>
    <w:p w:rsidR="00C26B7F" w:rsidRPr="00C26B7F" w:rsidRDefault="00B5763A" w:rsidP="00C26B7F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Arial CYR" w:hAnsi="Times New Roman" w:cs="Times New Roman"/>
          <w:b/>
          <w:bCs/>
          <w:color w:val="0000FF"/>
          <w:sz w:val="28"/>
          <w:szCs w:val="28"/>
          <w:lang w:bidi="ru-RU"/>
        </w:rPr>
        <w:t xml:space="preserve"> </w:t>
      </w:r>
    </w:p>
    <w:p w:rsidR="00EA5731" w:rsidRDefault="007D1800" w:rsidP="00C26B7F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</w:t>
      </w:r>
      <w:r w:rsidR="00330A8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утверждении Положения </w:t>
      </w:r>
      <w:r w:rsidR="00330A8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 </w:t>
      </w:r>
      <w:r w:rsidR="00C26B7F"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приватизации</w:t>
      </w:r>
    </w:p>
    <w:p w:rsidR="0091108A" w:rsidRDefault="00C26B7F" w:rsidP="00C26B7F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EA2652">
        <w:rPr>
          <w:rFonts w:ascii="Times New Roman" w:eastAsia="Lucida Sans Unicode" w:hAnsi="Times New Roman" w:cs="Times New Roman"/>
          <w:sz w:val="28"/>
          <w:szCs w:val="28"/>
          <w:lang w:bidi="ru-RU"/>
        </w:rPr>
        <w:t>м</w:t>
      </w: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>униципального</w:t>
      </w:r>
      <w:r w:rsidR="00EA573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>имущества муниципального</w:t>
      </w:r>
    </w:p>
    <w:p w:rsidR="00C26B7F" w:rsidRPr="00C26B7F" w:rsidRDefault="00C26B7F" w:rsidP="00330A88">
      <w:pPr>
        <w:pStyle w:val="a5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образования город </w:t>
      </w:r>
      <w:r w:rsid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Pr="00C26B7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Ершов </w:t>
      </w:r>
      <w:r w:rsidR="00330A8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</w:p>
    <w:p w:rsidR="00EA2652" w:rsidRDefault="00330A88" w:rsidP="00EA265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C26B7F" w:rsidRPr="00C26B7F" w:rsidRDefault="00C26B7F" w:rsidP="00C26B7F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330A88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Руководствуясь </w:t>
      </w:r>
      <w:r w:rsidR="00EA265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Федеральным законом  N 131-ФЗ «Об общих принципах орга</w:t>
      </w:r>
      <w:r w:rsidR="007767D6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низации местного самоуправления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в Российской Федерации», Федеральным законом №178-ФЗ «О приватизации государственного и муниципального имущества», </w:t>
      </w:r>
      <w:r w:rsidR="00330A88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Уставом муниципального образования город Ершов </w:t>
      </w: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>Совет муниципального образования город Ершов РЕШИЛ:</w:t>
      </w:r>
    </w:p>
    <w:p w:rsidR="00C26B7F" w:rsidRPr="00A66C60" w:rsidRDefault="00C26B7F" w:rsidP="00A66C60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1. Утвердить Положение «О приватизации муниципального имущества  муниципального образования город Ершов </w:t>
      </w:r>
      <w:r w:rsidR="00330A88"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>» согласно Приложению.</w:t>
      </w:r>
    </w:p>
    <w:p w:rsidR="00330A88" w:rsidRPr="00A66C60" w:rsidRDefault="00C26B7F" w:rsidP="00A66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2.</w:t>
      </w:r>
      <w:r w:rsidR="00330A88" w:rsidRPr="00A66C60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A66C60" w:rsidRPr="00A66C60">
        <w:rPr>
          <w:rFonts w:ascii="Times New Roman" w:hAnsi="Times New Roman" w:cs="Times New Roman"/>
          <w:sz w:val="28"/>
          <w:szCs w:val="28"/>
        </w:rPr>
        <w:t>с момента его  опубликования (обнародования).</w:t>
      </w:r>
    </w:p>
    <w:p w:rsidR="00330A88" w:rsidRPr="00A66C60" w:rsidRDefault="00A66C60" w:rsidP="00A66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A88" w:rsidRPr="00A66C60">
        <w:rPr>
          <w:rFonts w:ascii="Times New Roman" w:hAnsi="Times New Roman" w:cs="Times New Roman"/>
          <w:sz w:val="28"/>
          <w:szCs w:val="28"/>
        </w:rPr>
        <w:t>3. Считать утратившим</w:t>
      </w:r>
      <w:r w:rsidRPr="00A66C60">
        <w:rPr>
          <w:rFonts w:ascii="Times New Roman" w:hAnsi="Times New Roman" w:cs="Times New Roman"/>
          <w:sz w:val="28"/>
          <w:szCs w:val="28"/>
        </w:rPr>
        <w:t>и</w:t>
      </w:r>
      <w:r w:rsidR="00330A88" w:rsidRPr="00A66C6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66C60" w:rsidRPr="00A66C60" w:rsidRDefault="00330A88" w:rsidP="00A66C60">
      <w:pPr>
        <w:pStyle w:val="a5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91108A">
        <w:rPr>
          <w:rFonts w:ascii="Times New Roman" w:hAnsi="Times New Roman" w:cs="Times New Roman"/>
          <w:sz w:val="28"/>
          <w:szCs w:val="28"/>
        </w:rPr>
        <w:t>- решение Совета</w:t>
      </w:r>
      <w:r w:rsidR="00A66C60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от 26 марта 2009 года № </w:t>
      </w:r>
      <w:r w:rsid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>1</w:t>
      </w:r>
      <w:r w:rsidR="00A66C60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>0-57 «О Положении «О приватизации</w:t>
      </w:r>
      <w:r w:rsidR="0091108A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м</w:t>
      </w:r>
      <w:r w:rsidR="00A66C60"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униципального имущества </w:t>
      </w:r>
      <w:r w:rsidR="00A66C60" w:rsidRP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>муниципального образования город</w:t>
      </w:r>
      <w:r w:rsid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A66C60" w:rsidRPr="0091108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Ершов  Ершовского муниципального района Саратовской</w:t>
      </w:r>
      <w:r w:rsidR="00A66C60" w:rsidRPr="00A66C6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области»»</w:t>
      </w:r>
    </w:p>
    <w:p w:rsidR="00A66C60" w:rsidRPr="0091108A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91108A">
        <w:rPr>
          <w:rFonts w:ascii="Times New Roman" w:eastAsia="Arial CYR" w:hAnsi="Times New Roman" w:cs="Times New Roman"/>
          <w:b/>
          <w:bCs/>
          <w:color w:val="0000FF"/>
          <w:sz w:val="28"/>
          <w:szCs w:val="28"/>
          <w:lang w:bidi="ru-RU"/>
        </w:rPr>
        <w:t xml:space="preserve">- </w:t>
      </w:r>
      <w:r w:rsidRPr="0091108A">
        <w:rPr>
          <w:rFonts w:ascii="Times New Roman" w:hAnsi="Times New Roman" w:cs="Times New Roman"/>
          <w:sz w:val="28"/>
          <w:szCs w:val="28"/>
        </w:rPr>
        <w:t>решение</w:t>
      </w:r>
      <w:r w:rsidR="00834BE6" w:rsidRPr="0091108A">
        <w:rPr>
          <w:rFonts w:ascii="Times New Roman" w:hAnsi="Times New Roman" w:cs="Times New Roman"/>
          <w:sz w:val="28"/>
          <w:szCs w:val="28"/>
        </w:rPr>
        <w:t xml:space="preserve"> </w:t>
      </w:r>
      <w:r w:rsidRPr="0091108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1108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от 29 апреля 2011 года №  49-267.  </w:t>
      </w:r>
    </w:p>
    <w:p w:rsidR="00A66C60" w:rsidRPr="00A66C60" w:rsidRDefault="00A66C60" w:rsidP="00A66C60">
      <w:pPr>
        <w:pStyle w:val="a5"/>
        <w:jc w:val="both"/>
        <w:rPr>
          <w:rFonts w:ascii="Times New Roman" w:eastAsia="Arial CYR" w:hAnsi="Times New Roman" w:cs="Times New Roman"/>
          <w:b/>
          <w:bCs/>
          <w:color w:val="0000FF"/>
          <w:spacing w:val="20"/>
          <w:sz w:val="28"/>
          <w:szCs w:val="28"/>
          <w:lang w:bidi="ru-RU"/>
        </w:rPr>
      </w:pPr>
      <w:r w:rsidRPr="00A66C60">
        <w:rPr>
          <w:rFonts w:ascii="Times New Roman" w:eastAsia="Arial CYR" w:hAnsi="Times New Roman" w:cs="Times New Roman"/>
          <w:b/>
          <w:bCs/>
          <w:color w:val="0000FF"/>
          <w:spacing w:val="20"/>
          <w:sz w:val="28"/>
          <w:szCs w:val="28"/>
          <w:lang w:bidi="ru-RU"/>
        </w:rPr>
        <w:t xml:space="preserve"> </w:t>
      </w:r>
    </w:p>
    <w:p w:rsidR="00330A88" w:rsidRPr="00A66C60" w:rsidRDefault="00A66C60" w:rsidP="00A66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88" w:rsidRDefault="00330A88" w:rsidP="00330A88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A2652" w:rsidRDefault="00C26B7F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C26B7F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Глава муниципального образования </w:t>
      </w:r>
      <w:r w:rsidR="00A66C60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                                              </w:t>
      </w:r>
      <w:proofErr w:type="spellStart"/>
      <w:r w:rsidR="00A66C60">
        <w:rPr>
          <w:rFonts w:ascii="Times New Roman" w:eastAsia="Times New Roman CYR" w:hAnsi="Times New Roman" w:cs="Times New Roman"/>
          <w:sz w:val="28"/>
          <w:szCs w:val="28"/>
          <w:lang w:bidi="ru-RU"/>
        </w:rPr>
        <w:t>А.А.Тихов</w:t>
      </w:r>
      <w:proofErr w:type="spellEnd"/>
    </w:p>
    <w:p w:rsidR="00A66C60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A66C60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A66C60" w:rsidRPr="00A66C60" w:rsidRDefault="00A66C60" w:rsidP="00A66C60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EA2652" w:rsidRDefault="00EA2652" w:rsidP="00C26B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652" w:rsidRPr="00EA2652" w:rsidRDefault="00EA2652" w:rsidP="00EA2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6C60" w:rsidRDefault="002925E7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  <w:r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  <w:t xml:space="preserve"> </w:t>
      </w:r>
    </w:p>
    <w:p w:rsidR="0091108A" w:rsidRDefault="0091108A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</w:p>
    <w:p w:rsidR="0091108A" w:rsidRDefault="0091108A" w:rsidP="00EA2652">
      <w:pPr>
        <w:pStyle w:val="a5"/>
        <w:jc w:val="both"/>
        <w:rPr>
          <w:rFonts w:ascii="Times New Roman" w:eastAsia="Arial CYR" w:hAnsi="Times New Roman" w:cs="Times New Roman"/>
          <w:noProof/>
          <w:color w:val="000000"/>
          <w:spacing w:val="20"/>
          <w:sz w:val="28"/>
          <w:szCs w:val="28"/>
        </w:rPr>
      </w:pPr>
    </w:p>
    <w:p w:rsidR="0091108A" w:rsidRDefault="0091108A" w:rsidP="00EA2652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A66C60" w:rsidRPr="006E5FE9" w:rsidRDefault="00A66C60" w:rsidP="006E5FE9">
      <w:pPr>
        <w:pStyle w:val="a5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6E5FE9" w:rsidRPr="006E5FE9" w:rsidRDefault="006E5FE9" w:rsidP="006E5FE9">
      <w:pPr>
        <w:pStyle w:val="a5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bidi="ru-RU"/>
        </w:rPr>
      </w:pPr>
      <w:r w:rsidRPr="006E5FE9">
        <w:rPr>
          <w:rFonts w:ascii="Times New Roman" w:eastAsia="Times New Roman CYR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</w:t>
      </w:r>
      <w:r w:rsidRPr="006E5FE9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bidi="ru-RU"/>
        </w:rPr>
        <w:t>Приложение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</w:t>
      </w: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к решению Совета муниципального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о</w:t>
      </w: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бразования город Ершов  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           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E5FE9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от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 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2019</w:t>
      </w:r>
      <w:r w:rsidR="00A958BB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года</w:t>
      </w:r>
      <w:r w:rsidR="0091108A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</w:t>
      </w:r>
      <w:r w:rsidR="00A958BB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№</w:t>
      </w:r>
    </w:p>
    <w:p w:rsidR="006E5FE9" w:rsidRP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</w:t>
      </w:r>
      <w:r w:rsidRPr="006E5FE9"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ru-RU"/>
        </w:rPr>
        <w:t xml:space="preserve"> </w:t>
      </w:r>
    </w:p>
    <w:p w:rsidR="006E5FE9" w:rsidRP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 w:rsidRPr="006E5FE9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Положение</w:t>
      </w:r>
      <w:r w:rsidRPr="006E5FE9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br/>
        <w:t>«О приватизации муниципального имущества   муниципального образования город Ершов»</w:t>
      </w:r>
    </w:p>
    <w:p w:rsid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6E5FE9" w:rsidRP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6E5FE9" w:rsidRDefault="006E5FE9" w:rsidP="006E5FE9">
      <w:pPr>
        <w:pStyle w:val="a5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E5FE9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I. Общие положения</w:t>
      </w:r>
    </w:p>
    <w:p w:rsidR="006E5FE9" w:rsidRDefault="006E5FE9" w:rsidP="006E5FE9">
      <w:pPr>
        <w:pStyle w:val="a5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CD0245" w:rsidRPr="000D1B8A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0245">
        <w:rPr>
          <w:rFonts w:ascii="Times New Roman" w:hAnsi="Times New Roman" w:cs="Times New Roman"/>
          <w:sz w:val="28"/>
          <w:szCs w:val="28"/>
        </w:rPr>
        <w:t>1.1.</w:t>
      </w:r>
      <w:r w:rsidR="000D1B8A" w:rsidRPr="00CD0245">
        <w:rPr>
          <w:rFonts w:ascii="Times New Roman" w:hAnsi="Times New Roman" w:cs="Times New Roman"/>
          <w:sz w:val="28"/>
          <w:szCs w:val="28"/>
        </w:rPr>
        <w:t>Положение</w:t>
      </w:r>
      <w:r w:rsidR="000D1B8A" w:rsidRPr="000D1B8A">
        <w:rPr>
          <w:rFonts w:ascii="Times New Roman" w:hAnsi="Times New Roman" w:cs="Times New Roman"/>
          <w:sz w:val="28"/>
          <w:szCs w:val="28"/>
        </w:rPr>
        <w:t xml:space="preserve"> 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 </w:t>
      </w:r>
      <w:r w:rsidR="000D1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0D1B8A" w:rsidRPr="00CD02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(далее -</w:t>
      </w:r>
      <w:r w:rsidR="000D1B8A">
        <w:rPr>
          <w:rFonts w:ascii="Times New Roman" w:hAnsi="Times New Roman" w:cs="Times New Roman"/>
          <w:sz w:val="28"/>
          <w:szCs w:val="28"/>
        </w:rPr>
        <w:t xml:space="preserve"> </w:t>
      </w:r>
      <w:r w:rsidR="000D1B8A" w:rsidRPr="00CD0245">
        <w:rPr>
          <w:rFonts w:ascii="Times New Roman" w:hAnsi="Times New Roman" w:cs="Times New Roman"/>
          <w:sz w:val="28"/>
          <w:szCs w:val="28"/>
        </w:rPr>
        <w:t>Положение)  разработано в соответствии с Гражданским Кодексом Российской Федерации, Федеральным законом №178-ФЗ «О приватизации государственного и муниципального имущества» (далее по тексту</w:t>
      </w:r>
      <w:r w:rsidR="0091108A">
        <w:rPr>
          <w:rFonts w:ascii="Times New Roman" w:hAnsi="Times New Roman" w:cs="Times New Roman"/>
          <w:sz w:val="28"/>
          <w:szCs w:val="28"/>
        </w:rPr>
        <w:t xml:space="preserve"> 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- </w:t>
      </w:r>
      <w:r w:rsidR="000D1B8A">
        <w:rPr>
          <w:rFonts w:ascii="Times New Roman" w:hAnsi="Times New Roman" w:cs="Times New Roman"/>
          <w:sz w:val="28"/>
          <w:szCs w:val="28"/>
        </w:rPr>
        <w:t>Федеральный з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акон №178-ФЗ), нормативными правовыми актами Российской Федерации, Уставом </w:t>
      </w:r>
      <w:r w:rsidR="000D1B8A"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0D1B8A" w:rsidRPr="000D1B8A">
        <w:rPr>
          <w:rFonts w:ascii="Times New Roman" w:hAnsi="Times New Roman" w:cs="Times New Roman"/>
          <w:sz w:val="28"/>
          <w:szCs w:val="28"/>
        </w:rPr>
        <w:t>,</w:t>
      </w:r>
      <w:r w:rsidR="000D1B8A" w:rsidRPr="000D1B8A">
        <w:rPr>
          <w:rFonts w:ascii="Times New Roman" w:hAnsi="Times New Roman"/>
          <w:color w:val="000000"/>
          <w:sz w:val="28"/>
          <w:szCs w:val="28"/>
        </w:rPr>
        <w:t xml:space="preserve"> иными нормативными правовыми актами органов местного самоуправления муниципального образования город</w:t>
      </w:r>
      <w:proofErr w:type="gramEnd"/>
      <w:r w:rsidR="000D1B8A" w:rsidRPr="000D1B8A">
        <w:rPr>
          <w:rFonts w:ascii="Times New Roman" w:hAnsi="Times New Roman"/>
          <w:color w:val="000000"/>
          <w:sz w:val="28"/>
          <w:szCs w:val="28"/>
        </w:rPr>
        <w:t xml:space="preserve"> Ершов.</w:t>
      </w:r>
      <w:r w:rsidR="000D1B8A" w:rsidRPr="000D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45" w:rsidRPr="00B16EA9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 xml:space="preserve">      1.2. 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D1B8A">
        <w:rPr>
          <w:rFonts w:ascii="Times New Roman" w:hAnsi="Times New Roman" w:cs="Times New Roman"/>
          <w:sz w:val="28"/>
          <w:szCs w:val="28"/>
        </w:rPr>
        <w:t xml:space="preserve"> </w:t>
      </w:r>
      <w:r w:rsidR="000D1B8A" w:rsidRPr="00CD0245">
        <w:rPr>
          <w:rFonts w:ascii="Times New Roman" w:hAnsi="Times New Roman" w:cs="Times New Roman"/>
          <w:sz w:val="28"/>
          <w:szCs w:val="28"/>
        </w:rPr>
        <w:t xml:space="preserve"> устанавливает организационные и правовые основы процесса приватизации муниципального имущества </w:t>
      </w:r>
      <w:r w:rsidR="000D1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0D1B8A" w:rsidRPr="00CD02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  <w:r w:rsidR="00E63B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B8A">
        <w:rPr>
          <w:rFonts w:ascii="Times New Roman" w:hAnsi="Times New Roman" w:cs="Times New Roman"/>
          <w:sz w:val="28"/>
          <w:szCs w:val="28"/>
        </w:rPr>
        <w:t xml:space="preserve"> </w:t>
      </w:r>
      <w:r w:rsidR="005E3F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 xml:space="preserve">   1.3. Под приватизацией муниципального имущества   понимается возмездное отчуждение имущества,  находящегося в  собственности   </w:t>
      </w:r>
      <w:r w:rsidR="008C3B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Pr="00CD0245">
        <w:rPr>
          <w:rFonts w:ascii="Times New Roman" w:hAnsi="Times New Roman" w:cs="Times New Roman"/>
          <w:sz w:val="28"/>
          <w:szCs w:val="28"/>
        </w:rPr>
        <w:t>Ершовского  муниципального района  Саратовской области,  в собственность физических и (или) юридических лиц.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 xml:space="preserve">  1.4. 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</w:t>
      </w:r>
      <w:r w:rsidR="00E63B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(дале</w:t>
      </w:r>
      <w:proofErr w:type="gramStart"/>
      <w:r w:rsidR="00E63B5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63B5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самоуправления).</w:t>
      </w:r>
    </w:p>
    <w:p w:rsidR="00E309EC" w:rsidRDefault="00CD0245" w:rsidP="00C85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cs="Times New Roman"/>
        </w:rPr>
        <w:t xml:space="preserve">   </w:t>
      </w:r>
      <w:r w:rsidR="00C85652">
        <w:rPr>
          <w:rFonts w:ascii="Times New Roman" w:hAnsi="Times New Roman" w:cs="Times New Roman"/>
          <w:sz w:val="28"/>
          <w:szCs w:val="28"/>
        </w:rPr>
        <w:t xml:space="preserve">1.5. </w:t>
      </w:r>
      <w:r w:rsidR="00E309EC" w:rsidRPr="00E309EC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субъектов, указанных в пункте 1 статьи 5 Федерального закона № 178-ФЗ.</w:t>
      </w:r>
    </w:p>
    <w:p w:rsidR="00E309EC" w:rsidRPr="00DD69AD" w:rsidRDefault="00E309EC" w:rsidP="00DD69A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D69AD">
        <w:rPr>
          <w:rFonts w:ascii="Times New Roman" w:hAnsi="Times New Roman" w:cs="Times New Roman"/>
          <w:sz w:val="28"/>
          <w:szCs w:val="28"/>
        </w:rPr>
        <w:t xml:space="preserve">   1.6.</w:t>
      </w:r>
      <w:r w:rsidRPr="00DD69AD">
        <w:rPr>
          <w:rFonts w:ascii="Times New Roman" w:hAnsi="Times New Roman"/>
          <w:color w:val="000000"/>
          <w:sz w:val="28"/>
          <w:szCs w:val="28"/>
        </w:rPr>
        <w:t xml:space="preserve"> Уполномоченным органом по продаже муниципального имущества и земельных участков, на которых находится муниципальное имущество, является исполнительно-распорядительный</w:t>
      </w:r>
      <w:r w:rsidR="00C85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9AD">
        <w:rPr>
          <w:rFonts w:ascii="Times New Roman" w:hAnsi="Times New Roman"/>
          <w:color w:val="000000"/>
          <w:sz w:val="28"/>
          <w:szCs w:val="28"/>
        </w:rPr>
        <w:t>орган муниципального образования город Ершов Ершовского муниципального района  Саратовской об</w:t>
      </w:r>
      <w:r w:rsidR="0091108A">
        <w:rPr>
          <w:rFonts w:ascii="Times New Roman" w:hAnsi="Times New Roman"/>
          <w:color w:val="000000"/>
          <w:sz w:val="28"/>
          <w:szCs w:val="28"/>
        </w:rPr>
        <w:t>ласти    (далее – Администрация</w:t>
      </w:r>
      <w:r w:rsidRPr="00DD69AD">
        <w:rPr>
          <w:rFonts w:ascii="Times New Roman" w:hAnsi="Times New Roman"/>
          <w:color w:val="000000"/>
          <w:sz w:val="28"/>
          <w:szCs w:val="28"/>
        </w:rPr>
        <w:t>).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2C270C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08A" w:rsidRDefault="0091108A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0245" w:rsidRDefault="0091108A" w:rsidP="009110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C27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270C">
        <w:rPr>
          <w:rFonts w:ascii="Times New Roman" w:hAnsi="Times New Roman" w:cs="Times New Roman"/>
          <w:sz w:val="28"/>
          <w:szCs w:val="28"/>
        </w:rPr>
        <w:t>. Отношения</w:t>
      </w:r>
      <w:r w:rsidR="00CD0245" w:rsidRPr="00CD0245">
        <w:rPr>
          <w:rFonts w:ascii="Times New Roman" w:hAnsi="Times New Roman" w:cs="Times New Roman"/>
          <w:sz w:val="28"/>
          <w:szCs w:val="28"/>
        </w:rPr>
        <w:t xml:space="preserve"> по отчуждению муниципального имущества, не урегулированным настоящим Положением, </w:t>
      </w:r>
      <w:r w:rsidR="002C270C">
        <w:rPr>
          <w:rFonts w:ascii="Times New Roman" w:hAnsi="Times New Roman" w:cs="Times New Roman"/>
          <w:sz w:val="28"/>
          <w:szCs w:val="28"/>
        </w:rPr>
        <w:t xml:space="preserve">регулируются федеральным  законодательством  и нормативными правовыми актами  органов местного самоуправления. </w:t>
      </w:r>
    </w:p>
    <w:p w:rsidR="00DD69AD" w:rsidRPr="00CD0245" w:rsidRDefault="00DD69AD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0245" w:rsidRDefault="00CD0245" w:rsidP="00DD6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5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D0245">
        <w:rPr>
          <w:rFonts w:ascii="Times New Roman" w:hAnsi="Times New Roman" w:cs="Times New Roman"/>
          <w:sz w:val="28"/>
          <w:szCs w:val="28"/>
        </w:rPr>
        <w:t xml:space="preserve"> </w:t>
      </w:r>
      <w:r w:rsidRPr="00CD0245">
        <w:rPr>
          <w:rFonts w:ascii="Times New Roman" w:hAnsi="Times New Roman" w:cs="Times New Roman"/>
          <w:b/>
          <w:sz w:val="28"/>
          <w:szCs w:val="28"/>
        </w:rPr>
        <w:t>Сфера действия настоящего Положения и  компетенция о</w:t>
      </w:r>
      <w:r w:rsidR="00C85652">
        <w:rPr>
          <w:rFonts w:ascii="Times New Roman" w:hAnsi="Times New Roman" w:cs="Times New Roman"/>
          <w:b/>
          <w:sz w:val="28"/>
          <w:szCs w:val="28"/>
        </w:rPr>
        <w:t xml:space="preserve">рганов местного самоуправления </w:t>
      </w:r>
      <w:r w:rsidRPr="00CD0245">
        <w:rPr>
          <w:rFonts w:ascii="Times New Roman" w:hAnsi="Times New Roman" w:cs="Times New Roman"/>
          <w:b/>
          <w:sz w:val="28"/>
          <w:szCs w:val="28"/>
        </w:rPr>
        <w:t>в сфере приватизации</w:t>
      </w:r>
    </w:p>
    <w:p w:rsidR="00DD69AD" w:rsidRPr="00CD0245" w:rsidRDefault="00DD69AD" w:rsidP="00DD6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>2.1. Настоящее Положение регулирует отношения, возникающие при приватизации муниципального имущества,  и связанные с ними отношения по управлению муниципальным имуществом, за исключением отношений, возникающих при отчуждении имущества, указанного в статье 3 Закона о приватизации.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652">
        <w:rPr>
          <w:rFonts w:ascii="Times New Roman" w:hAnsi="Times New Roman" w:cs="Times New Roman"/>
          <w:bCs/>
          <w:sz w:val="28"/>
          <w:szCs w:val="28"/>
        </w:rPr>
        <w:t>2.2.</w:t>
      </w:r>
      <w:r w:rsidRPr="00CD0245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CD0245">
        <w:rPr>
          <w:rFonts w:ascii="Times New Roman" w:hAnsi="Times New Roman" w:cs="Times New Roman"/>
          <w:sz w:val="28"/>
          <w:szCs w:val="28"/>
        </w:rPr>
        <w:t xml:space="preserve">Компетенция  органов местного самоуправления </w:t>
      </w:r>
      <w:r w:rsidR="00DD69AD">
        <w:rPr>
          <w:rFonts w:ascii="Times New Roman" w:hAnsi="Times New Roman" w:cs="Times New Roman"/>
          <w:sz w:val="28"/>
          <w:szCs w:val="28"/>
        </w:rPr>
        <w:t xml:space="preserve"> </w:t>
      </w:r>
      <w:r w:rsidRPr="00CD0245">
        <w:rPr>
          <w:rFonts w:ascii="Times New Roman" w:hAnsi="Times New Roman" w:cs="Times New Roman"/>
          <w:sz w:val="28"/>
          <w:szCs w:val="28"/>
        </w:rPr>
        <w:t xml:space="preserve">  в сфере приватизации:</w:t>
      </w:r>
    </w:p>
    <w:p w:rsidR="00E705E6" w:rsidRPr="00E705E6" w:rsidRDefault="00CD0245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>2.2.1</w:t>
      </w:r>
      <w:r w:rsidR="005E3FD4" w:rsidRPr="00E705E6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Ершов</w:t>
      </w:r>
      <w:r w:rsidRPr="00E705E6">
        <w:rPr>
          <w:rFonts w:ascii="Times New Roman" w:hAnsi="Times New Roman" w:cs="Times New Roman"/>
          <w:sz w:val="28"/>
          <w:szCs w:val="28"/>
        </w:rPr>
        <w:t>:</w:t>
      </w:r>
    </w:p>
    <w:p w:rsidR="00E705E6" w:rsidRPr="00E705E6" w:rsidRDefault="00C85652" w:rsidP="00E705E6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издает </w:t>
      </w:r>
      <w:r w:rsidR="00E705E6" w:rsidRPr="00E705E6">
        <w:rPr>
          <w:rFonts w:ascii="Times New Roman" w:eastAsia="Lucida Sans Unicode" w:hAnsi="Times New Roman" w:cs="Times New Roman"/>
          <w:sz w:val="28"/>
          <w:szCs w:val="28"/>
          <w:lang w:bidi="ru-RU"/>
        </w:rPr>
        <w:t>нормативные правовые акты по вопросам приватизации муниципального имущества;</w:t>
      </w:r>
    </w:p>
    <w:p w:rsidR="00E705E6" w:rsidRPr="00E705E6" w:rsidRDefault="00CD0245" w:rsidP="00E705E6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705E6">
        <w:rPr>
          <w:rFonts w:ascii="Times New Roman" w:hAnsi="Times New Roman" w:cs="Times New Roman"/>
          <w:sz w:val="28"/>
          <w:szCs w:val="28"/>
        </w:rPr>
        <w:t>- утверждает прогнозный план (программу) приватизации муниципального имущества на соответствующий год, а также внесение в него изменений и дополнений;</w:t>
      </w:r>
      <w:r w:rsidR="00E705E6" w:rsidRPr="00E705E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</w:t>
      </w:r>
    </w:p>
    <w:p w:rsidR="00CD0245" w:rsidRPr="00E705E6" w:rsidRDefault="00E705E6" w:rsidP="00E705E6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705E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- принимает решения об условиях приватизации муниципального имущества в соответствии с утвержденным прогнозным планом (программой) приватизации</w:t>
      </w:r>
      <w:r w:rsidR="00AC071D">
        <w:rPr>
          <w:rFonts w:ascii="Times New Roman" w:eastAsia="Lucida Sans Unicode" w:hAnsi="Times New Roman" w:cs="Times New Roman"/>
          <w:sz w:val="28"/>
          <w:szCs w:val="28"/>
          <w:lang w:bidi="ru-RU"/>
        </w:rPr>
        <w:t>;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>- устанавливает размеры и виды затрат на приватизацию муниципального имущества;</w:t>
      </w:r>
    </w:p>
    <w:p w:rsidR="00CD0245" w:rsidRP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>-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законодательством;</w:t>
      </w:r>
    </w:p>
    <w:p w:rsidR="00CD0245" w:rsidRDefault="00CD0245" w:rsidP="00CD0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0245">
        <w:rPr>
          <w:rFonts w:ascii="Times New Roman" w:hAnsi="Times New Roman" w:cs="Times New Roman"/>
          <w:sz w:val="28"/>
          <w:szCs w:val="28"/>
        </w:rPr>
        <w:t>- утверждает отчет о результатах приватизации муниципального имущества за прошедший год.</w:t>
      </w:r>
    </w:p>
    <w:p w:rsidR="00E705E6" w:rsidRPr="00E705E6" w:rsidRDefault="0091108A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2.2.2. Администрация</w:t>
      </w:r>
      <w:r w:rsidR="00E705E6" w:rsidRPr="00E705E6">
        <w:rPr>
          <w:rFonts w:ascii="Times New Roman" w:hAnsi="Times New Roman" w:cs="Times New Roman"/>
          <w:sz w:val="28"/>
          <w:szCs w:val="28"/>
        </w:rPr>
        <w:t>:</w:t>
      </w:r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0085">
        <w:rPr>
          <w:rFonts w:ascii="Times New Roman" w:hAnsi="Times New Roman" w:cs="Times New Roman"/>
          <w:sz w:val="28"/>
          <w:szCs w:val="28"/>
        </w:rPr>
        <w:t>- выступает в установленном порядке от имени муниципального образования город Ершов  продавцом объектов приватизации;</w:t>
      </w:r>
      <w:r w:rsidR="00E50085" w:rsidRPr="00E50085">
        <w:rPr>
          <w:rFonts w:ascii="Times New Roman" w:hAnsi="Times New Roman" w:cs="Times New Roman"/>
          <w:sz w:val="28"/>
          <w:szCs w:val="28"/>
        </w:rPr>
        <w:t xml:space="preserve">  а также своими решениями поручает юридическим лицам, указанным в </w:t>
      </w:r>
      <w:hyperlink w:anchor="sub_11381" w:history="1">
        <w:r w:rsidR="00E50085" w:rsidRPr="00E50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8.1 пункта 1</w:t>
        </w:r>
      </w:hyperlink>
      <w:r w:rsidR="00E50085" w:rsidRPr="00E50085">
        <w:rPr>
          <w:rFonts w:ascii="Times New Roman" w:hAnsi="Times New Roman" w:cs="Times New Roman"/>
          <w:sz w:val="28"/>
          <w:szCs w:val="28"/>
        </w:rPr>
        <w:t xml:space="preserve"> ст.6 Федерального закона №178-ФЗ</w:t>
      </w:r>
      <w:proofErr w:type="gramStart"/>
      <w:r w:rsidR="00E50085" w:rsidRPr="00E50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85" w:rsidRPr="00E500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0085" w:rsidRPr="00E50085">
        <w:rPr>
          <w:rFonts w:ascii="Times New Roman" w:hAnsi="Times New Roman" w:cs="Times New Roman"/>
          <w:sz w:val="28"/>
          <w:szCs w:val="28"/>
        </w:rPr>
        <w:t xml:space="preserve"> организовывать от имени собственника в установленном</w:t>
      </w:r>
      <w:r w:rsidR="0091108A">
        <w:rPr>
          <w:rFonts w:ascii="Times New Roman" w:hAnsi="Times New Roman" w:cs="Times New Roman"/>
          <w:sz w:val="28"/>
          <w:szCs w:val="28"/>
        </w:rPr>
        <w:t xml:space="preserve"> </w:t>
      </w:r>
      <w:r w:rsidR="00E50085" w:rsidRPr="00E50085">
        <w:rPr>
          <w:rFonts w:ascii="Times New Roman" w:hAnsi="Times New Roman" w:cs="Times New Roman"/>
          <w:sz w:val="28"/>
          <w:szCs w:val="28"/>
        </w:rPr>
        <w:t>порядке продажу приватизируемого имущества, находящегося в собственности   муниципального образования город Ершов, и (или) осуществлять функции продавца такого имущества.</w:t>
      </w:r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 xml:space="preserve">- выступает от имени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</w:t>
      </w:r>
      <w:r w:rsidRPr="00E705E6">
        <w:rPr>
          <w:rFonts w:ascii="Times New Roman" w:hAnsi="Times New Roman" w:cs="Times New Roman"/>
          <w:sz w:val="28"/>
          <w:szCs w:val="28"/>
        </w:rPr>
        <w:t xml:space="preserve"> учредителем открытых акционерных обществ, создаваемых в процессе приватизации муниципальных унитарных предприятий, а также осуществляет права акционера;</w:t>
      </w:r>
    </w:p>
    <w:p w:rsidR="0091108A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 xml:space="preserve">- принимает решения об условиях приватизации муниципального имущества в соответствии с утвержденным прогнозным планом (программой) </w:t>
      </w:r>
    </w:p>
    <w:p w:rsidR="0091108A" w:rsidRDefault="0091108A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91108A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lastRenderedPageBreak/>
        <w:t>приватизации и обеспечивает их публикацию в средствах массовой информации;</w:t>
      </w:r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>-</w:t>
      </w:r>
      <w:r w:rsidR="00C141F8"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- </w:t>
      </w:r>
      <w:r w:rsidR="00C141F8" w:rsidRPr="00C141F8">
        <w:rPr>
          <w:rFonts w:ascii="Times New Roman" w:eastAsia="Lucida Sans Unicode" w:hAnsi="Times New Roman" w:cs="Tahoma"/>
          <w:sz w:val="28"/>
          <w:szCs w:val="28"/>
          <w:lang w:bidi="ru-RU"/>
        </w:rPr>
        <w:t>определяет порядок разработки прогнозных планов</w:t>
      </w:r>
      <w:r w:rsidRPr="00E705E6">
        <w:rPr>
          <w:rFonts w:ascii="Times New Roman" w:hAnsi="Times New Roman" w:cs="Times New Roman"/>
          <w:sz w:val="28"/>
          <w:szCs w:val="28"/>
        </w:rPr>
        <w:t xml:space="preserve"> </w:t>
      </w:r>
      <w:r w:rsidR="008A5DAE">
        <w:rPr>
          <w:rFonts w:ascii="Times New Roman" w:hAnsi="Times New Roman" w:cs="Times New Roman"/>
          <w:sz w:val="28"/>
          <w:szCs w:val="28"/>
        </w:rPr>
        <w:t xml:space="preserve">и </w:t>
      </w:r>
      <w:r w:rsidRPr="00E705E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70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5E6">
        <w:rPr>
          <w:rFonts w:ascii="Times New Roman" w:hAnsi="Times New Roman" w:cs="Times New Roman"/>
          <w:sz w:val="28"/>
          <w:szCs w:val="28"/>
        </w:rPr>
        <w:t xml:space="preserve"> исполнением условий приватизации муниципального имущества;</w:t>
      </w:r>
    </w:p>
    <w:p w:rsidR="00E705E6" w:rsidRPr="00E705E6" w:rsidRDefault="00E705E6" w:rsidP="00E70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5E6">
        <w:rPr>
          <w:rFonts w:ascii="Times New Roman" w:hAnsi="Times New Roman" w:cs="Times New Roman"/>
          <w:sz w:val="28"/>
          <w:szCs w:val="28"/>
        </w:rPr>
        <w:t xml:space="preserve">- вносит на утверждение в  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E705E6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Ершов</w:t>
      </w:r>
      <w:r w:rsidRPr="00E705E6">
        <w:rPr>
          <w:rFonts w:ascii="Times New Roman" w:hAnsi="Times New Roman" w:cs="Times New Roman"/>
          <w:sz w:val="28"/>
          <w:szCs w:val="28"/>
        </w:rPr>
        <w:t xml:space="preserve"> прогнозный план (программу) приватизации муниципального имущества,  а также внесение в него изменений и дополнений.</w:t>
      </w:r>
    </w:p>
    <w:p w:rsidR="008A5DAE" w:rsidRPr="008A5DAE" w:rsidRDefault="008A5DAE" w:rsidP="00AC071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8A5DA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- не позднее 1-</w:t>
      </w:r>
      <w:r w:rsidRPr="001C206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 xml:space="preserve">го </w:t>
      </w:r>
      <w:r w:rsidR="009772A5" w:rsidRPr="001C206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марта</w:t>
      </w:r>
      <w:r w:rsidRPr="008A5DA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представляет в Совет  муниципального образования город Ершов отчет о результатах приватизации муниципального имущества за прошедший год.</w:t>
      </w:r>
    </w:p>
    <w:p w:rsidR="005B773D" w:rsidRPr="005B773D" w:rsidRDefault="005B773D" w:rsidP="005B7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3D">
        <w:rPr>
          <w:rFonts w:ascii="Times New Roman" w:hAnsi="Times New Roman" w:cs="Times New Roman"/>
          <w:sz w:val="28"/>
          <w:szCs w:val="28"/>
        </w:rPr>
        <w:t xml:space="preserve">осуществляет иные предусмотренные </w:t>
      </w:r>
      <w:r w:rsidRPr="0012640E">
        <w:rPr>
          <w:rFonts w:ascii="Times New Roman" w:hAnsi="Times New Roman" w:cs="Times New Roman"/>
          <w:sz w:val="28"/>
          <w:szCs w:val="28"/>
        </w:rPr>
        <w:t xml:space="preserve"> </w:t>
      </w:r>
      <w:r w:rsidRPr="005B773D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12640E">
        <w:rPr>
          <w:rFonts w:ascii="Times New Roman" w:hAnsi="Times New Roman" w:cs="Times New Roman"/>
          <w:sz w:val="28"/>
          <w:szCs w:val="28"/>
        </w:rPr>
        <w:t xml:space="preserve"> №178-ФЗ и настоящим Положением </w:t>
      </w:r>
      <w:r w:rsidRPr="005B773D">
        <w:rPr>
          <w:rFonts w:ascii="Times New Roman" w:hAnsi="Times New Roman" w:cs="Times New Roman"/>
          <w:sz w:val="28"/>
          <w:szCs w:val="28"/>
        </w:rPr>
        <w:t>полномочия.</w:t>
      </w:r>
    </w:p>
    <w:p w:rsidR="00F30A3D" w:rsidRPr="00214CCE" w:rsidRDefault="00F30A3D" w:rsidP="00AC071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214CCE" w:rsidRPr="00214CCE" w:rsidRDefault="00214CCE" w:rsidP="00214CCE">
      <w:pPr>
        <w:pStyle w:val="a5"/>
        <w:jc w:val="both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214CCE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 xml:space="preserve">             3. Планирование приватизации муниципального имущества</w:t>
      </w:r>
    </w:p>
    <w:p w:rsidR="00214CCE" w:rsidRPr="00214CCE" w:rsidRDefault="00214CCE" w:rsidP="00214CCE">
      <w:pPr>
        <w:pStyle w:val="a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14CCE" w:rsidRDefault="00CE3714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>3.1.</w:t>
      </w:r>
      <w:r w:rsidR="00EA66D0" w:rsidRPr="004420FB">
        <w:rPr>
          <w:rFonts w:ascii="Times New Roman" w:hAnsi="Times New Roman"/>
          <w:color w:val="000000"/>
          <w:sz w:val="28"/>
          <w:szCs w:val="28"/>
        </w:rPr>
        <w:t xml:space="preserve">Планирование приватизации муниципального имущества осуществляется путем разработки и утверждения плана приватизации муниципального имущества (далее - план). В плане </w:t>
      </w:r>
      <w:r w:rsidR="00EA66D0" w:rsidRPr="004420FB">
        <w:rPr>
          <w:rFonts w:ascii="Times New Roman" w:hAnsi="Times New Roman"/>
          <w:sz w:val="28"/>
          <w:szCs w:val="28"/>
        </w:rPr>
        <w:t>должна содержаться следующая информация</w:t>
      </w:r>
      <w:r w:rsidR="00EA66D0" w:rsidRPr="00E067A2">
        <w:rPr>
          <w:rFonts w:ascii="Times New Roman" w:hAnsi="Times New Roman"/>
          <w:sz w:val="26"/>
          <w:szCs w:val="26"/>
        </w:rPr>
        <w:t>: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перечень муниципальных унитарных предприятий, акций 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году, его основные характеристики и предполагаемые сроки реализации.</w:t>
      </w:r>
    </w:p>
    <w:p w:rsidR="00CE3714" w:rsidRDefault="00FA791C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    Прогнозный план приватизации муниципального имущества утверждается на срок  от одного до трех лет.</w:t>
      </w:r>
    </w:p>
    <w:p w:rsidR="00214CCE" w:rsidRPr="00CE3714" w:rsidRDefault="00214CCE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 xml:space="preserve">  3.2.</w:t>
      </w:r>
      <w:r w:rsidRPr="00214CCE"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 xml:space="preserve"> Разработка прогнозного плана (программы) приватизации муниципального имущества</w:t>
      </w:r>
    </w:p>
    <w:p w:rsidR="00214CCE" w:rsidRDefault="00CE3714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>3.2.1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Разработка проекта прогнозного плана (программы) приватизации муниципального имущества осуществляется </w:t>
      </w:r>
      <w:r w:rsid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Администрацией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 очередной финансовый год и направляется на рассмотрение 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 утверждение в Совет мун</w:t>
      </w:r>
      <w:r w:rsidR="00EA66D0">
        <w:rPr>
          <w:rFonts w:ascii="Times New Roman" w:eastAsia="Lucida Sans Unicode" w:hAnsi="Times New Roman" w:cs="Times New Roman"/>
          <w:sz w:val="28"/>
          <w:szCs w:val="28"/>
          <w:lang w:bidi="ru-RU"/>
        </w:rPr>
        <w:t>ици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>пального  образ</w:t>
      </w:r>
      <w:r w:rsidR="00EA66D0">
        <w:rPr>
          <w:rFonts w:ascii="Times New Roman" w:eastAsia="Lucida Sans Unicode" w:hAnsi="Times New Roman" w:cs="Times New Roman"/>
          <w:sz w:val="28"/>
          <w:szCs w:val="28"/>
          <w:lang w:bidi="ru-RU"/>
        </w:rPr>
        <w:t>ов</w:t>
      </w:r>
      <w:r w:rsidR="0045599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ания город Ершов </w:t>
      </w:r>
      <w:r w:rsidR="00EA66D0">
        <w:rPr>
          <w:rFonts w:ascii="Times New Roman" w:eastAsia="Lucida Sans Unicode" w:hAnsi="Times New Roman" w:cs="Times New Roman"/>
          <w:sz w:val="28"/>
          <w:szCs w:val="28"/>
          <w:lang w:bidi="ru-RU"/>
        </w:rPr>
        <w:t>не позднее 1</w:t>
      </w:r>
      <w:r w:rsidR="00214CCE"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-го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ноября года</w:t>
      </w:r>
      <w:proofErr w:type="gramStart"/>
      <w:r w:rsidR="00EA66D0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  <w:proofErr w:type="gramEnd"/>
    </w:p>
    <w:p w:rsidR="00214CCE" w:rsidRPr="00740191" w:rsidRDefault="00740191" w:rsidP="007401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0191">
        <w:rPr>
          <w:rFonts w:ascii="Times New Roman" w:hAnsi="Times New Roman" w:cs="Times New Roman"/>
          <w:sz w:val="28"/>
          <w:szCs w:val="28"/>
        </w:rPr>
        <w:t xml:space="preserve">     </w:t>
      </w:r>
      <w:r w:rsidR="00347D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0FB" w:rsidRPr="00740191">
        <w:rPr>
          <w:rFonts w:ascii="Times New Roman" w:hAnsi="Times New Roman" w:cs="Times New Roman"/>
          <w:sz w:val="28"/>
          <w:szCs w:val="28"/>
        </w:rPr>
        <w:t>При необходимости, в течение года по представлению Администрации</w:t>
      </w:r>
      <w:proofErr w:type="gramStart"/>
      <w:r w:rsidR="004420FB" w:rsidRPr="007401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20FB" w:rsidRPr="00740191">
        <w:rPr>
          <w:rFonts w:ascii="Times New Roman" w:hAnsi="Times New Roman" w:cs="Times New Roman"/>
          <w:sz w:val="28"/>
          <w:szCs w:val="28"/>
        </w:rPr>
        <w:t xml:space="preserve">  Советом   муниципального образования могут быть внесены изменения в утвержденный план. Указанные изменения могут быть внесены при наличии заявлений арендаторов муниципального имущества и оформлении документов, подтверждающих регистрацию объекта в Едином государственном реестре прав на недвижимое имущество. </w:t>
      </w:r>
    </w:p>
    <w:p w:rsidR="00214CCE" w:rsidRPr="00214CCE" w:rsidRDefault="00214CCE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3.</w:t>
      </w:r>
      <w:r w:rsidR="00347DEE">
        <w:rPr>
          <w:rFonts w:ascii="Times New Roman" w:eastAsia="Lucida Sans Unicode" w:hAnsi="Times New Roman" w:cs="Times New Roman"/>
          <w:sz w:val="28"/>
          <w:szCs w:val="28"/>
          <w:lang w:bidi="ru-RU"/>
        </w:rPr>
        <w:t>2.2.</w:t>
      </w:r>
      <w:r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Органы местного самоуправления, муниципальные унитарные предприятия, а также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акционерные общества, акции которых находятся в муниципальной собственности, иные юридические лица и граждане вправе </w:t>
      </w:r>
      <w:proofErr w:type="gramStart"/>
      <w:r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>направлять</w:t>
      </w:r>
      <w:proofErr w:type="gramEnd"/>
      <w:r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4420F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 Администрацию </w:t>
      </w:r>
      <w:r w:rsidRPr="00214CCE">
        <w:rPr>
          <w:rFonts w:ascii="Times New Roman" w:eastAsia="Lucida Sans Unicode" w:hAnsi="Times New Roman" w:cs="Times New Roman"/>
          <w:sz w:val="28"/>
          <w:szCs w:val="28"/>
          <w:lang w:bidi="ru-RU"/>
        </w:rPr>
        <w:t>свои предложения о приватизации муниципального имущества в срок до 1-го апреля года, предшествующего приватизации.</w:t>
      </w:r>
    </w:p>
    <w:p w:rsidR="0091108A" w:rsidRDefault="00347DEE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3.2.3</w:t>
      </w:r>
      <w:r w:rsidRPr="00347DEE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  <w:r w:rsidR="002E63D7" w:rsidRPr="00347DE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347DEE">
        <w:rPr>
          <w:rFonts w:ascii="Times New Roman" w:hAnsi="Times New Roman"/>
          <w:sz w:val="28"/>
          <w:szCs w:val="28"/>
        </w:rPr>
        <w:t xml:space="preserve">Утвержденный План и вносимые в него изменения, подлежат официальному опубликованию в порядке установленным Уставом </w:t>
      </w:r>
    </w:p>
    <w:p w:rsidR="0091108A" w:rsidRDefault="0091108A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DEE" w:rsidRPr="00347DEE" w:rsidRDefault="00347DEE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7DE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 Ершов  для     муниципальных правовых актов. </w:t>
      </w:r>
    </w:p>
    <w:p w:rsidR="00347DEE" w:rsidRPr="00347DEE" w:rsidRDefault="00347DEE" w:rsidP="00CE37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7DEE">
        <w:rPr>
          <w:rFonts w:ascii="Times New Roman" w:hAnsi="Times New Roman"/>
          <w:sz w:val="28"/>
          <w:szCs w:val="28"/>
        </w:rPr>
        <w:t>2.4. Муниципальное имущество, не приватизированное в сроки, предусмотренные планом, включается в очередной план.</w:t>
      </w:r>
    </w:p>
    <w:p w:rsidR="00F30A3D" w:rsidRPr="00347DEE" w:rsidRDefault="00F30A3D" w:rsidP="00214CCE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9327D1" w:rsidRPr="00CE3714" w:rsidRDefault="009327D1" w:rsidP="00CE37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14">
        <w:rPr>
          <w:rFonts w:ascii="Times New Roman" w:hAnsi="Times New Roman" w:cs="Times New Roman"/>
          <w:b/>
          <w:sz w:val="28"/>
          <w:szCs w:val="28"/>
        </w:rPr>
        <w:t>4. Способы  приватизации муниципального имущества.</w:t>
      </w:r>
    </w:p>
    <w:p w:rsidR="00CE3714" w:rsidRDefault="009327D1" w:rsidP="00932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27D1">
        <w:rPr>
          <w:rFonts w:ascii="Times New Roman" w:hAnsi="Times New Roman" w:cs="Times New Roman"/>
          <w:sz w:val="28"/>
          <w:szCs w:val="28"/>
        </w:rPr>
        <w:t>4.1. Приватизация муниципального имущества осуществляется  способами, предусмотренными статьей 13  Федерального  закона  № 178-ФЗ</w:t>
      </w:r>
      <w:proofErr w:type="gramStart"/>
      <w:r w:rsidRPr="009327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27D1" w:rsidRPr="009327D1" w:rsidRDefault="009327D1" w:rsidP="00932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27D1"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 w:rsidRPr="009327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7D1">
        <w:rPr>
          <w:rFonts w:ascii="Times New Roman" w:hAnsi="Times New Roman" w:cs="Times New Roman"/>
          <w:sz w:val="28"/>
          <w:szCs w:val="28"/>
        </w:rPr>
        <w:t xml:space="preserve"> если аукцион по продаже муниципального имущества признан несостоявшимся, то решение о продаже имущества посредством публичного предложения в текущем году принимается Администрацией   самостоятельно, без внесения изменений в прогнозный план (программу) приватизации имущества.</w:t>
      </w:r>
    </w:p>
    <w:p w:rsidR="00F30A3D" w:rsidRPr="009327D1" w:rsidRDefault="009327D1" w:rsidP="009327D1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9327D1">
        <w:rPr>
          <w:rFonts w:ascii="Times New Roman" w:hAnsi="Times New Roman" w:cs="Times New Roman"/>
          <w:sz w:val="28"/>
          <w:szCs w:val="28"/>
        </w:rPr>
        <w:t>4.3.  В случае</w:t>
      </w:r>
      <w:proofErr w:type="gramStart"/>
      <w:r w:rsidRPr="009327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7D1">
        <w:rPr>
          <w:rFonts w:ascii="Times New Roman" w:hAnsi="Times New Roman" w:cs="Times New Roman"/>
          <w:sz w:val="28"/>
          <w:szCs w:val="28"/>
        </w:rPr>
        <w:t xml:space="preserve"> если не состоялась продажа имущества посредством публичного предложения,  решение об исключении  имущества из прогнозного Плана (программы) приватизации принимается решением  Совета муниципального образования город Ершов.</w:t>
      </w:r>
    </w:p>
    <w:p w:rsidR="00F30A3D" w:rsidRPr="009327D1" w:rsidRDefault="00F30A3D" w:rsidP="00932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3DB" w:rsidRPr="00CE3714" w:rsidRDefault="004413DB" w:rsidP="00CE37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14">
        <w:rPr>
          <w:rFonts w:ascii="Times New Roman" w:hAnsi="Times New Roman" w:cs="Times New Roman"/>
          <w:b/>
          <w:bCs/>
          <w:color w:val="000080"/>
          <w:sz w:val="28"/>
          <w:szCs w:val="28"/>
        </w:rPr>
        <w:t>5.</w:t>
      </w:r>
      <w:r w:rsidRPr="00CE3714">
        <w:rPr>
          <w:rFonts w:ascii="Times New Roman" w:hAnsi="Times New Roman" w:cs="Times New Roman"/>
          <w:b/>
          <w:sz w:val="28"/>
          <w:szCs w:val="28"/>
        </w:rPr>
        <w:t xml:space="preserve"> Порядок принятия решений об условиях приватизации муниципального имущества</w:t>
      </w:r>
    </w:p>
    <w:p w:rsid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 и с учетом требований пункта  4.1. настоящего Положения.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5.2. Решение об условиях приватизации муниципальных унитарных предприятий, акций   акционерных обществ, находящихся в муниципальной собственности  муниципального образования город Ершов</w:t>
      </w:r>
      <w:proofErr w:type="gramStart"/>
      <w:r w:rsidRPr="00CE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714">
        <w:rPr>
          <w:rFonts w:ascii="Times New Roman" w:hAnsi="Times New Roman" w:cs="Times New Roman"/>
          <w:sz w:val="28"/>
          <w:szCs w:val="28"/>
        </w:rPr>
        <w:t xml:space="preserve">  иного муниципального имущества,  которое планируется приватизировать, принимается   Администрацией   в соответствии с прогнозным планом (программой) приватизации муниципального имущества и оформляется постановлением Администрации  .</w:t>
      </w:r>
    </w:p>
    <w:p w:rsidR="004413DB" w:rsidRPr="00CE3714" w:rsidRDefault="00CE3714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DB" w:rsidRPr="00CE3714">
        <w:rPr>
          <w:rFonts w:ascii="Times New Roman" w:hAnsi="Times New Roman" w:cs="Times New Roman"/>
          <w:sz w:val="28"/>
          <w:szCs w:val="28"/>
        </w:rPr>
        <w:t>5.3. В решении об условиях приватизации муниципального имущества должны содержаться следующие сведения: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характеристики;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способ приватизации;</w:t>
      </w:r>
    </w:p>
    <w:p w:rsidR="004413DB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начальная цена имущества;</w:t>
      </w:r>
    </w:p>
    <w:p w:rsidR="0091108A" w:rsidRDefault="001C2060" w:rsidP="009110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0DB7">
        <w:rPr>
          <w:rFonts w:ascii="Times New Roman" w:hAnsi="Times New Roman" w:cs="Times New Roman"/>
          <w:sz w:val="28"/>
          <w:szCs w:val="28"/>
        </w:rPr>
        <w:t>-срок рассрочки платежа (в случае ее предоставления).</w:t>
      </w:r>
    </w:p>
    <w:p w:rsidR="004413DB" w:rsidRPr="00CE3714" w:rsidRDefault="004413DB" w:rsidP="009110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5.4.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413DB" w:rsidRDefault="001C2060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13DB" w:rsidRPr="00CE3714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муниципального унитарного предприятия, определенный в соответствии с действующим законодательством;</w:t>
      </w:r>
    </w:p>
    <w:p w:rsidR="00C85652" w:rsidRDefault="00C85652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Default="00C85652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Default="00C85652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Pr="00CE3714" w:rsidRDefault="00C85652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2060" w:rsidRDefault="004413DB" w:rsidP="001C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  <w:bookmarkStart w:id="0" w:name="sub_3136"/>
    </w:p>
    <w:p w:rsidR="001C2060" w:rsidRPr="001C2060" w:rsidRDefault="001C2060" w:rsidP="001C20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60">
        <w:rPr>
          <w:rFonts w:ascii="Times New Roman" w:hAnsi="Times New Roman" w:cs="Times New Roman"/>
          <w:b/>
          <w:sz w:val="28"/>
          <w:szCs w:val="28"/>
        </w:rPr>
        <w:t xml:space="preserve">-размер уставного капитала акционерного общества или общества с ограниченной ответственностью, </w:t>
      </w:r>
      <w:proofErr w:type="gramStart"/>
      <w:r w:rsidRPr="001C2060">
        <w:rPr>
          <w:rFonts w:ascii="Times New Roman" w:hAnsi="Times New Roman" w:cs="Times New Roman"/>
          <w:b/>
          <w:sz w:val="28"/>
          <w:szCs w:val="28"/>
        </w:rPr>
        <w:t>создаваемых</w:t>
      </w:r>
      <w:proofErr w:type="gramEnd"/>
      <w:r w:rsidRPr="001C2060">
        <w:rPr>
          <w:rFonts w:ascii="Times New Roman" w:hAnsi="Times New Roman" w:cs="Times New Roman"/>
          <w:b/>
          <w:sz w:val="28"/>
          <w:szCs w:val="28"/>
        </w:rPr>
        <w:t xml:space="preserve"> посредством преобразования унитарного предприятия;</w:t>
      </w:r>
    </w:p>
    <w:p w:rsidR="001C2060" w:rsidRPr="001C2060" w:rsidRDefault="001C2060" w:rsidP="001C20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sub_3137"/>
      <w:bookmarkEnd w:id="0"/>
      <w:r w:rsidRPr="001C2060">
        <w:rPr>
          <w:rFonts w:ascii="Times New Roman" w:hAnsi="Times New Roman" w:cs="Times New Roman"/>
          <w:b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bookmarkEnd w:id="1"/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5.5. 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  акционерного общества,  муниципальное унитарное предприятие не впра</w:t>
      </w:r>
      <w:r w:rsidR="00C85652">
        <w:rPr>
          <w:rFonts w:ascii="Times New Roman" w:hAnsi="Times New Roman" w:cs="Times New Roman"/>
          <w:sz w:val="28"/>
          <w:szCs w:val="28"/>
        </w:rPr>
        <w:t>ве без согласия  Администрации</w:t>
      </w:r>
      <w:r w:rsidRPr="00CE3714">
        <w:rPr>
          <w:rFonts w:ascii="Times New Roman" w:hAnsi="Times New Roman" w:cs="Times New Roman"/>
          <w:sz w:val="28"/>
          <w:szCs w:val="28"/>
        </w:rPr>
        <w:t>: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сокращать численность работников;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совершать сделки (несколько взаимосвязанных сделок), цена которых превышает 5% балансовой стоимости активов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5% балансовой стоимости активов предприятия на дату утверждения его последнего балансового отчета;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получать кредиты;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осуществлять выпуск ценных бумаг;</w:t>
      </w:r>
    </w:p>
    <w:p w:rsidR="004413DB" w:rsidRPr="00CE3714" w:rsidRDefault="004413DB" w:rsidP="00CE3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714">
        <w:rPr>
          <w:rFonts w:ascii="Times New Roman" w:hAnsi="Times New Roman" w:cs="Times New Roman"/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07B72" w:rsidRDefault="00107B72" w:rsidP="00107B72">
      <w:pPr>
        <w:pStyle w:val="a6"/>
        <w:spacing w:after="0"/>
        <w:ind w:firstLine="720"/>
        <w:rPr>
          <w:b/>
          <w:sz w:val="28"/>
          <w:szCs w:val="28"/>
        </w:rPr>
      </w:pPr>
      <w:r w:rsidRPr="00C85652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участия субъектов малого и среднего предпринимательства в приватизации муниципального имущества.</w:t>
      </w:r>
    </w:p>
    <w:p w:rsidR="00F30A3D" w:rsidRDefault="00107B72" w:rsidP="00DD69AD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Особенности участия субъектов малого и среднего предпринимательства в приватизации арендуемого   муниципального недвижимого имущества устанавливается федеральным законом.</w:t>
      </w:r>
    </w:p>
    <w:p w:rsidR="00107B72" w:rsidRPr="00107B72" w:rsidRDefault="00107B72" w:rsidP="00107B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72">
        <w:rPr>
          <w:rFonts w:ascii="Times New Roman" w:hAnsi="Times New Roman" w:cs="Times New Roman"/>
          <w:b/>
          <w:sz w:val="28"/>
          <w:szCs w:val="28"/>
        </w:rPr>
        <w:t>7. Информационное обеспечение приватизации муниципального имущества</w:t>
      </w: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7.1.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 за прошедший год, а так же информация о приватизации муниципального имущества способами, предусмотренными </w:t>
      </w:r>
      <w:r w:rsidR="00107B72">
        <w:rPr>
          <w:rFonts w:ascii="Times New Roman" w:hAnsi="Times New Roman" w:cs="Times New Roman"/>
          <w:sz w:val="28"/>
          <w:szCs w:val="28"/>
        </w:rPr>
        <w:t>Федеральным з</w:t>
      </w:r>
      <w:r w:rsidR="00107B72" w:rsidRPr="00107B72">
        <w:rPr>
          <w:rFonts w:ascii="Times New Roman" w:hAnsi="Times New Roman" w:cs="Times New Roman"/>
          <w:sz w:val="28"/>
          <w:szCs w:val="28"/>
        </w:rPr>
        <w:t>аконом</w:t>
      </w:r>
      <w:r w:rsidR="00107B72">
        <w:rPr>
          <w:rFonts w:ascii="Times New Roman" w:hAnsi="Times New Roman" w:cs="Times New Roman"/>
          <w:sz w:val="28"/>
          <w:szCs w:val="28"/>
        </w:rPr>
        <w:t xml:space="preserve"> №178-ФЗ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, результаты сделок приватизации муниципального имущества подлежат опубликованию в  официальных печатных изданиях и размещению на официальных сайтах </w:t>
      </w:r>
      <w:proofErr w:type="gramStart"/>
      <w:r w:rsidR="00107B72" w:rsidRPr="00107B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B72" w:rsidRPr="0010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565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107B7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7B72">
        <w:rPr>
          <w:rFonts w:ascii="Times New Roman" w:hAnsi="Times New Roman" w:cs="Times New Roman"/>
          <w:sz w:val="28"/>
          <w:szCs w:val="28"/>
        </w:rPr>
        <w:t xml:space="preserve">сети «Интернет», определенных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107B72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№178-ФЗ</w:t>
      </w:r>
      <w:r w:rsidRPr="00107B72">
        <w:rPr>
          <w:rFonts w:ascii="Times New Roman" w:hAnsi="Times New Roman" w:cs="Times New Roman"/>
          <w:sz w:val="28"/>
          <w:szCs w:val="28"/>
        </w:rPr>
        <w:t>.</w:t>
      </w:r>
    </w:p>
    <w:p w:rsidR="00107B72" w:rsidRPr="00107B7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Итоги выполнения прогнозного плана (программы) приватизации муниципального имущества за прошедший год подлежат опубликованию в официальных печатных изданиях и размещению на официальных сайтах в сети «Интернет»  до 1 </w:t>
      </w:r>
      <w:r w:rsidR="00107B7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 года.</w:t>
      </w:r>
    </w:p>
    <w:p w:rsidR="00107B72" w:rsidRPr="00107B72" w:rsidRDefault="00C85652" w:rsidP="00107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7.3. Информационное обеспечение приватизации муниципального имущества осуществляется в соответствии с </w:t>
      </w:r>
      <w:r w:rsidR="00107B72">
        <w:rPr>
          <w:rFonts w:ascii="Times New Roman" w:hAnsi="Times New Roman" w:cs="Times New Roman"/>
          <w:sz w:val="28"/>
          <w:szCs w:val="28"/>
        </w:rPr>
        <w:t>Федеральным з</w:t>
      </w:r>
      <w:r w:rsidR="00107B72" w:rsidRPr="00107B72">
        <w:rPr>
          <w:rFonts w:ascii="Times New Roman" w:hAnsi="Times New Roman" w:cs="Times New Roman"/>
          <w:sz w:val="28"/>
          <w:szCs w:val="28"/>
        </w:rPr>
        <w:t>аконом</w:t>
      </w:r>
      <w:r w:rsidR="00107B72">
        <w:rPr>
          <w:rFonts w:ascii="Times New Roman" w:hAnsi="Times New Roman" w:cs="Times New Roman"/>
          <w:sz w:val="28"/>
          <w:szCs w:val="28"/>
        </w:rPr>
        <w:t xml:space="preserve"> №178-ФЗ</w:t>
      </w:r>
      <w:r w:rsidR="00107B72" w:rsidRPr="00107B72">
        <w:rPr>
          <w:rFonts w:ascii="Times New Roman" w:hAnsi="Times New Roman" w:cs="Times New Roman"/>
          <w:sz w:val="28"/>
          <w:szCs w:val="28"/>
        </w:rPr>
        <w:t xml:space="preserve"> </w:t>
      </w:r>
      <w:r w:rsidR="00107B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289" w:rsidRDefault="00011D21" w:rsidP="00DB1289">
      <w:pPr>
        <w:pStyle w:val="a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11D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8.</w:t>
      </w:r>
      <w:r w:rsidR="00DB1289" w:rsidRPr="00011D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Порядок оплаты муниципального имущества</w:t>
      </w:r>
    </w:p>
    <w:p w:rsidR="00011D21" w:rsidRPr="00011D21" w:rsidRDefault="00011D21" w:rsidP="00DB1289">
      <w:pPr>
        <w:pStyle w:val="a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DB1289" w:rsidRDefault="00DB1289" w:rsidP="00DB128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 </w:t>
      </w:r>
      <w:r w:rsidR="003B122A">
        <w:rPr>
          <w:rFonts w:ascii="Times New Roman" w:hAnsi="Times New Roman" w:cs="Times New Roman"/>
          <w:sz w:val="28"/>
          <w:szCs w:val="28"/>
        </w:rPr>
        <w:t>8.</w:t>
      </w:r>
      <w:r w:rsidRPr="00011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11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Оплата приобретаемого покупателем муниципального имущества производится единовременно или в рассрочку. Решение о предоставлении рассрочки может быть принято в соответствии с действующим законодательством. Срок  предоставления рассрочки и порядок внесения платежей при ее предоставлении определяется в соответствии с действующим законодательством.</w:t>
      </w:r>
    </w:p>
    <w:p w:rsidR="000F233E" w:rsidRPr="000F233E" w:rsidRDefault="0091108A" w:rsidP="000F23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3B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</w:t>
      </w:r>
      <w:r w:rsidR="000F233E" w:rsidRPr="000F2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 </w:t>
      </w:r>
      <w:r w:rsidR="000F233E" w:rsidRPr="000F233E">
        <w:rPr>
          <w:rFonts w:ascii="Times New Roman" w:hAnsi="Times New Roman" w:cs="Times New Roman"/>
          <w:sz w:val="28"/>
          <w:szCs w:val="28"/>
        </w:rPr>
        <w:t>.</w:t>
      </w:r>
      <w:r w:rsidR="000F233E">
        <w:t xml:space="preserve"> </w:t>
      </w:r>
      <w:r w:rsidR="000F233E" w:rsidRPr="000F233E">
        <w:rPr>
          <w:rFonts w:ascii="Times New Roman" w:hAnsi="Times New Roman" w:cs="Times New Roman"/>
          <w:sz w:val="28"/>
          <w:szCs w:val="28"/>
        </w:rPr>
        <w:t xml:space="preserve">Единовременная оплата муниципального имущества производится с момента заключения договора купли-продажи в сроки, установленные для каждого способа приватизации муниципального имущества,  согласно  </w:t>
      </w:r>
      <w:r w:rsidR="000F233E" w:rsidRPr="00107B72">
        <w:rPr>
          <w:rFonts w:ascii="Times New Roman" w:hAnsi="Times New Roman" w:cs="Times New Roman"/>
          <w:sz w:val="28"/>
          <w:szCs w:val="28"/>
        </w:rPr>
        <w:t xml:space="preserve">с </w:t>
      </w:r>
      <w:r w:rsidR="000F233E">
        <w:rPr>
          <w:rFonts w:ascii="Times New Roman" w:hAnsi="Times New Roman" w:cs="Times New Roman"/>
          <w:sz w:val="28"/>
          <w:szCs w:val="28"/>
        </w:rPr>
        <w:t>Федерального закона №178-ФЗ</w:t>
      </w:r>
      <w:r w:rsidR="000F233E" w:rsidRPr="000F233E">
        <w:rPr>
          <w:rFonts w:ascii="Times New Roman" w:hAnsi="Times New Roman" w:cs="Times New Roman"/>
          <w:sz w:val="28"/>
          <w:szCs w:val="28"/>
        </w:rPr>
        <w:t>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289" w:rsidRDefault="009735B6" w:rsidP="009735B6">
      <w:pPr>
        <w:pStyle w:val="a5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9735B6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  <w:t>9</w:t>
      </w:r>
      <w:r w:rsidR="00DB1289" w:rsidRPr="009735B6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  <w:t>.</w:t>
      </w:r>
      <w:r w:rsidR="00DB1289" w:rsidRPr="00DB128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B1289" w:rsidRPr="009735B6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Распределение денежных средств от приватизации муниципального имущества</w:t>
      </w:r>
    </w:p>
    <w:p w:rsidR="009735B6" w:rsidRPr="009735B6" w:rsidRDefault="009735B6" w:rsidP="009735B6">
      <w:pPr>
        <w:pStyle w:val="a5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Pr="00DB1289">
        <w:rPr>
          <w:rFonts w:ascii="Times New Roman" w:hAnsi="Times New Roman" w:cs="Times New Roman"/>
          <w:sz w:val="28"/>
          <w:szCs w:val="28"/>
        </w:rPr>
        <w:t>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Pr="00DB1289">
        <w:rPr>
          <w:rFonts w:ascii="Times New Roman" w:hAnsi="Times New Roman" w:cs="Times New Roman"/>
          <w:sz w:val="28"/>
          <w:szCs w:val="28"/>
        </w:rPr>
        <w:t>2. Покупатели перечисляют денежные средства в счет оплаты муниципального имущества непосредственно в бюджет   муниципального образования город Ершов.</w:t>
      </w:r>
      <w:r w:rsidR="001D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89" w:rsidRPr="00DD69AD" w:rsidRDefault="00DB1289" w:rsidP="00DB1289">
      <w:pPr>
        <w:pStyle w:val="a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</w:t>
      </w:r>
      <w:r w:rsidR="003B122A"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9.</w:t>
      </w:r>
      <w:r w:rsidR="001D60B1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. За несвоевременное перечисление денежных сре</w:t>
      </w:r>
      <w:proofErr w:type="gramStart"/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дств в</w:t>
      </w:r>
      <w:r w:rsidR="00DD69AD"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сч</w:t>
      </w:r>
      <w:proofErr w:type="gramEnd"/>
      <w:r w:rsidRPr="00DD69AD">
        <w:rPr>
          <w:rFonts w:ascii="Times New Roman" w:eastAsia="Times New Roman CYR" w:hAnsi="Times New Roman" w:cs="Times New Roman"/>
          <w:color w:val="000000"/>
          <w:sz w:val="28"/>
          <w:szCs w:val="28"/>
        </w:rPr>
        <w:t>ет оплаты муниципального имущества покупатели несут ответственность в соответствии со ст. 395 Гражданского кодекса РФ и уплачивают пени за каждый день просрочки в размере одной трехсотой процентной ставки рефинансирования ЦБ РФ, действующей на дату исполнения денежных обязательств.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="001D60B1">
        <w:rPr>
          <w:rFonts w:ascii="Times New Roman" w:hAnsi="Times New Roman" w:cs="Times New Roman"/>
          <w:sz w:val="28"/>
          <w:szCs w:val="28"/>
        </w:rPr>
        <w:t>4</w:t>
      </w:r>
      <w:r w:rsidRPr="00DB1289">
        <w:rPr>
          <w:rFonts w:ascii="Times New Roman" w:hAnsi="Times New Roman" w:cs="Times New Roman"/>
          <w:sz w:val="28"/>
          <w:szCs w:val="28"/>
        </w:rPr>
        <w:t xml:space="preserve">. Ответственность за правильность и своевременность расчетов с покупателями муниципального имущества, оплату расходов на организацию и проведение приватизации, и перечисление денежных средств от приватизации в бюджет  муниципального образования город Ершов возлагается на </w:t>
      </w:r>
      <w:r w:rsidR="003B122A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71252">
        <w:rPr>
          <w:rFonts w:ascii="Times New Roman" w:hAnsi="Times New Roman" w:cs="Times New Roman"/>
          <w:sz w:val="28"/>
          <w:szCs w:val="28"/>
        </w:rPr>
        <w:t>рацию</w:t>
      </w:r>
      <w:r w:rsidRPr="00DB1289">
        <w:rPr>
          <w:rFonts w:ascii="Times New Roman" w:hAnsi="Times New Roman" w:cs="Times New Roman"/>
          <w:sz w:val="28"/>
          <w:szCs w:val="28"/>
        </w:rPr>
        <w:t>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 </w:t>
      </w:r>
      <w:r w:rsidR="003B122A">
        <w:rPr>
          <w:rFonts w:ascii="Times New Roman" w:hAnsi="Times New Roman" w:cs="Times New Roman"/>
          <w:sz w:val="28"/>
          <w:szCs w:val="28"/>
        </w:rPr>
        <w:t>9.</w:t>
      </w:r>
      <w:r w:rsidR="001D60B1">
        <w:rPr>
          <w:rFonts w:ascii="Times New Roman" w:hAnsi="Times New Roman" w:cs="Times New Roman"/>
          <w:sz w:val="28"/>
          <w:szCs w:val="28"/>
        </w:rPr>
        <w:t>5</w:t>
      </w:r>
      <w:r w:rsidRPr="00DB1289">
        <w:rPr>
          <w:rFonts w:ascii="Times New Roman" w:hAnsi="Times New Roman" w:cs="Times New Roman"/>
          <w:sz w:val="28"/>
          <w:szCs w:val="28"/>
        </w:rPr>
        <w:t>. Распределение денежных средств от приватизации муниципального имущества осуществляется в соответствии с законодательством Российской Федерации, субъекта и местного самоуправления.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3B122A" w:rsidP="00DB1289">
      <w:pPr>
        <w:pStyle w:val="a5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3B122A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91108A" w:rsidRDefault="0091108A" w:rsidP="00DB1289">
      <w:pPr>
        <w:pStyle w:val="a5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DB1289" w:rsidRDefault="003B122A" w:rsidP="00C85652">
      <w:pPr>
        <w:pStyle w:val="a5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3B122A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10.</w:t>
      </w:r>
      <w:r w:rsidR="00DB1289" w:rsidRPr="003B122A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Размеры и виды затрат на приватизацию муниципального имущества</w:t>
      </w:r>
    </w:p>
    <w:p w:rsidR="00C85652" w:rsidRPr="003B122A" w:rsidRDefault="00C85652" w:rsidP="00DB1289">
      <w:pPr>
        <w:pStyle w:val="a5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>10.</w:t>
      </w:r>
      <w:r w:rsidRPr="00DB1289">
        <w:rPr>
          <w:rFonts w:ascii="Times New Roman" w:hAnsi="Times New Roman" w:cs="Times New Roman"/>
          <w:sz w:val="28"/>
          <w:szCs w:val="28"/>
        </w:rPr>
        <w:t>1.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подготовка имущества к продаже, в том числе проведение землеустроительных работ и межевания, технической инвентаризации и государственной регистрации прав  муниципального образования город Ершов;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оценка имущества для определения его рыночной стоимости и установления начальной цены;</w:t>
      </w:r>
    </w:p>
    <w:p w:rsidR="00DB1289" w:rsidRP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  </w:t>
      </w:r>
      <w:r w:rsidR="003B122A">
        <w:rPr>
          <w:rFonts w:ascii="Times New Roman" w:hAnsi="Times New Roman" w:cs="Times New Roman"/>
          <w:sz w:val="28"/>
          <w:szCs w:val="28"/>
        </w:rPr>
        <w:t xml:space="preserve"> -</w:t>
      </w:r>
      <w:r w:rsidRPr="00DB1289">
        <w:rPr>
          <w:rFonts w:ascii="Times New Roman" w:hAnsi="Times New Roman" w:cs="Times New Roman"/>
          <w:sz w:val="28"/>
          <w:szCs w:val="28"/>
        </w:rPr>
        <w:t xml:space="preserve">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муниципальным образованием город Ершов прав акционера;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организация продажи имущества, включая привлечение с этой целью профессиональных участников рынка ценных бумаг и иных лиц;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учету и контролю выполнения покупателями имущества своих обязательств;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защита имущественных и иных прав и законных интересов  муниципального образования город Ершов;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создание и обслуживание информационных систем, совершенствование материально-технической базы продаж имущества;</w:t>
      </w:r>
    </w:p>
    <w:p w:rsidR="00DB1289" w:rsidRPr="00DB1289" w:rsidRDefault="003B122A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 проведение аудиторских проверок.</w:t>
      </w:r>
    </w:p>
    <w:p w:rsidR="00DB1289" w:rsidRDefault="00DB1289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  </w:t>
      </w:r>
      <w:r w:rsidR="003B122A">
        <w:rPr>
          <w:rFonts w:ascii="Times New Roman" w:hAnsi="Times New Roman" w:cs="Times New Roman"/>
          <w:sz w:val="28"/>
          <w:szCs w:val="28"/>
        </w:rPr>
        <w:t>10.</w:t>
      </w:r>
      <w:r w:rsidRPr="00DB1289">
        <w:rPr>
          <w:rFonts w:ascii="Times New Roman" w:hAnsi="Times New Roman" w:cs="Times New Roman"/>
          <w:sz w:val="28"/>
          <w:szCs w:val="28"/>
        </w:rPr>
        <w:t>2. Размер затрат на организацию и проведение приватизации муниципального имущества не может превышать фактических расходов по вида</w:t>
      </w:r>
      <w:r w:rsidR="003B122A">
        <w:rPr>
          <w:rFonts w:ascii="Times New Roman" w:hAnsi="Times New Roman" w:cs="Times New Roman"/>
          <w:sz w:val="28"/>
          <w:szCs w:val="28"/>
        </w:rPr>
        <w:t>м затрат, указанных в  настоящем</w:t>
      </w:r>
      <w:r w:rsidR="00C85652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DB1289">
        <w:rPr>
          <w:rFonts w:ascii="Times New Roman" w:hAnsi="Times New Roman" w:cs="Times New Roman"/>
          <w:sz w:val="28"/>
          <w:szCs w:val="28"/>
        </w:rPr>
        <w:t>.</w:t>
      </w:r>
    </w:p>
    <w:p w:rsidR="00407C04" w:rsidRPr="00DB1289" w:rsidRDefault="00407C04" w:rsidP="00DB1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91108A" w:rsidP="003B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08A" w:rsidRDefault="0091108A" w:rsidP="003B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15BE" w:rsidRDefault="00DB1289" w:rsidP="00491C4E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289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DB1289" w:rsidRDefault="000815BE" w:rsidP="00491C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DB1289" w:rsidRPr="00DB1289">
        <w:rPr>
          <w:rFonts w:ascii="Times New Roman" w:hAnsi="Times New Roman" w:cs="Times New Roman"/>
          <w:sz w:val="28"/>
          <w:szCs w:val="28"/>
        </w:rPr>
        <w:t xml:space="preserve">Совета                            </w:t>
      </w:r>
      <w:r w:rsidR="00491C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1289" w:rsidRPr="00DB1289">
        <w:rPr>
          <w:rFonts w:ascii="Times New Roman" w:hAnsi="Times New Roman" w:cs="Times New Roman"/>
          <w:sz w:val="28"/>
          <w:szCs w:val="28"/>
        </w:rPr>
        <w:t>Л. М. Голикова</w:t>
      </w: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491C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652" w:rsidRPr="00214CCE" w:rsidRDefault="00EA2652" w:rsidP="00214C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A2652" w:rsidRPr="00214CCE" w:rsidSect="009110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B7F"/>
    <w:rsid w:val="00011D21"/>
    <w:rsid w:val="00020DB7"/>
    <w:rsid w:val="000815BE"/>
    <w:rsid w:val="000D1B8A"/>
    <w:rsid w:val="000F233E"/>
    <w:rsid w:val="00107B72"/>
    <w:rsid w:val="0012640E"/>
    <w:rsid w:val="001C2060"/>
    <w:rsid w:val="001D60B1"/>
    <w:rsid w:val="00214CCE"/>
    <w:rsid w:val="00271252"/>
    <w:rsid w:val="002925E7"/>
    <w:rsid w:val="002C270C"/>
    <w:rsid w:val="002D4670"/>
    <w:rsid w:val="002E63D7"/>
    <w:rsid w:val="00314A41"/>
    <w:rsid w:val="00330A88"/>
    <w:rsid w:val="00347DEE"/>
    <w:rsid w:val="003B122A"/>
    <w:rsid w:val="00407C04"/>
    <w:rsid w:val="004413DB"/>
    <w:rsid w:val="004420FB"/>
    <w:rsid w:val="00455993"/>
    <w:rsid w:val="00491C4E"/>
    <w:rsid w:val="004B1E93"/>
    <w:rsid w:val="005B773D"/>
    <w:rsid w:val="005E3FD4"/>
    <w:rsid w:val="00661EBA"/>
    <w:rsid w:val="006668F3"/>
    <w:rsid w:val="006E5FE9"/>
    <w:rsid w:val="00740191"/>
    <w:rsid w:val="007767D6"/>
    <w:rsid w:val="007D1800"/>
    <w:rsid w:val="00834BE6"/>
    <w:rsid w:val="00843C24"/>
    <w:rsid w:val="008616F6"/>
    <w:rsid w:val="008A5DAE"/>
    <w:rsid w:val="008C3B15"/>
    <w:rsid w:val="0091108A"/>
    <w:rsid w:val="009327D1"/>
    <w:rsid w:val="009735B6"/>
    <w:rsid w:val="009772A5"/>
    <w:rsid w:val="009838C9"/>
    <w:rsid w:val="009C2FC0"/>
    <w:rsid w:val="00A56DDC"/>
    <w:rsid w:val="00A66C60"/>
    <w:rsid w:val="00A77949"/>
    <w:rsid w:val="00A958BB"/>
    <w:rsid w:val="00AC071D"/>
    <w:rsid w:val="00B16EA9"/>
    <w:rsid w:val="00B536F7"/>
    <w:rsid w:val="00B5763A"/>
    <w:rsid w:val="00BE6AEC"/>
    <w:rsid w:val="00C141F8"/>
    <w:rsid w:val="00C26B7F"/>
    <w:rsid w:val="00C652C0"/>
    <w:rsid w:val="00C6746F"/>
    <w:rsid w:val="00C7349B"/>
    <w:rsid w:val="00C85652"/>
    <w:rsid w:val="00CD0245"/>
    <w:rsid w:val="00CE3714"/>
    <w:rsid w:val="00CF1171"/>
    <w:rsid w:val="00D367EF"/>
    <w:rsid w:val="00D705E7"/>
    <w:rsid w:val="00D736B3"/>
    <w:rsid w:val="00D736E3"/>
    <w:rsid w:val="00DB1289"/>
    <w:rsid w:val="00DB1E55"/>
    <w:rsid w:val="00DD69AD"/>
    <w:rsid w:val="00E07376"/>
    <w:rsid w:val="00E271AE"/>
    <w:rsid w:val="00E309EC"/>
    <w:rsid w:val="00E50085"/>
    <w:rsid w:val="00E6281B"/>
    <w:rsid w:val="00E63B5D"/>
    <w:rsid w:val="00E705E6"/>
    <w:rsid w:val="00EA2652"/>
    <w:rsid w:val="00EA5731"/>
    <w:rsid w:val="00EA66D0"/>
    <w:rsid w:val="00F01576"/>
    <w:rsid w:val="00F30A3D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6B7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3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367EF"/>
    <w:rPr>
      <w:color w:val="0000FF"/>
      <w:u w:val="single"/>
    </w:rPr>
  </w:style>
  <w:style w:type="paragraph" w:customStyle="1" w:styleId="ConsPlusTitlePage">
    <w:name w:val="ConsPlusTitlePage"/>
    <w:rsid w:val="00C65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E50085"/>
    <w:rPr>
      <w:color w:val="106BBE"/>
    </w:rPr>
  </w:style>
  <w:style w:type="paragraph" w:styleId="a9">
    <w:name w:val="header"/>
    <w:basedOn w:val="a"/>
    <w:link w:val="aa"/>
    <w:rsid w:val="00F0157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F015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F0157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F0157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A50D0-118C-47D6-88FA-8C024407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64</cp:revision>
  <cp:lastPrinted>2019-06-18T11:09:00Z</cp:lastPrinted>
  <dcterms:created xsi:type="dcterms:W3CDTF">2019-06-10T09:47:00Z</dcterms:created>
  <dcterms:modified xsi:type="dcterms:W3CDTF">2019-07-02T04:52:00Z</dcterms:modified>
</cp:coreProperties>
</file>