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9AE" w:rsidRDefault="000A396C" w:rsidP="004759AE">
      <w:pPr>
        <w:keepNext/>
        <w:spacing w:after="0" w:line="240" w:lineRule="atLeast"/>
        <w:jc w:val="center"/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</w:pPr>
      <w:r w:rsidRPr="000A396C">
        <w:rPr>
          <w:rFonts w:ascii="Times New Roman" w:eastAsia="Arial CYR" w:hAnsi="Times New Roman" w:cs="Times New Roman"/>
          <w:b/>
          <w:spacing w:val="2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0pt;height:50pt;z-index:25166028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C8388C" w:rsidRPr="00C8388C">
        <w:rPr>
          <w:rFonts w:ascii="Times New Roman" w:eastAsia="Arial CYR" w:hAnsi="Times New Roman" w:cs="Times New Roman"/>
          <w:b/>
          <w:noProof/>
          <w:spacing w:val="20"/>
          <w:sz w:val="24"/>
          <w:szCs w:val="24"/>
          <w:lang w:eastAsia="ru-RU"/>
        </w:rPr>
        <w:drawing>
          <wp:inline distT="0" distB="0" distL="0" distR="0">
            <wp:extent cx="482600" cy="629285"/>
            <wp:effectExtent l="19050" t="0" r="0" b="0"/>
            <wp:docPr id="2" name="_x0000_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88C" w:rsidRPr="00635C84" w:rsidRDefault="00C8388C" w:rsidP="004759AE">
      <w:pPr>
        <w:keepNext/>
        <w:spacing w:after="0" w:line="240" w:lineRule="atLeast"/>
        <w:jc w:val="center"/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</w:pPr>
      <w:r w:rsidRPr="00635C84"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  <w:t>СОВЕТ</w:t>
      </w:r>
    </w:p>
    <w:p w:rsidR="00C8388C" w:rsidRPr="00635C84" w:rsidRDefault="00C8388C" w:rsidP="004759AE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635C84">
        <w:rPr>
          <w:rFonts w:ascii="Times New Roman" w:hAnsi="Times New Roman" w:cs="Times New Roman"/>
          <w:b/>
          <w:bCs/>
          <w:sz w:val="28"/>
          <w:szCs w:val="28"/>
          <w:lang w:bidi="ru-RU"/>
        </w:rPr>
        <w:t>МУНИЦИПАЛЬНОГО ОБРАЗОВАНИЯ ГОРОД ЕРШОВ</w:t>
      </w:r>
    </w:p>
    <w:p w:rsidR="00C8388C" w:rsidRPr="00635C84" w:rsidRDefault="00C8388C" w:rsidP="00FD5FEF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635C84">
        <w:rPr>
          <w:rFonts w:ascii="Times New Roman" w:hAnsi="Times New Roman" w:cs="Times New Roman"/>
          <w:b/>
          <w:bCs/>
          <w:sz w:val="28"/>
          <w:szCs w:val="28"/>
          <w:lang w:bidi="ru-RU"/>
        </w:rPr>
        <w:t>ЕРШОВСКОГО МУНИЦИПАЛЬНОГО РАЙОНА</w:t>
      </w:r>
    </w:p>
    <w:p w:rsidR="00C8388C" w:rsidRPr="00635C84" w:rsidRDefault="00C8388C" w:rsidP="00FD5FEF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635C84">
        <w:rPr>
          <w:rFonts w:ascii="Times New Roman" w:hAnsi="Times New Roman" w:cs="Times New Roman"/>
          <w:b/>
          <w:bCs/>
          <w:sz w:val="28"/>
          <w:szCs w:val="28"/>
          <w:lang w:bidi="ru-RU"/>
        </w:rPr>
        <w:t>САРАТОВСКОЙ ОБЛАСТИ</w:t>
      </w:r>
    </w:p>
    <w:p w:rsidR="00C8388C" w:rsidRPr="00635C84" w:rsidRDefault="00C8388C" w:rsidP="00FD5FEF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635C84">
        <w:rPr>
          <w:rFonts w:ascii="Times New Roman" w:hAnsi="Times New Roman" w:cs="Times New Roman"/>
          <w:b/>
          <w:bCs/>
          <w:sz w:val="28"/>
          <w:szCs w:val="28"/>
          <w:lang w:bidi="ru-RU"/>
        </w:rPr>
        <w:t>(четвертого созыва)</w:t>
      </w:r>
    </w:p>
    <w:p w:rsidR="00C8388C" w:rsidRPr="00635C84" w:rsidRDefault="00C8388C" w:rsidP="00FD5FEF">
      <w:pPr>
        <w:spacing w:after="0" w:line="240" w:lineRule="atLeast"/>
        <w:jc w:val="center"/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</w:pPr>
      <w:r w:rsidRPr="00635C84"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  <w:t>РЕШЕНИЕ</w:t>
      </w:r>
    </w:p>
    <w:p w:rsidR="004759AE" w:rsidRDefault="004759AE" w:rsidP="00C8388C">
      <w:pPr>
        <w:spacing w:line="240" w:lineRule="atLeast"/>
        <w:jc w:val="both"/>
        <w:rPr>
          <w:rFonts w:ascii="Times New Roman" w:eastAsia="Times New Roman CYR" w:hAnsi="Times New Roman" w:cs="Times New Roman"/>
          <w:b/>
          <w:bCs/>
          <w:spacing w:val="20"/>
          <w:sz w:val="24"/>
          <w:szCs w:val="24"/>
          <w:lang w:val="en-US" w:bidi="ru-RU"/>
        </w:rPr>
      </w:pPr>
    </w:p>
    <w:p w:rsidR="00C8388C" w:rsidRPr="00635C84" w:rsidRDefault="00C8388C" w:rsidP="00C8388C">
      <w:pPr>
        <w:spacing w:line="240" w:lineRule="atLeast"/>
        <w:jc w:val="both"/>
        <w:rPr>
          <w:rFonts w:ascii="Times New Roman" w:eastAsia="Times New Roman CYR" w:hAnsi="Times New Roman" w:cs="Times New Roman"/>
          <w:sz w:val="28"/>
          <w:szCs w:val="28"/>
          <w:lang w:bidi="ru-RU"/>
        </w:rPr>
      </w:pPr>
      <w:r w:rsidRPr="00635C84">
        <w:rPr>
          <w:rFonts w:ascii="Times New Roman" w:eastAsia="Times New Roman CYR" w:hAnsi="Times New Roman" w:cs="Times New Roman"/>
          <w:sz w:val="28"/>
          <w:szCs w:val="28"/>
          <w:lang w:bidi="ru-RU"/>
        </w:rPr>
        <w:t xml:space="preserve">от </w:t>
      </w:r>
      <w:r w:rsidR="004759AE" w:rsidRPr="004759AE">
        <w:rPr>
          <w:rFonts w:ascii="Times New Roman" w:eastAsia="Times New Roman CYR" w:hAnsi="Times New Roman" w:cs="Times New Roman"/>
          <w:sz w:val="28"/>
          <w:szCs w:val="28"/>
          <w:lang w:bidi="ru-RU"/>
        </w:rPr>
        <w:t>31 октября</w:t>
      </w:r>
      <w:r w:rsidRPr="00635C84">
        <w:rPr>
          <w:rFonts w:ascii="Times New Roman" w:eastAsia="Times New Roman CYR" w:hAnsi="Times New Roman" w:cs="Times New Roman"/>
          <w:sz w:val="28"/>
          <w:szCs w:val="28"/>
          <w:lang w:bidi="ru-RU"/>
        </w:rPr>
        <w:t xml:space="preserve"> 2022 года № </w:t>
      </w:r>
      <w:r w:rsidR="004759AE">
        <w:rPr>
          <w:rFonts w:ascii="Times New Roman" w:eastAsia="Times New Roman CYR" w:hAnsi="Times New Roman" w:cs="Times New Roman"/>
          <w:sz w:val="28"/>
          <w:szCs w:val="28"/>
          <w:lang w:bidi="ru-RU"/>
        </w:rPr>
        <w:t>58-361</w:t>
      </w:r>
    </w:p>
    <w:p w:rsidR="00C8388C" w:rsidRPr="00635C84" w:rsidRDefault="00C8388C" w:rsidP="00C8388C">
      <w:pPr>
        <w:pStyle w:val="ac"/>
        <w:rPr>
          <w:sz w:val="28"/>
          <w:szCs w:val="28"/>
          <w:lang w:eastAsia="ar-SA"/>
        </w:rPr>
      </w:pPr>
    </w:p>
    <w:p w:rsidR="00C8388C" w:rsidRPr="00635C84" w:rsidRDefault="00C8388C" w:rsidP="00083067">
      <w:pPr>
        <w:pStyle w:val="ac"/>
        <w:spacing w:after="0" w:line="240" w:lineRule="atLeast"/>
        <w:ind w:left="0"/>
        <w:rPr>
          <w:sz w:val="28"/>
          <w:szCs w:val="28"/>
          <w:lang w:eastAsia="ar-SA"/>
        </w:rPr>
      </w:pPr>
      <w:r w:rsidRPr="00635C84">
        <w:rPr>
          <w:sz w:val="28"/>
          <w:szCs w:val="28"/>
          <w:lang w:eastAsia="ar-SA"/>
        </w:rPr>
        <w:t xml:space="preserve">Об  утверждении проекта </w:t>
      </w:r>
    </w:p>
    <w:p w:rsidR="00C8388C" w:rsidRPr="00635C84" w:rsidRDefault="00C8388C" w:rsidP="00083067">
      <w:pPr>
        <w:pStyle w:val="ac"/>
        <w:spacing w:after="0" w:line="240" w:lineRule="atLeast"/>
        <w:ind w:left="0"/>
        <w:rPr>
          <w:sz w:val="28"/>
          <w:szCs w:val="28"/>
          <w:lang w:eastAsia="ar-SA"/>
        </w:rPr>
      </w:pPr>
      <w:r w:rsidRPr="00635C84">
        <w:rPr>
          <w:sz w:val="28"/>
          <w:szCs w:val="28"/>
          <w:lang w:eastAsia="ar-SA"/>
        </w:rPr>
        <w:t>межевания     территории</w:t>
      </w:r>
    </w:p>
    <w:p w:rsidR="00C8388C" w:rsidRPr="00635C84" w:rsidRDefault="00C8388C" w:rsidP="00C8388C">
      <w:pPr>
        <w:pStyle w:val="ac"/>
        <w:rPr>
          <w:sz w:val="28"/>
          <w:szCs w:val="28"/>
          <w:lang w:eastAsia="ar-SA"/>
        </w:rPr>
      </w:pPr>
    </w:p>
    <w:p w:rsidR="00C8388C" w:rsidRPr="00635C84" w:rsidRDefault="00C8388C" w:rsidP="00FD5FEF">
      <w:pPr>
        <w:spacing w:after="0" w:line="240" w:lineRule="atLeast"/>
        <w:ind w:firstLine="720"/>
        <w:jc w:val="both"/>
        <w:rPr>
          <w:rFonts w:ascii="Times New Roman" w:eastAsia="Arial CYR" w:hAnsi="Times New Roman" w:cs="Times New Roman"/>
          <w:sz w:val="28"/>
          <w:szCs w:val="28"/>
        </w:rPr>
      </w:pPr>
      <w:proofErr w:type="gramStart"/>
      <w:r w:rsidRPr="00635C84">
        <w:rPr>
          <w:rFonts w:ascii="Times New Roman" w:eastAsia="Arial CYR" w:hAnsi="Times New Roman" w:cs="Times New Roman"/>
          <w:sz w:val="28"/>
          <w:szCs w:val="28"/>
        </w:rPr>
        <w:t>В соответствии со статьей 43 Градостроительного кодекса Российской Федерации, со статьей 11.2 Земельного кодекса Российской Федерации, Уставом муниципального образования город Ершов Ершовского муниципального района Саратовской области, Положением о публичных слушаниях, проводимых на территории муниципального образования город Ершов, утвержденным решением Совета муниципального образования город Ершов Ершовского муниципального района Саратовской области от 25</w:t>
      </w:r>
      <w:r w:rsidRPr="00635C84">
        <w:rPr>
          <w:rFonts w:ascii="Times New Roman" w:eastAsia="Arial CYR" w:hAnsi="Times New Roman" w:cs="Times New Roman"/>
          <w:color w:val="800000"/>
          <w:sz w:val="28"/>
          <w:szCs w:val="28"/>
        </w:rPr>
        <w:t xml:space="preserve"> </w:t>
      </w:r>
      <w:r w:rsidRPr="00635C84">
        <w:rPr>
          <w:rFonts w:ascii="Times New Roman" w:eastAsia="Arial CYR" w:hAnsi="Times New Roman" w:cs="Times New Roman"/>
          <w:sz w:val="28"/>
          <w:szCs w:val="28"/>
        </w:rPr>
        <w:t xml:space="preserve">июля 2016 года № 39-244, </w:t>
      </w:r>
      <w:r w:rsidR="004759AE">
        <w:rPr>
          <w:rFonts w:ascii="Times New Roman" w:eastAsia="Arial CYR" w:hAnsi="Times New Roman" w:cs="Times New Roman"/>
          <w:sz w:val="28"/>
          <w:szCs w:val="28"/>
        </w:rPr>
        <w:t xml:space="preserve">Совет муниципального образования город </w:t>
      </w:r>
      <w:r w:rsidRPr="00635C84">
        <w:rPr>
          <w:rFonts w:ascii="Times New Roman" w:eastAsia="Arial CYR" w:hAnsi="Times New Roman" w:cs="Times New Roman"/>
          <w:sz w:val="28"/>
          <w:szCs w:val="28"/>
        </w:rPr>
        <w:t>РЕШИЛ:</w:t>
      </w:r>
      <w:proofErr w:type="gramEnd"/>
    </w:p>
    <w:p w:rsidR="00C8388C" w:rsidRPr="00635C84" w:rsidRDefault="00C8388C" w:rsidP="00FD5FEF">
      <w:pPr>
        <w:spacing w:after="0" w:line="240" w:lineRule="atLeast"/>
        <w:ind w:firstLine="720"/>
        <w:jc w:val="both"/>
        <w:rPr>
          <w:rFonts w:ascii="Times New Roman" w:eastAsia="Arial CYR" w:hAnsi="Times New Roman" w:cs="Times New Roman"/>
          <w:sz w:val="28"/>
          <w:szCs w:val="28"/>
        </w:rPr>
      </w:pPr>
      <w:r w:rsidRPr="00635C84">
        <w:rPr>
          <w:rFonts w:ascii="Times New Roman" w:eastAsia="Arial CYR" w:hAnsi="Times New Roman" w:cs="Times New Roman"/>
          <w:sz w:val="28"/>
          <w:szCs w:val="28"/>
        </w:rPr>
        <w:t>1. Утвердить проект межевания территории по ул. Телеграфной, 25 в городе Ершове Саратовской области ограниченной границей кадастрового квартала  64:13:003601  согласно приложени</w:t>
      </w:r>
      <w:r w:rsidR="004759AE">
        <w:rPr>
          <w:rFonts w:ascii="Times New Roman" w:eastAsia="Arial CYR" w:hAnsi="Times New Roman" w:cs="Times New Roman"/>
          <w:sz w:val="28"/>
          <w:szCs w:val="28"/>
        </w:rPr>
        <w:t>ю</w:t>
      </w:r>
      <w:r w:rsidRPr="00635C84">
        <w:rPr>
          <w:rFonts w:ascii="Times New Roman" w:eastAsia="Arial CYR" w:hAnsi="Times New Roman" w:cs="Times New Roman"/>
          <w:sz w:val="28"/>
          <w:szCs w:val="28"/>
        </w:rPr>
        <w:t>.</w:t>
      </w:r>
    </w:p>
    <w:p w:rsidR="00C8388C" w:rsidRPr="00635C84" w:rsidRDefault="00C8388C" w:rsidP="00FD5FEF">
      <w:pPr>
        <w:spacing w:after="0" w:line="240" w:lineRule="atLeast"/>
        <w:ind w:firstLine="720"/>
        <w:jc w:val="both"/>
        <w:rPr>
          <w:rFonts w:ascii="Times New Roman" w:eastAsia="Arial CYR" w:hAnsi="Times New Roman" w:cs="Times New Roman"/>
          <w:sz w:val="28"/>
          <w:szCs w:val="28"/>
        </w:rPr>
      </w:pPr>
      <w:r w:rsidRPr="00635C84">
        <w:rPr>
          <w:rFonts w:ascii="Times New Roman" w:eastAsia="Arial CYR" w:hAnsi="Times New Roman" w:cs="Times New Roman"/>
          <w:sz w:val="28"/>
          <w:szCs w:val="28"/>
        </w:rPr>
        <w:t xml:space="preserve">2. Настоящее решение вступает в силу со дня его </w:t>
      </w:r>
      <w:r w:rsidR="004759AE">
        <w:rPr>
          <w:rFonts w:ascii="Times New Roman" w:eastAsia="Arial CYR" w:hAnsi="Times New Roman" w:cs="Times New Roman"/>
          <w:sz w:val="28"/>
          <w:szCs w:val="28"/>
        </w:rPr>
        <w:t xml:space="preserve">официального </w:t>
      </w:r>
      <w:r w:rsidRPr="00635C84">
        <w:rPr>
          <w:rFonts w:ascii="Times New Roman" w:eastAsia="Arial CYR" w:hAnsi="Times New Roman" w:cs="Times New Roman"/>
          <w:sz w:val="28"/>
          <w:szCs w:val="28"/>
        </w:rPr>
        <w:t>опубликования и подлежит размещению на официальном сайте муниципального образования город Ершов в сети Интернет, размещенном на официальном сайте администрации Ершовского муниципального района.</w:t>
      </w:r>
    </w:p>
    <w:p w:rsidR="00C8388C" w:rsidRPr="00635C84" w:rsidRDefault="00C8388C" w:rsidP="00FD5FEF">
      <w:pPr>
        <w:spacing w:after="0" w:line="240" w:lineRule="atLeast"/>
        <w:jc w:val="both"/>
        <w:rPr>
          <w:rFonts w:ascii="Times New Roman" w:eastAsia="Arial CYR" w:hAnsi="Times New Roman" w:cs="Times New Roman"/>
          <w:sz w:val="28"/>
          <w:szCs w:val="28"/>
        </w:rPr>
      </w:pPr>
    </w:p>
    <w:p w:rsidR="00C8388C" w:rsidRPr="00635C84" w:rsidRDefault="00C8388C" w:rsidP="00FD5FEF">
      <w:pPr>
        <w:ind w:right="-1" w:firstLine="720"/>
        <w:jc w:val="both"/>
        <w:rPr>
          <w:rFonts w:ascii="Times New Roman" w:eastAsia="Arial CYR" w:hAnsi="Times New Roman" w:cs="Times New Roman"/>
          <w:sz w:val="28"/>
          <w:szCs w:val="28"/>
        </w:rPr>
      </w:pPr>
    </w:p>
    <w:p w:rsidR="00C8388C" w:rsidRPr="00635C84" w:rsidRDefault="00C8388C" w:rsidP="00FD5FEF">
      <w:pPr>
        <w:ind w:right="-1"/>
        <w:jc w:val="both"/>
        <w:rPr>
          <w:rFonts w:ascii="Times New Roman" w:eastAsia="Arial CYR" w:hAnsi="Times New Roman" w:cs="Times New Roman"/>
          <w:sz w:val="28"/>
          <w:szCs w:val="28"/>
        </w:rPr>
      </w:pPr>
    </w:p>
    <w:p w:rsidR="00C8388C" w:rsidRPr="00635C84" w:rsidRDefault="00C8388C" w:rsidP="004759AE">
      <w:pPr>
        <w:pStyle w:val="ac"/>
        <w:ind w:left="0" w:right="-1"/>
        <w:rPr>
          <w:sz w:val="28"/>
          <w:szCs w:val="28"/>
          <w:lang w:eastAsia="ar-SA"/>
        </w:rPr>
      </w:pPr>
      <w:r w:rsidRPr="00635C84">
        <w:rPr>
          <w:sz w:val="28"/>
          <w:szCs w:val="28"/>
          <w:lang w:eastAsia="ar-SA"/>
        </w:rPr>
        <w:t xml:space="preserve">Глава муниципального образования          </w:t>
      </w:r>
      <w:r w:rsidR="00FD5FEF" w:rsidRPr="00635C84">
        <w:rPr>
          <w:sz w:val="28"/>
          <w:szCs w:val="28"/>
          <w:lang w:eastAsia="ar-SA"/>
        </w:rPr>
        <w:t xml:space="preserve">            </w:t>
      </w:r>
      <w:r w:rsidR="004759AE">
        <w:rPr>
          <w:sz w:val="28"/>
          <w:szCs w:val="28"/>
          <w:lang w:eastAsia="ar-SA"/>
        </w:rPr>
        <w:t xml:space="preserve">                                  </w:t>
      </w:r>
      <w:r w:rsidRPr="00635C84">
        <w:rPr>
          <w:sz w:val="28"/>
          <w:szCs w:val="28"/>
          <w:lang w:eastAsia="ar-SA"/>
        </w:rPr>
        <w:t xml:space="preserve">А.А. </w:t>
      </w:r>
      <w:proofErr w:type="spellStart"/>
      <w:r w:rsidRPr="00635C84">
        <w:rPr>
          <w:sz w:val="28"/>
          <w:szCs w:val="28"/>
          <w:lang w:eastAsia="ar-SA"/>
        </w:rPr>
        <w:t>Тихов</w:t>
      </w:r>
      <w:proofErr w:type="spellEnd"/>
    </w:p>
    <w:p w:rsidR="00C8388C" w:rsidRPr="00635C84" w:rsidRDefault="00C8388C" w:rsidP="00C8388C">
      <w:pPr>
        <w:pStyle w:val="ac"/>
        <w:rPr>
          <w:sz w:val="28"/>
          <w:szCs w:val="28"/>
          <w:lang w:eastAsia="ar-SA"/>
        </w:rPr>
      </w:pPr>
    </w:p>
    <w:p w:rsidR="00C8388C" w:rsidRPr="00635C84" w:rsidRDefault="00C8388C" w:rsidP="00C8388C">
      <w:pPr>
        <w:pStyle w:val="ac"/>
        <w:rPr>
          <w:sz w:val="28"/>
          <w:szCs w:val="28"/>
          <w:lang w:eastAsia="ar-SA"/>
        </w:rPr>
      </w:pPr>
    </w:p>
    <w:p w:rsidR="00C8388C" w:rsidRPr="00635C84" w:rsidRDefault="00C8388C" w:rsidP="00C8388C">
      <w:pPr>
        <w:pStyle w:val="ac"/>
        <w:rPr>
          <w:sz w:val="28"/>
          <w:szCs w:val="28"/>
          <w:lang w:eastAsia="ar-SA"/>
        </w:rPr>
      </w:pPr>
    </w:p>
    <w:p w:rsidR="00C8388C" w:rsidRPr="00635C84" w:rsidRDefault="00C8388C" w:rsidP="00C8388C">
      <w:pPr>
        <w:rPr>
          <w:sz w:val="28"/>
          <w:szCs w:val="28"/>
          <w:lang w:eastAsia="ar-SA"/>
        </w:rPr>
      </w:pPr>
      <w:bookmarkStart w:id="0" w:name="_Toc432415532"/>
      <w:bookmarkStart w:id="1" w:name="_Toc483231877"/>
    </w:p>
    <w:bookmarkEnd w:id="0"/>
    <w:bookmarkEnd w:id="1"/>
    <w:tbl>
      <w:tblPr>
        <w:tblW w:w="9743" w:type="dxa"/>
        <w:tblInd w:w="-34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000"/>
      </w:tblPr>
      <w:tblGrid>
        <w:gridCol w:w="9743"/>
      </w:tblGrid>
      <w:tr w:rsidR="001C6193" w:rsidRPr="001506CC" w:rsidTr="004759AE">
        <w:trPr>
          <w:trHeight w:val="10930"/>
        </w:trPr>
        <w:tc>
          <w:tcPr>
            <w:tcW w:w="9743" w:type="dxa"/>
          </w:tcPr>
          <w:p w:rsidR="001C6193" w:rsidRPr="001506CC" w:rsidRDefault="001C6193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ОБЩЕСТВО С ОГРАНИЧЕННОЙ ОТВЕТСТВЕННОСТЬЮ </w:t>
            </w: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«ГОРОДСКОЙ ЦЕНТР НЕДВИЖИМОСТИ»</w:t>
            </w: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Проект межевания территории</w:t>
            </w:r>
          </w:p>
          <w:p w:rsidR="004170CA" w:rsidRPr="001506CC" w:rsidRDefault="00CB301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по ул.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Телеграфная</w:t>
            </w:r>
            <w:proofErr w:type="gramEnd"/>
            <w:r w:rsidR="009242BA"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,</w:t>
            </w:r>
            <w:r w:rsidR="009437EA"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в городе Ершове Саратовской области</w:t>
            </w: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ограниченной</w:t>
            </w:r>
            <w:r w:rsidR="00C64D4C"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границей</w:t>
            </w:r>
            <w:r w:rsidR="009437EA"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ка</w:t>
            </w:r>
            <w:r w:rsidR="00CB301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дастров</w:t>
            </w:r>
            <w:r w:rsidR="0032150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ого</w:t>
            </w:r>
            <w:r w:rsidR="00CB301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квартал</w:t>
            </w:r>
            <w:r w:rsidR="0032150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а</w:t>
            </w:r>
            <w:r w:rsidR="00ED0349"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CB301A" w:rsidRPr="00CB301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64:13:00</w:t>
            </w:r>
            <w:r w:rsidR="0032150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3601 </w:t>
            </w:r>
          </w:p>
          <w:p w:rsidR="001C6193" w:rsidRPr="001506CC" w:rsidRDefault="001C6193" w:rsidP="009242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93" w:rsidRPr="001506CC" w:rsidRDefault="002B5256" w:rsidP="002B52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Основная часть</w:t>
            </w:r>
          </w:p>
          <w:p w:rsidR="009242BA" w:rsidRDefault="009242B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Pr="001506CC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Pr="00CB301A" w:rsidRDefault="00CB301A" w:rsidP="00321504">
            <w:pPr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Заказчик: </w:t>
            </w:r>
            <w:proofErr w:type="spellStart"/>
            <w:r w:rsidR="0032150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Белохвостов</w:t>
            </w:r>
            <w:proofErr w:type="spellEnd"/>
            <w:r w:rsidR="00321504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Николай Николаевич</w:t>
            </w:r>
          </w:p>
          <w:p w:rsidR="009242BA" w:rsidRPr="001506CC" w:rsidRDefault="009242BA" w:rsidP="009242BA">
            <w:pPr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Исполнитель: ООО «Городской центр недвижимости»</w:t>
            </w:r>
          </w:p>
          <w:p w:rsidR="009242BA" w:rsidRPr="001506CC" w:rsidRDefault="00D61C31" w:rsidP="009242BA">
            <w:pPr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Директор   Агапкин А. А.</w:t>
            </w: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C64D4C" w:rsidRPr="001506CC" w:rsidRDefault="00C64D4C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C64D4C" w:rsidRPr="001506CC" w:rsidRDefault="00C64D4C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437EA" w:rsidRPr="001506CC" w:rsidRDefault="009437E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2B5256" w:rsidRPr="001506CC" w:rsidRDefault="002B5256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D61C31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г. Ершов. 2022</w:t>
            </w:r>
            <w:r w:rsidR="00C64D4C"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год</w:t>
            </w:r>
          </w:p>
          <w:p w:rsidR="002B5256" w:rsidRPr="001506CC" w:rsidRDefault="002B5256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2B5256" w:rsidRPr="001506CC" w:rsidRDefault="002B5256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11FC3" w:rsidRPr="001506CC" w:rsidRDefault="00E11FC3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0" w:type="auto"/>
        <w:tblInd w:w="-176" w:type="dxa"/>
        <w:tblLook w:val="04A0"/>
      </w:tblPr>
      <w:tblGrid>
        <w:gridCol w:w="935"/>
        <w:gridCol w:w="3452"/>
        <w:gridCol w:w="2273"/>
        <w:gridCol w:w="3511"/>
      </w:tblGrid>
      <w:tr w:rsidR="002B5256" w:rsidRPr="001506CC" w:rsidTr="0075447A">
        <w:tc>
          <w:tcPr>
            <w:tcW w:w="949" w:type="dxa"/>
          </w:tcPr>
          <w:p w:rsidR="002B5256" w:rsidRPr="001506CC" w:rsidRDefault="002B525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00" w:type="dxa"/>
          </w:tcPr>
          <w:p w:rsidR="002B5256" w:rsidRPr="001506CC" w:rsidRDefault="002B5256" w:rsidP="002B5256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2312" w:type="dxa"/>
          </w:tcPr>
          <w:p w:rsidR="002B5256" w:rsidRPr="001506CC" w:rsidRDefault="002B5256" w:rsidP="002B5256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масштаб</w:t>
            </w:r>
          </w:p>
        </w:tc>
        <w:tc>
          <w:tcPr>
            <w:tcW w:w="3588" w:type="dxa"/>
          </w:tcPr>
          <w:p w:rsidR="002B5256" w:rsidRPr="001506CC" w:rsidRDefault="002B525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Номер страницы</w:t>
            </w:r>
          </w:p>
        </w:tc>
      </w:tr>
      <w:tr w:rsidR="002B5256" w:rsidRPr="001506CC" w:rsidTr="0075447A">
        <w:tc>
          <w:tcPr>
            <w:tcW w:w="949" w:type="dxa"/>
          </w:tcPr>
          <w:p w:rsidR="002B5256" w:rsidRPr="001506CC" w:rsidRDefault="002B525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00" w:type="dxa"/>
          </w:tcPr>
          <w:p w:rsidR="002B5256" w:rsidRPr="001506CC" w:rsidRDefault="002B5256" w:rsidP="007871FA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12" w:type="dxa"/>
          </w:tcPr>
          <w:p w:rsidR="002B5256" w:rsidRPr="001506CC" w:rsidRDefault="002B5256" w:rsidP="007871FA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88" w:type="dxa"/>
          </w:tcPr>
          <w:p w:rsidR="002B5256" w:rsidRPr="001506CC" w:rsidRDefault="002B525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B5256" w:rsidRPr="001506CC" w:rsidTr="0075447A">
        <w:tc>
          <w:tcPr>
            <w:tcW w:w="949" w:type="dxa"/>
          </w:tcPr>
          <w:p w:rsidR="002B5256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00" w:type="dxa"/>
          </w:tcPr>
          <w:p w:rsidR="002B5256" w:rsidRPr="001506CC" w:rsidRDefault="0075447A" w:rsidP="0075447A">
            <w:pPr>
              <w:pStyle w:val="a5"/>
              <w:autoSpaceDE w:val="0"/>
              <w:autoSpaceDN w:val="0"/>
              <w:adjustRightInd w:val="0"/>
              <w:ind w:left="0" w:firstLine="7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312" w:type="dxa"/>
          </w:tcPr>
          <w:p w:rsidR="002B5256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2B5256" w:rsidRPr="001506CC" w:rsidRDefault="002B525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B5256" w:rsidRPr="001506CC" w:rsidTr="0075447A">
        <w:tc>
          <w:tcPr>
            <w:tcW w:w="949" w:type="dxa"/>
          </w:tcPr>
          <w:p w:rsidR="002B5256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00" w:type="dxa"/>
          </w:tcPr>
          <w:p w:rsidR="002B5256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Материалы по обоснованию проекта межевания территории</w:t>
            </w:r>
          </w:p>
        </w:tc>
        <w:tc>
          <w:tcPr>
            <w:tcW w:w="2312" w:type="dxa"/>
          </w:tcPr>
          <w:p w:rsidR="002B5256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2B5256" w:rsidRPr="001506CC" w:rsidRDefault="002B525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447A" w:rsidRPr="001506CC" w:rsidTr="0075447A">
        <w:tc>
          <w:tcPr>
            <w:tcW w:w="949" w:type="dxa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500" w:type="dxa"/>
          </w:tcPr>
          <w:p w:rsidR="0075447A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42CCD">
              <w:rPr>
                <w:rFonts w:ascii="Times New Roman" w:hAnsi="Times New Roman" w:cs="Times New Roman"/>
              </w:rPr>
              <w:t>Перечень и сведения о площади</w:t>
            </w:r>
          </w:p>
          <w:p w:rsidR="0075447A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42CCD">
              <w:rPr>
                <w:rFonts w:ascii="Times New Roman" w:hAnsi="Times New Roman" w:cs="Times New Roman"/>
              </w:rPr>
              <w:t xml:space="preserve">образуемых земельных участков, </w:t>
            </w:r>
            <w:proofErr w:type="gramStart"/>
            <w:r w:rsidRPr="00942CCD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75447A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42CCD">
              <w:rPr>
                <w:rFonts w:ascii="Times New Roman" w:hAnsi="Times New Roman" w:cs="Times New Roman"/>
              </w:rPr>
              <w:t>том числе возможные способы их</w:t>
            </w:r>
          </w:p>
          <w:p w:rsidR="0075447A" w:rsidRPr="00942CCD" w:rsidRDefault="0075447A" w:rsidP="0075447A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образования.</w:t>
            </w:r>
          </w:p>
        </w:tc>
        <w:tc>
          <w:tcPr>
            <w:tcW w:w="2312" w:type="dxa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447A" w:rsidRPr="001506CC" w:rsidTr="0075447A">
        <w:tc>
          <w:tcPr>
            <w:tcW w:w="949" w:type="dxa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500" w:type="dxa"/>
          </w:tcPr>
          <w:p w:rsidR="0075447A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Цель разработки проекта межевания</w:t>
            </w:r>
          </w:p>
        </w:tc>
        <w:tc>
          <w:tcPr>
            <w:tcW w:w="2312" w:type="dxa"/>
          </w:tcPr>
          <w:p w:rsidR="0075447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447A" w:rsidRPr="001506CC" w:rsidTr="0075447A">
        <w:tc>
          <w:tcPr>
            <w:tcW w:w="949" w:type="dxa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500" w:type="dxa"/>
          </w:tcPr>
          <w:p w:rsidR="00B23CBE" w:rsidRPr="00942CCD" w:rsidRDefault="00B23CBE" w:rsidP="00B23C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42CCD">
              <w:rPr>
                <w:rFonts w:ascii="Times New Roman" w:hAnsi="Times New Roman" w:cs="Times New Roman"/>
              </w:rPr>
              <w:t>Планировочное обоснование местоположения границ земельных</w:t>
            </w:r>
          </w:p>
          <w:p w:rsidR="0075447A" w:rsidRPr="00942CCD" w:rsidRDefault="00B23CBE" w:rsidP="00B23CBE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участков</w:t>
            </w:r>
          </w:p>
        </w:tc>
        <w:tc>
          <w:tcPr>
            <w:tcW w:w="2312" w:type="dxa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447A" w:rsidRPr="001506CC" w:rsidTr="0075447A">
        <w:tc>
          <w:tcPr>
            <w:tcW w:w="949" w:type="dxa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3500" w:type="dxa"/>
          </w:tcPr>
          <w:p w:rsidR="0075447A" w:rsidRPr="00942CCD" w:rsidRDefault="00B23CBE" w:rsidP="00B23C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Экспликация образуемых и существующих земельных участков</w:t>
            </w:r>
          </w:p>
        </w:tc>
        <w:tc>
          <w:tcPr>
            <w:tcW w:w="2312" w:type="dxa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447A" w:rsidRPr="001506CC" w:rsidTr="0075447A">
        <w:tc>
          <w:tcPr>
            <w:tcW w:w="949" w:type="dxa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2.5</w:t>
            </w:r>
          </w:p>
        </w:tc>
        <w:tc>
          <w:tcPr>
            <w:tcW w:w="3500" w:type="dxa"/>
          </w:tcPr>
          <w:p w:rsidR="0075447A" w:rsidRPr="00942CCD" w:rsidRDefault="00FC4014" w:rsidP="00FC40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Таблица координат поворотных точек формируемых и уточняемых земельных участков</w:t>
            </w:r>
          </w:p>
        </w:tc>
        <w:tc>
          <w:tcPr>
            <w:tcW w:w="2312" w:type="dxa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88" w:type="dxa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70CA" w:rsidRPr="001506CC" w:rsidTr="00E80869">
        <w:tc>
          <w:tcPr>
            <w:tcW w:w="10349" w:type="dxa"/>
            <w:gridSpan w:val="4"/>
          </w:tcPr>
          <w:p w:rsidR="004170CA" w:rsidRPr="00942CCD" w:rsidRDefault="004170CA" w:rsidP="004170CA">
            <w:pPr>
              <w:pStyle w:val="a5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/>
                <w:bCs/>
              </w:rPr>
              <w:t>Графическая часть</w:t>
            </w:r>
          </w:p>
        </w:tc>
      </w:tr>
      <w:tr w:rsidR="004170CA" w:rsidRPr="001506CC" w:rsidTr="0075447A">
        <w:tc>
          <w:tcPr>
            <w:tcW w:w="949" w:type="dxa"/>
          </w:tcPr>
          <w:p w:rsidR="004170CA" w:rsidRPr="001506CC" w:rsidRDefault="004170C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00" w:type="dxa"/>
          </w:tcPr>
          <w:p w:rsidR="005E1671" w:rsidRPr="00942CCD" w:rsidRDefault="005E1671" w:rsidP="005E16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Схема расположения проектируемой территории</w:t>
            </w:r>
          </w:p>
          <w:p w:rsidR="004170CA" w:rsidRPr="00942CCD" w:rsidRDefault="005E1671" w:rsidP="005E1671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 xml:space="preserve">в планировочной структуре </w:t>
            </w:r>
            <w:proofErr w:type="gramStart"/>
            <w:r w:rsidRPr="00942CCD">
              <w:rPr>
                <w:rFonts w:ascii="Times New Roman" w:hAnsi="Times New Roman" w:cs="Times New Roman"/>
                <w:bCs/>
              </w:rPr>
              <w:t>г</w:t>
            </w:r>
            <w:proofErr w:type="gramEnd"/>
            <w:r w:rsidRPr="00942CCD">
              <w:rPr>
                <w:rFonts w:ascii="Times New Roman" w:hAnsi="Times New Roman" w:cs="Times New Roman"/>
                <w:bCs/>
              </w:rPr>
              <w:t>. Ершов</w:t>
            </w:r>
          </w:p>
        </w:tc>
        <w:tc>
          <w:tcPr>
            <w:tcW w:w="2312" w:type="dxa"/>
          </w:tcPr>
          <w:p w:rsidR="004170CA" w:rsidRPr="001506CC" w:rsidRDefault="004170CA" w:rsidP="007871FA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1671" w:rsidRPr="001506CC" w:rsidRDefault="005E1671" w:rsidP="005E167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588" w:type="dxa"/>
          </w:tcPr>
          <w:p w:rsidR="004170CA" w:rsidRPr="001506CC" w:rsidRDefault="004170C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61C31" w:rsidRPr="001506CC" w:rsidTr="0075447A">
        <w:tc>
          <w:tcPr>
            <w:tcW w:w="949" w:type="dxa"/>
          </w:tcPr>
          <w:p w:rsidR="00D61C31" w:rsidRPr="001506CC" w:rsidRDefault="00D61C31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00" w:type="dxa"/>
          </w:tcPr>
          <w:p w:rsidR="004252B6" w:rsidRPr="00942CCD" w:rsidRDefault="004252B6" w:rsidP="004252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Проект межевания территории, ограниченной границей</w:t>
            </w:r>
          </w:p>
          <w:p w:rsidR="00D61C31" w:rsidRPr="00942CCD" w:rsidRDefault="00672FDF" w:rsidP="00321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кадастровых</w:t>
            </w:r>
            <w:r w:rsidR="00CB301A" w:rsidRPr="00942CCD">
              <w:rPr>
                <w:rFonts w:ascii="Times New Roman" w:hAnsi="Times New Roman" w:cs="Times New Roman"/>
                <w:bCs/>
              </w:rPr>
              <w:t xml:space="preserve"> кварталов 64:13:</w:t>
            </w:r>
            <w:r w:rsidR="00321504" w:rsidRPr="00942CCD">
              <w:rPr>
                <w:rFonts w:ascii="Times New Roman" w:hAnsi="Times New Roman" w:cs="Times New Roman"/>
                <w:bCs/>
              </w:rPr>
              <w:t>003601</w:t>
            </w:r>
            <w:r w:rsidR="004252B6" w:rsidRPr="00942CCD">
              <w:rPr>
                <w:rFonts w:ascii="Times New Roman" w:hAnsi="Times New Roman" w:cs="Times New Roman"/>
                <w:bCs/>
              </w:rPr>
              <w:t>. Ситуационный план квартала</w:t>
            </w:r>
          </w:p>
        </w:tc>
        <w:tc>
          <w:tcPr>
            <w:tcW w:w="2312" w:type="dxa"/>
          </w:tcPr>
          <w:p w:rsidR="004252B6" w:rsidRPr="001506CC" w:rsidRDefault="004252B6" w:rsidP="007871FA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61C31" w:rsidRPr="001506CC" w:rsidRDefault="004252B6" w:rsidP="004252B6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1:</w:t>
            </w:r>
            <w:r w:rsidR="00CB301A">
              <w:rPr>
                <w:rFonts w:ascii="Times New Roman" w:hAnsi="Times New Roman" w:cs="Times New Roman"/>
                <w:bCs/>
                <w:sz w:val="24"/>
                <w:szCs w:val="24"/>
              </w:rPr>
              <w:t>2000</w:t>
            </w:r>
          </w:p>
        </w:tc>
        <w:tc>
          <w:tcPr>
            <w:tcW w:w="3588" w:type="dxa"/>
          </w:tcPr>
          <w:p w:rsidR="00D61C31" w:rsidRPr="001506CC" w:rsidRDefault="00D61C31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70CA" w:rsidRPr="001506CC" w:rsidTr="0075447A">
        <w:tc>
          <w:tcPr>
            <w:tcW w:w="949" w:type="dxa"/>
          </w:tcPr>
          <w:p w:rsidR="004170CA" w:rsidRPr="001506CC" w:rsidRDefault="00D61C31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500" w:type="dxa"/>
          </w:tcPr>
          <w:p w:rsidR="005E1671" w:rsidRPr="00942CCD" w:rsidRDefault="005E1671" w:rsidP="005E16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Проект межевания территории, ограниченной границей</w:t>
            </w:r>
          </w:p>
          <w:p w:rsidR="00321504" w:rsidRPr="00942CCD" w:rsidRDefault="00672FDF" w:rsidP="00321504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кадастровых кварталов 64:13:00</w:t>
            </w:r>
            <w:r w:rsidR="00321504" w:rsidRPr="00942CCD">
              <w:rPr>
                <w:rFonts w:ascii="Times New Roman" w:hAnsi="Times New Roman" w:cs="Times New Roman"/>
                <w:bCs/>
              </w:rPr>
              <w:t>3601</w:t>
            </w:r>
            <w:r w:rsidR="005E1671" w:rsidRPr="00942CCD">
              <w:rPr>
                <w:rFonts w:ascii="Times New Roman" w:hAnsi="Times New Roman" w:cs="Times New Roman"/>
                <w:bCs/>
              </w:rPr>
              <w:t xml:space="preserve">. </w:t>
            </w:r>
          </w:p>
          <w:p w:rsidR="004170CA" w:rsidRPr="00942CCD" w:rsidRDefault="005E1671" w:rsidP="00321504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Чертеж межевания территории</w:t>
            </w:r>
          </w:p>
        </w:tc>
        <w:tc>
          <w:tcPr>
            <w:tcW w:w="2312" w:type="dxa"/>
          </w:tcPr>
          <w:p w:rsidR="004170CA" w:rsidRPr="001506CC" w:rsidRDefault="004170CA" w:rsidP="007871FA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1671" w:rsidRPr="001506CC" w:rsidRDefault="00D61C31" w:rsidP="005E167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1:</w:t>
            </w:r>
            <w:r w:rsidR="00CB301A">
              <w:rPr>
                <w:rFonts w:ascii="Times New Roman" w:hAnsi="Times New Roman" w:cs="Times New Roman"/>
                <w:bCs/>
                <w:sz w:val="24"/>
                <w:szCs w:val="24"/>
              </w:rPr>
              <w:t>2000</w:t>
            </w:r>
          </w:p>
        </w:tc>
        <w:tc>
          <w:tcPr>
            <w:tcW w:w="3588" w:type="dxa"/>
          </w:tcPr>
          <w:p w:rsidR="004170CA" w:rsidRPr="001506CC" w:rsidRDefault="004170C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43414" w:rsidRPr="001506CC" w:rsidTr="0075447A">
        <w:tc>
          <w:tcPr>
            <w:tcW w:w="949" w:type="dxa"/>
          </w:tcPr>
          <w:p w:rsidR="00D43414" w:rsidRPr="001506CC" w:rsidRDefault="00D61C31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500" w:type="dxa"/>
          </w:tcPr>
          <w:p w:rsidR="00D43414" w:rsidRPr="00942CCD" w:rsidRDefault="00D43414" w:rsidP="00321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 xml:space="preserve">Проектный план </w:t>
            </w:r>
            <w:r w:rsidR="00672FDF" w:rsidRPr="00942CCD">
              <w:rPr>
                <w:rFonts w:ascii="Times New Roman" w:hAnsi="Times New Roman" w:cs="Times New Roman"/>
                <w:bCs/>
              </w:rPr>
              <w:t>64:13:</w:t>
            </w:r>
            <w:r w:rsidR="00321504" w:rsidRPr="00942CCD">
              <w:rPr>
                <w:rFonts w:ascii="Times New Roman" w:hAnsi="Times New Roman" w:cs="Times New Roman"/>
                <w:bCs/>
              </w:rPr>
              <w:t>003601</w:t>
            </w:r>
            <w:r w:rsidRPr="00942CCD">
              <w:rPr>
                <w:rFonts w:ascii="Times New Roman" w:hAnsi="Times New Roman" w:cs="Times New Roman"/>
                <w:bCs/>
              </w:rPr>
              <w:t>:ЗУ</w:t>
            </w:r>
            <w:proofErr w:type="gramStart"/>
            <w:r w:rsidRPr="00942CCD">
              <w:rPr>
                <w:rFonts w:ascii="Times New Roman" w:hAnsi="Times New Roman" w:cs="Times New Roman"/>
                <w:bCs/>
              </w:rPr>
              <w:t>1</w:t>
            </w:r>
            <w:proofErr w:type="gramEnd"/>
          </w:p>
        </w:tc>
        <w:tc>
          <w:tcPr>
            <w:tcW w:w="2312" w:type="dxa"/>
          </w:tcPr>
          <w:p w:rsidR="00D43414" w:rsidRPr="001506CC" w:rsidRDefault="00D43414" w:rsidP="00D43414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1:</w:t>
            </w:r>
            <w:r w:rsidR="00CB301A">
              <w:rPr>
                <w:rFonts w:ascii="Times New Roman" w:hAnsi="Times New Roman" w:cs="Times New Roman"/>
                <w:bCs/>
                <w:sz w:val="24"/>
                <w:szCs w:val="24"/>
              </w:rPr>
              <w:t>2000</w:t>
            </w:r>
          </w:p>
        </w:tc>
        <w:tc>
          <w:tcPr>
            <w:tcW w:w="3588" w:type="dxa"/>
          </w:tcPr>
          <w:p w:rsidR="00D43414" w:rsidRPr="001506CC" w:rsidRDefault="00D43414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70CA" w:rsidRPr="001506CC" w:rsidTr="0075447A">
        <w:tc>
          <w:tcPr>
            <w:tcW w:w="949" w:type="dxa"/>
          </w:tcPr>
          <w:p w:rsidR="004170CA" w:rsidRPr="001506CC" w:rsidRDefault="00D61C31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500" w:type="dxa"/>
          </w:tcPr>
          <w:p w:rsidR="00ED0349" w:rsidRPr="00942CCD" w:rsidRDefault="00ED0349" w:rsidP="00ED03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942CCD">
              <w:rPr>
                <w:rFonts w:ascii="Times New Roman" w:hAnsi="Times New Roman" w:cs="Times New Roman"/>
              </w:rPr>
              <w:t>Постановление Администрации Ершовского муниципального района Саратовской области №</w:t>
            </w:r>
          </w:p>
          <w:p w:rsidR="004170CA" w:rsidRPr="00942CCD" w:rsidRDefault="00321504" w:rsidP="00321504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 xml:space="preserve">853 от 16.08.2022 </w:t>
            </w:r>
            <w:r w:rsidR="00ED0349" w:rsidRPr="00942CCD">
              <w:rPr>
                <w:rFonts w:ascii="Times New Roman" w:hAnsi="Times New Roman" w:cs="Times New Roman"/>
              </w:rPr>
              <w:t>года «О подготовк</w:t>
            </w:r>
            <w:r w:rsidRPr="00942CCD">
              <w:rPr>
                <w:rFonts w:ascii="Times New Roman" w:hAnsi="Times New Roman" w:cs="Times New Roman"/>
              </w:rPr>
              <w:t>е</w:t>
            </w:r>
            <w:r w:rsidR="00ED0349" w:rsidRPr="00942CCD">
              <w:rPr>
                <w:rFonts w:ascii="Times New Roman" w:hAnsi="Times New Roman" w:cs="Times New Roman"/>
              </w:rPr>
              <w:t xml:space="preserve"> градостроительной документации»</w:t>
            </w:r>
          </w:p>
        </w:tc>
        <w:tc>
          <w:tcPr>
            <w:tcW w:w="2312" w:type="dxa"/>
          </w:tcPr>
          <w:p w:rsidR="004170CA" w:rsidRPr="001506CC" w:rsidRDefault="004170CA" w:rsidP="007871FA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88" w:type="dxa"/>
          </w:tcPr>
          <w:p w:rsidR="004170CA" w:rsidRPr="001506CC" w:rsidRDefault="004170C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42CCD" w:rsidRPr="001506CC" w:rsidTr="0075447A">
        <w:tc>
          <w:tcPr>
            <w:tcW w:w="949" w:type="dxa"/>
          </w:tcPr>
          <w:p w:rsidR="00942CCD" w:rsidRPr="001506CC" w:rsidRDefault="00942CCD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500" w:type="dxa"/>
          </w:tcPr>
          <w:p w:rsidR="00942CCD" w:rsidRPr="00942CCD" w:rsidRDefault="00942CCD" w:rsidP="009C09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42CCD">
              <w:rPr>
                <w:rFonts w:ascii="Times New Roman" w:hAnsi="Times New Roman" w:cs="Times New Roman"/>
              </w:rPr>
              <w:t>Решение Совета МО г. Ершов Ершовского МР Саратовской области № 28-167 от 28.09.2020 г.</w:t>
            </w:r>
          </w:p>
        </w:tc>
        <w:tc>
          <w:tcPr>
            <w:tcW w:w="2312" w:type="dxa"/>
          </w:tcPr>
          <w:p w:rsidR="00942CCD" w:rsidRPr="001506CC" w:rsidRDefault="00942CCD" w:rsidP="007871FA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88" w:type="dxa"/>
          </w:tcPr>
          <w:p w:rsidR="00942CCD" w:rsidRPr="001506CC" w:rsidRDefault="00942CCD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1FC3" w:rsidRDefault="00E11FC3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42CCD" w:rsidRDefault="00942CCD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42CCD" w:rsidRPr="001506CC" w:rsidRDefault="00942CCD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11FC3" w:rsidRDefault="00E11FC3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653B6" w:rsidRDefault="004653B6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653B6" w:rsidRDefault="004653B6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59AE" w:rsidRPr="001506CC" w:rsidRDefault="004759AE" w:rsidP="004759AE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43414" w:rsidRPr="001506CC" w:rsidRDefault="00D43414" w:rsidP="007871FA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64D4C" w:rsidRPr="001506CC" w:rsidRDefault="00C64D4C" w:rsidP="007871FA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Общая часть</w:t>
      </w:r>
    </w:p>
    <w:p w:rsidR="00C64D4C" w:rsidRPr="001506CC" w:rsidRDefault="00C64D4C" w:rsidP="00C64D4C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Проект межевания территории, ограниченной </w:t>
      </w:r>
      <w:r w:rsidR="00CB301A">
        <w:rPr>
          <w:rFonts w:ascii="Times New Roman" w:hAnsi="Times New Roman" w:cs="Times New Roman"/>
          <w:sz w:val="24"/>
          <w:szCs w:val="24"/>
        </w:rPr>
        <w:t>границей кадастровых кварталов</w:t>
      </w:r>
      <w:r w:rsidR="00D8592E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="00CB301A" w:rsidRPr="00CB301A">
        <w:rPr>
          <w:rFonts w:ascii="Times New Roman" w:hAnsi="Times New Roman" w:cs="Times New Roman"/>
          <w:bCs/>
          <w:sz w:val="24"/>
          <w:szCs w:val="24"/>
        </w:rPr>
        <w:t>64:13:004003</w:t>
      </w:r>
      <w:r w:rsidR="00CB301A">
        <w:rPr>
          <w:rFonts w:ascii="Times New Roman" w:hAnsi="Times New Roman" w:cs="Times New Roman"/>
          <w:bCs/>
          <w:sz w:val="24"/>
          <w:szCs w:val="24"/>
        </w:rPr>
        <w:t xml:space="preserve"> и 64:13:004002</w:t>
      </w:r>
      <w:r w:rsidR="00ED0349" w:rsidRPr="001506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 xml:space="preserve">в городе Ершов разработан в соответствии с </w:t>
      </w:r>
      <w:r w:rsidR="00D8592E" w:rsidRPr="001506CC">
        <w:rPr>
          <w:rFonts w:ascii="Times New Roman" w:hAnsi="Times New Roman" w:cs="Times New Roman"/>
          <w:sz w:val="24"/>
          <w:szCs w:val="24"/>
        </w:rPr>
        <w:t>действующими законодательными актами в области градостроительной и землеустроительной деятельности</w:t>
      </w:r>
      <w:r w:rsidRPr="001506CC">
        <w:rPr>
          <w:rFonts w:ascii="Times New Roman" w:hAnsi="Times New Roman" w:cs="Times New Roman"/>
          <w:sz w:val="24"/>
          <w:szCs w:val="24"/>
        </w:rPr>
        <w:t>: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Градостроительный Кодекс РФ от 29.12.2004 г. № 190-ФЗ;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Земельный кодекс РФ от 25.10.2001 № 136-ФЗ;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Жилищный кодекс РФ от 29.12.2004 № 188-ФЗ;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Федеральный закон РФ от 13.07.2015г. № 218-ФЗ «О государственной регистрации недвижимости»;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Закон Саратовской области от 9.10.2006 г. № 96-ЗСО «О регулировании градостроительной</w:t>
      </w:r>
      <w:r w:rsidR="00125BD9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>деятельности в Саратовской области (с изменениями)»;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Правилами землепользования и застройки муниципального образования город Ершов Ершовского муниципального района Саратовской области, утвержденный решением Совета МО г. Ершов</w:t>
      </w:r>
      <w:r w:rsidR="00D8592E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>от 25.05.2017 №53-304;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Местные нормативы градостроительного проектирования муниципального образования город</w:t>
      </w:r>
      <w:r w:rsidR="00125BD9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>Ершов Ершовского муниципального района Саратовской области;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- Региональные нормативы градостроительного проектирования Саратовской области, </w:t>
      </w:r>
      <w:proofErr w:type="gramStart"/>
      <w:r w:rsidRPr="001506CC">
        <w:rPr>
          <w:rFonts w:ascii="Times New Roman" w:hAnsi="Times New Roman" w:cs="Times New Roman"/>
          <w:sz w:val="24"/>
          <w:szCs w:val="24"/>
        </w:rPr>
        <w:t>утвержденными</w:t>
      </w:r>
      <w:proofErr w:type="gramEnd"/>
      <w:r w:rsidRPr="001506CC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Саратовской области от 25.12.2017 № 679-П;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Свод правил СП 42.13330.2016 «</w:t>
      </w:r>
      <w:proofErr w:type="spellStart"/>
      <w:r w:rsidRPr="001506CC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1506CC">
        <w:rPr>
          <w:rFonts w:ascii="Times New Roman" w:hAnsi="Times New Roman" w:cs="Times New Roman"/>
          <w:sz w:val="24"/>
          <w:szCs w:val="24"/>
        </w:rPr>
        <w:t xml:space="preserve"> 2.07.01-89*. Градостроительство. Планировка и застройка городских и сельских поселений»;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-Постановление Правительства РФ «О порядке установления охранных зон </w:t>
      </w:r>
      <w:proofErr w:type="spellStart"/>
      <w:r w:rsidRPr="001506CC">
        <w:rPr>
          <w:rFonts w:ascii="Times New Roman" w:hAnsi="Times New Roman" w:cs="Times New Roman"/>
          <w:sz w:val="24"/>
          <w:szCs w:val="24"/>
        </w:rPr>
        <w:t>электросетевого</w:t>
      </w:r>
      <w:proofErr w:type="spellEnd"/>
      <w:r w:rsidR="00125BD9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>хозяйства и особых условий использования земельных участков, расположенных в границах таких</w:t>
      </w:r>
    </w:p>
    <w:p w:rsidR="00C64D4C" w:rsidRPr="001506CC" w:rsidRDefault="00C64D4C" w:rsidP="00D85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зон» от 24.02.2009 № 160;</w:t>
      </w:r>
    </w:p>
    <w:p w:rsidR="00ED0349" w:rsidRPr="001506CC" w:rsidRDefault="00ED0349" w:rsidP="00ED0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- Постановление Администрации Ершовского муниципального района Саратовской области № </w:t>
      </w:r>
      <w:r w:rsidR="00321504">
        <w:rPr>
          <w:rFonts w:ascii="Times New Roman" w:hAnsi="Times New Roman" w:cs="Times New Roman"/>
          <w:sz w:val="24"/>
          <w:szCs w:val="24"/>
        </w:rPr>
        <w:t xml:space="preserve">853 </w:t>
      </w:r>
      <w:r w:rsidR="00321504" w:rsidRPr="00C64D4C">
        <w:rPr>
          <w:rFonts w:ascii="Times New Roman" w:hAnsi="Times New Roman" w:cs="Times New Roman"/>
          <w:sz w:val="24"/>
          <w:szCs w:val="24"/>
        </w:rPr>
        <w:t>от</w:t>
      </w:r>
      <w:r w:rsidR="00321504">
        <w:rPr>
          <w:rFonts w:ascii="Times New Roman" w:hAnsi="Times New Roman" w:cs="Times New Roman"/>
          <w:sz w:val="24"/>
          <w:szCs w:val="24"/>
        </w:rPr>
        <w:t xml:space="preserve"> 16.08.2022 </w:t>
      </w:r>
      <w:r w:rsidRPr="001506CC">
        <w:rPr>
          <w:rFonts w:ascii="Times New Roman" w:hAnsi="Times New Roman" w:cs="Times New Roman"/>
          <w:sz w:val="24"/>
          <w:szCs w:val="24"/>
        </w:rPr>
        <w:t>года «О подготовк</w:t>
      </w:r>
      <w:r w:rsidR="00321504">
        <w:rPr>
          <w:rFonts w:ascii="Times New Roman" w:hAnsi="Times New Roman" w:cs="Times New Roman"/>
          <w:sz w:val="24"/>
          <w:szCs w:val="24"/>
        </w:rPr>
        <w:t>е</w:t>
      </w:r>
      <w:r w:rsidRPr="001506CC">
        <w:rPr>
          <w:rFonts w:ascii="Times New Roman" w:hAnsi="Times New Roman" w:cs="Times New Roman"/>
          <w:sz w:val="24"/>
          <w:szCs w:val="24"/>
        </w:rPr>
        <w:t xml:space="preserve"> градостроительной документации»;</w:t>
      </w:r>
    </w:p>
    <w:p w:rsidR="00C45203" w:rsidRPr="001506CC" w:rsidRDefault="00C45203" w:rsidP="00C64D4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4D4C" w:rsidRPr="001506CC" w:rsidRDefault="00C64D4C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64D4C" w:rsidRPr="001506CC" w:rsidRDefault="00C64D4C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64D4C" w:rsidRPr="001506CC" w:rsidRDefault="00C64D4C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64D4C" w:rsidRPr="001506CC" w:rsidRDefault="00C64D4C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64D4C" w:rsidRPr="001506CC" w:rsidRDefault="00C64D4C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64D4C" w:rsidRPr="001506CC" w:rsidRDefault="00C64D4C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C47" w:rsidRPr="001506CC" w:rsidRDefault="00E92C47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2C47" w:rsidRDefault="00E92C47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301A" w:rsidRDefault="00CB301A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301A" w:rsidRDefault="00CB301A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301A" w:rsidRDefault="00CB301A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301A" w:rsidRDefault="00CB301A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21504" w:rsidRDefault="00321504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759AE" w:rsidRDefault="004759AE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21504" w:rsidRDefault="00321504" w:rsidP="00C64D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25BD9" w:rsidRPr="001506CC" w:rsidRDefault="00C67A25" w:rsidP="00C67A25">
      <w:pPr>
        <w:pStyle w:val="a5"/>
        <w:numPr>
          <w:ilvl w:val="0"/>
          <w:numId w:val="7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Материалы по обоснованию проекта межевания</w:t>
      </w:r>
    </w:p>
    <w:p w:rsidR="00C67A25" w:rsidRPr="001506CC" w:rsidRDefault="00C67A25" w:rsidP="00C67A2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7A25" w:rsidRPr="001506CC" w:rsidRDefault="00C67A25" w:rsidP="00C67A25">
      <w:pPr>
        <w:pStyle w:val="a5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и сведения о площади образуемых земельных участков, </w:t>
      </w:r>
    </w:p>
    <w:p w:rsidR="00C67A25" w:rsidRPr="001506CC" w:rsidRDefault="00C67A25" w:rsidP="004759AE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в том числе возможные способы их образования.</w:t>
      </w:r>
    </w:p>
    <w:p w:rsidR="00C67A25" w:rsidRPr="001506CC" w:rsidRDefault="00C67A25" w:rsidP="00ED0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Территория, рассматриваемая в настоящем проекте межевания, определена </w:t>
      </w:r>
      <w:r w:rsidR="00ED0349" w:rsidRPr="001506CC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Ершовского муниципального района Саратовской области № </w:t>
      </w:r>
      <w:r w:rsidR="00321504">
        <w:rPr>
          <w:rFonts w:ascii="Times New Roman" w:hAnsi="Times New Roman" w:cs="Times New Roman"/>
          <w:sz w:val="24"/>
          <w:szCs w:val="24"/>
        </w:rPr>
        <w:t xml:space="preserve">853 </w:t>
      </w:r>
      <w:r w:rsidR="00321504" w:rsidRPr="00C64D4C">
        <w:rPr>
          <w:rFonts w:ascii="Times New Roman" w:hAnsi="Times New Roman" w:cs="Times New Roman"/>
          <w:sz w:val="24"/>
          <w:szCs w:val="24"/>
        </w:rPr>
        <w:t>от</w:t>
      </w:r>
      <w:r w:rsidR="00321504">
        <w:rPr>
          <w:rFonts w:ascii="Times New Roman" w:hAnsi="Times New Roman" w:cs="Times New Roman"/>
          <w:sz w:val="24"/>
          <w:szCs w:val="24"/>
        </w:rPr>
        <w:t xml:space="preserve"> 16.08.2022 </w:t>
      </w:r>
      <w:r w:rsidR="00ED0349" w:rsidRPr="001506CC">
        <w:rPr>
          <w:rFonts w:ascii="Times New Roman" w:hAnsi="Times New Roman" w:cs="Times New Roman"/>
          <w:sz w:val="24"/>
          <w:szCs w:val="24"/>
        </w:rPr>
        <w:t>года «О подготовк</w:t>
      </w:r>
      <w:r w:rsidR="00321504">
        <w:rPr>
          <w:rFonts w:ascii="Times New Roman" w:hAnsi="Times New Roman" w:cs="Times New Roman"/>
          <w:sz w:val="24"/>
          <w:szCs w:val="24"/>
        </w:rPr>
        <w:t>е</w:t>
      </w:r>
      <w:r w:rsidR="00ED0349" w:rsidRPr="001506CC">
        <w:rPr>
          <w:rFonts w:ascii="Times New Roman" w:hAnsi="Times New Roman" w:cs="Times New Roman"/>
          <w:sz w:val="24"/>
          <w:szCs w:val="24"/>
        </w:rPr>
        <w:t xml:space="preserve"> градостроительной документации»</w:t>
      </w:r>
      <w:r w:rsidR="00E80869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>относится к категории земель населенных пунктов и представляет собой элемент планировочной структуры, за</w:t>
      </w:r>
      <w:r w:rsidR="00CB301A">
        <w:rPr>
          <w:rFonts w:ascii="Times New Roman" w:hAnsi="Times New Roman" w:cs="Times New Roman"/>
          <w:sz w:val="24"/>
          <w:szCs w:val="24"/>
        </w:rPr>
        <w:t>строенный нежилыми зданиями промышленного назначениями, элементами транспортной структуры</w:t>
      </w:r>
      <w:r w:rsidRPr="001506CC">
        <w:rPr>
          <w:rFonts w:ascii="Times New Roman" w:hAnsi="Times New Roman" w:cs="Times New Roman"/>
          <w:sz w:val="24"/>
          <w:szCs w:val="24"/>
        </w:rPr>
        <w:t>.</w:t>
      </w:r>
    </w:p>
    <w:p w:rsidR="008F4154" w:rsidRPr="001506CC" w:rsidRDefault="008F4154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67A25" w:rsidRPr="001506CC" w:rsidRDefault="00C67A2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Согласно приказу министерства культуры Саратовской области от 19.06.2001г. № 1- 10/177</w:t>
      </w:r>
    </w:p>
    <w:p w:rsidR="00C67A25" w:rsidRPr="001506CC" w:rsidRDefault="00C67A2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на территории межевания отсутствуют объекты культурного наследия.</w:t>
      </w:r>
    </w:p>
    <w:p w:rsidR="008F4154" w:rsidRPr="001506CC" w:rsidRDefault="008F4154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67A25" w:rsidRPr="001506CC" w:rsidRDefault="00C67A2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Проект межевания выполнен по заказу </w:t>
      </w:r>
      <w:proofErr w:type="spellStart"/>
      <w:r w:rsidR="00321504">
        <w:rPr>
          <w:rFonts w:ascii="Times New Roman" w:hAnsi="Times New Roman" w:cs="Times New Roman"/>
          <w:color w:val="000000"/>
          <w:sz w:val="24"/>
          <w:szCs w:val="24"/>
        </w:rPr>
        <w:t>Белохвостова</w:t>
      </w:r>
      <w:proofErr w:type="spellEnd"/>
      <w:r w:rsidR="00321504">
        <w:rPr>
          <w:rFonts w:ascii="Times New Roman" w:hAnsi="Times New Roman" w:cs="Times New Roman"/>
          <w:color w:val="000000"/>
          <w:sz w:val="24"/>
          <w:szCs w:val="24"/>
        </w:rPr>
        <w:t xml:space="preserve"> Н. Н.</w:t>
      </w:r>
    </w:p>
    <w:p w:rsidR="008F4154" w:rsidRPr="001506CC" w:rsidRDefault="008F4154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67A25" w:rsidRPr="001506CC" w:rsidRDefault="00C67A2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проекта связана с необходимостью образования земельного участка под строительство </w:t>
      </w:r>
      <w:r w:rsidR="00CB301A">
        <w:rPr>
          <w:rFonts w:ascii="Times New Roman" w:hAnsi="Times New Roman" w:cs="Times New Roman"/>
          <w:color w:val="000000"/>
          <w:sz w:val="24"/>
          <w:szCs w:val="24"/>
        </w:rPr>
        <w:t>склада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Саратовская область, </w:t>
      </w:r>
      <w:proofErr w:type="gramStart"/>
      <w:r w:rsidRPr="001506CC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. Ершов, </w:t>
      </w:r>
      <w:r w:rsidR="00AD2695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по ул. </w:t>
      </w:r>
      <w:r w:rsidR="00CB301A">
        <w:rPr>
          <w:rFonts w:ascii="Times New Roman" w:hAnsi="Times New Roman" w:cs="Times New Roman"/>
          <w:color w:val="000000"/>
          <w:sz w:val="24"/>
          <w:szCs w:val="24"/>
        </w:rPr>
        <w:t>Телеграфная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, 25</w:t>
      </w:r>
    </w:p>
    <w:p w:rsidR="00C67A25" w:rsidRPr="001506CC" w:rsidRDefault="00C67A2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В соответствии с кадастровым делением территории муниципального образования Ершов, рассматриваемая в настоящем проекте территория, рас</w:t>
      </w:r>
      <w:r w:rsidR="00CB301A">
        <w:rPr>
          <w:rFonts w:ascii="Times New Roman" w:hAnsi="Times New Roman" w:cs="Times New Roman"/>
          <w:color w:val="000000"/>
          <w:sz w:val="24"/>
          <w:szCs w:val="24"/>
        </w:rPr>
        <w:t>положена в пределах кадастров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="00CB301A">
        <w:rPr>
          <w:rFonts w:ascii="Times New Roman" w:hAnsi="Times New Roman" w:cs="Times New Roman"/>
          <w:color w:val="000000"/>
          <w:sz w:val="24"/>
          <w:szCs w:val="24"/>
        </w:rPr>
        <w:t xml:space="preserve"> квартал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B30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301A" w:rsidRPr="00CB301A">
        <w:rPr>
          <w:rFonts w:ascii="Times New Roman" w:hAnsi="Times New Roman" w:cs="Times New Roman"/>
          <w:color w:val="000000"/>
          <w:sz w:val="24"/>
          <w:szCs w:val="24"/>
        </w:rPr>
        <w:t>64:13:00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3601</w:t>
      </w:r>
      <w:r w:rsidR="00CB301A">
        <w:rPr>
          <w:rFonts w:ascii="Times New Roman" w:hAnsi="Times New Roman" w:cs="Times New Roman"/>
          <w:color w:val="000000"/>
          <w:sz w:val="24"/>
          <w:szCs w:val="24"/>
        </w:rPr>
        <w:t>, в территориальн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CB301A">
        <w:rPr>
          <w:rFonts w:ascii="Times New Roman" w:hAnsi="Times New Roman" w:cs="Times New Roman"/>
          <w:color w:val="000000"/>
          <w:sz w:val="24"/>
          <w:szCs w:val="24"/>
        </w:rPr>
        <w:t xml:space="preserve"> зон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B301A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proofErr w:type="gramStart"/>
      <w:r w:rsidR="00CB301A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="008F4154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CB301A" w:rsidRPr="00CB301A">
        <w:rPr>
          <w:rFonts w:ascii="Times New Roman" w:hAnsi="Times New Roman" w:cs="Times New Roman"/>
          <w:color w:val="000000"/>
          <w:sz w:val="24"/>
          <w:szCs w:val="24"/>
        </w:rPr>
        <w:t>Производственная зона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D2695" w:rsidRPr="001506CC" w:rsidRDefault="00AD269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475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2.2 Цель разработки проекта межевания</w:t>
      </w:r>
    </w:p>
    <w:p w:rsidR="004252B6" w:rsidRPr="001506CC" w:rsidRDefault="00AD2695" w:rsidP="004252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Проект межевания территории разрабатывается в целях образования земельного участка под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строительс</w:t>
      </w:r>
      <w:r w:rsidR="00CB301A">
        <w:rPr>
          <w:rFonts w:ascii="Times New Roman" w:hAnsi="Times New Roman" w:cs="Times New Roman"/>
          <w:color w:val="000000"/>
          <w:sz w:val="24"/>
          <w:szCs w:val="24"/>
        </w:rPr>
        <w:t>тво склада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Саратовская область, </w:t>
      </w:r>
      <w:proofErr w:type="gramStart"/>
      <w:r w:rsidRPr="001506CC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. Ершов, </w:t>
      </w:r>
      <w:r w:rsidR="004252B6" w:rsidRPr="001506CC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CB301A">
        <w:rPr>
          <w:rFonts w:ascii="Times New Roman" w:hAnsi="Times New Roman" w:cs="Times New Roman"/>
          <w:color w:val="000000"/>
          <w:sz w:val="24"/>
          <w:szCs w:val="24"/>
        </w:rPr>
        <w:t>о ул. Телеграфная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, 25</w:t>
      </w:r>
    </w:p>
    <w:p w:rsidR="00AD2695" w:rsidRPr="001506CC" w:rsidRDefault="00AD2695" w:rsidP="00AD26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подготовки проекта 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>межевания территории определен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>естоположени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границ, образуемого земельного участка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в соответствии с градостроительными регламентами и нормами отвода земельных участков для конкретных видов деятельности, установленными в соответствии с федеральными законами и техническими регламентами.</w:t>
      </w:r>
    </w:p>
    <w:p w:rsidR="00AD2695" w:rsidRPr="001506CC" w:rsidRDefault="00AD2695" w:rsidP="00AD26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AD26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На чертеже межевания территории показаны:</w:t>
      </w:r>
    </w:p>
    <w:p w:rsidR="00AD2695" w:rsidRPr="001506CC" w:rsidRDefault="00AD2695" w:rsidP="00AD26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1) красные линии</w:t>
      </w:r>
      <w:r w:rsidR="00E80869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(границы красных линий не утверждены Администрацией Ершовского муниципального района Саратовской области)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D2695" w:rsidRPr="001506CC" w:rsidRDefault="00AD2695" w:rsidP="00ED0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2) границы вновь сформированных земельных участков;</w:t>
      </w:r>
    </w:p>
    <w:p w:rsidR="00AD2695" w:rsidRPr="001506CC" w:rsidRDefault="00AD2695" w:rsidP="00ED0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3) границы земельных</w:t>
      </w:r>
      <w:r w:rsidR="00084C45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участков, сведения о которых внесены в ЕГРН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D0349" w:rsidRPr="001506CC" w:rsidRDefault="00ED0349" w:rsidP="00ED03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252B6" w:rsidRPr="001506CC" w:rsidRDefault="00AD2695" w:rsidP="004252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Основная цель настоящего проекта – образование земельного участка под строительство</w:t>
      </w:r>
      <w:r w:rsidR="00CB301A">
        <w:rPr>
          <w:rFonts w:ascii="Times New Roman" w:hAnsi="Times New Roman" w:cs="Times New Roman"/>
          <w:color w:val="000000"/>
          <w:sz w:val="24"/>
          <w:szCs w:val="24"/>
        </w:rPr>
        <w:t xml:space="preserve"> склада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Саратовская область, </w:t>
      </w:r>
      <w:proofErr w:type="gramStart"/>
      <w:r w:rsidRPr="001506CC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. Ершов, </w:t>
      </w:r>
      <w:r w:rsidR="004252B6" w:rsidRPr="001506CC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CB301A">
        <w:rPr>
          <w:rFonts w:ascii="Times New Roman" w:hAnsi="Times New Roman" w:cs="Times New Roman"/>
          <w:color w:val="000000"/>
          <w:sz w:val="24"/>
          <w:szCs w:val="24"/>
        </w:rPr>
        <w:t>о ул. Телеграфная</w:t>
      </w:r>
      <w:r w:rsidR="00E409E2">
        <w:rPr>
          <w:rFonts w:ascii="Times New Roman" w:hAnsi="Times New Roman" w:cs="Times New Roman"/>
          <w:color w:val="000000"/>
          <w:sz w:val="24"/>
          <w:szCs w:val="24"/>
        </w:rPr>
        <w:t>, 25</w:t>
      </w:r>
    </w:p>
    <w:p w:rsidR="00CA2526" w:rsidRPr="001506CC" w:rsidRDefault="00CA2526" w:rsidP="00CA25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2526" w:rsidRPr="001506CC" w:rsidRDefault="00497970" w:rsidP="00CA2526">
      <w:pPr>
        <w:pStyle w:val="a5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A2526"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Планировочное обоснование местоположения границ </w:t>
      </w:r>
    </w:p>
    <w:p w:rsidR="00CA2526" w:rsidRPr="001506CC" w:rsidRDefault="00ED0349" w:rsidP="00CA2526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земельного участка</w:t>
      </w:r>
    </w:p>
    <w:p w:rsidR="00E80869" w:rsidRPr="001506CC" w:rsidRDefault="00497970" w:rsidP="00E808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Территория, рассматриваемая в настоящем проекте межевания, определена Постановлением Администрации Ершовского муниципального района Саратовской области № </w:t>
      </w:r>
      <w:r w:rsidR="00E409E2">
        <w:rPr>
          <w:rFonts w:ascii="Times New Roman" w:hAnsi="Times New Roman" w:cs="Times New Roman"/>
          <w:sz w:val="24"/>
          <w:szCs w:val="24"/>
        </w:rPr>
        <w:t xml:space="preserve">853 </w:t>
      </w:r>
      <w:r w:rsidR="00E409E2" w:rsidRPr="00C64D4C">
        <w:rPr>
          <w:rFonts w:ascii="Times New Roman" w:hAnsi="Times New Roman" w:cs="Times New Roman"/>
          <w:sz w:val="24"/>
          <w:szCs w:val="24"/>
        </w:rPr>
        <w:t>от</w:t>
      </w:r>
      <w:r w:rsidR="00E409E2">
        <w:rPr>
          <w:rFonts w:ascii="Times New Roman" w:hAnsi="Times New Roman" w:cs="Times New Roman"/>
          <w:sz w:val="24"/>
          <w:szCs w:val="24"/>
        </w:rPr>
        <w:t xml:space="preserve"> 16.08.2022 </w:t>
      </w:r>
      <w:r w:rsidRPr="001506CC">
        <w:rPr>
          <w:rFonts w:ascii="Times New Roman" w:hAnsi="Times New Roman" w:cs="Times New Roman"/>
          <w:sz w:val="24"/>
          <w:szCs w:val="24"/>
        </w:rPr>
        <w:t>года «О подготовк</w:t>
      </w:r>
      <w:r w:rsidR="00E409E2">
        <w:rPr>
          <w:rFonts w:ascii="Times New Roman" w:hAnsi="Times New Roman" w:cs="Times New Roman"/>
          <w:sz w:val="24"/>
          <w:szCs w:val="24"/>
        </w:rPr>
        <w:t>е</w:t>
      </w:r>
      <w:r w:rsidRPr="001506CC">
        <w:rPr>
          <w:rFonts w:ascii="Times New Roman" w:hAnsi="Times New Roman" w:cs="Times New Roman"/>
          <w:sz w:val="24"/>
          <w:szCs w:val="24"/>
        </w:rPr>
        <w:t xml:space="preserve"> градостроительной документации»</w:t>
      </w:r>
      <w:r w:rsidR="00E80869" w:rsidRPr="001506CC">
        <w:rPr>
          <w:rFonts w:ascii="Times New Roman" w:hAnsi="Times New Roman" w:cs="Times New Roman"/>
          <w:sz w:val="24"/>
          <w:szCs w:val="24"/>
        </w:rPr>
        <w:t>;</w:t>
      </w:r>
    </w:p>
    <w:p w:rsidR="00CA2526" w:rsidRPr="001506CC" w:rsidRDefault="00CA2526" w:rsidP="00E808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A2526" w:rsidRPr="001506CC" w:rsidRDefault="00652DEF" w:rsidP="00CA2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Образованный,</w:t>
      </w:r>
      <w:r w:rsidR="00CA252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в проекте межевания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, земельный участок расположен</w:t>
      </w:r>
      <w:r w:rsidR="00CA252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CE007B">
        <w:rPr>
          <w:rFonts w:ascii="Times New Roman" w:hAnsi="Times New Roman" w:cs="Times New Roman"/>
          <w:color w:val="000000"/>
          <w:sz w:val="24"/>
          <w:szCs w:val="24"/>
        </w:rPr>
        <w:t xml:space="preserve"> пределах территориальной</w:t>
      </w:r>
      <w:r w:rsidR="004252B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зон</w:t>
      </w:r>
      <w:r w:rsidR="00CE007B">
        <w:rPr>
          <w:rFonts w:ascii="Times New Roman" w:hAnsi="Times New Roman" w:cs="Times New Roman"/>
          <w:color w:val="000000"/>
          <w:sz w:val="24"/>
          <w:szCs w:val="24"/>
        </w:rPr>
        <w:t>ы П</w:t>
      </w:r>
      <w:proofErr w:type="gramStart"/>
      <w:r w:rsidR="00CE007B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="00CE00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007B" w:rsidRPr="001506CC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CE007B" w:rsidRPr="00CB301A">
        <w:rPr>
          <w:rFonts w:ascii="Times New Roman" w:hAnsi="Times New Roman" w:cs="Times New Roman"/>
          <w:color w:val="000000"/>
          <w:sz w:val="24"/>
          <w:szCs w:val="24"/>
        </w:rPr>
        <w:t>Производственная зона</w:t>
      </w:r>
      <w:r w:rsidR="00CE007B" w:rsidRPr="001506CC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E409E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A2526" w:rsidRPr="001506CC" w:rsidRDefault="00CA2526" w:rsidP="00CA2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На территории ранее сформировано и поставлено на государственный кадастровый учет</w:t>
      </w:r>
      <w:r w:rsidR="000666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09E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066684">
        <w:rPr>
          <w:rFonts w:ascii="Times New Roman" w:hAnsi="Times New Roman" w:cs="Times New Roman"/>
          <w:color w:val="000000"/>
          <w:sz w:val="24"/>
          <w:szCs w:val="24"/>
        </w:rPr>
        <w:t xml:space="preserve">6 земельных участков, </w:t>
      </w:r>
      <w:r w:rsidR="00E409E2">
        <w:rPr>
          <w:rFonts w:ascii="Times New Roman" w:hAnsi="Times New Roman" w:cs="Times New Roman"/>
          <w:color w:val="000000"/>
          <w:sz w:val="24"/>
          <w:szCs w:val="24"/>
        </w:rPr>
        <w:t>11 объектов капитального строения.</w:t>
      </w:r>
    </w:p>
    <w:p w:rsidR="00CA2526" w:rsidRPr="001506CC" w:rsidRDefault="00CA2526" w:rsidP="00CA2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A2526" w:rsidRPr="001506CC" w:rsidRDefault="00CA2526" w:rsidP="00CA2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="00652DEF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оектом предлагается образовать 1 (один) земельный участок </w:t>
      </w:r>
      <w:r w:rsidR="004126FC">
        <w:rPr>
          <w:rFonts w:ascii="Times New Roman" w:hAnsi="Times New Roman" w:cs="Times New Roman"/>
          <w:color w:val="000000"/>
          <w:sz w:val="24"/>
          <w:szCs w:val="24"/>
        </w:rPr>
        <w:t>64:13:</w:t>
      </w:r>
      <w:r w:rsidR="00E409E2">
        <w:rPr>
          <w:rFonts w:ascii="Times New Roman" w:hAnsi="Times New Roman" w:cs="Times New Roman"/>
          <w:color w:val="000000"/>
          <w:sz w:val="24"/>
          <w:szCs w:val="24"/>
        </w:rPr>
        <w:t>003601</w:t>
      </w:r>
      <w:r w:rsidR="00652DEF" w:rsidRPr="001506CC">
        <w:rPr>
          <w:rFonts w:ascii="Times New Roman" w:hAnsi="Times New Roman" w:cs="Times New Roman"/>
          <w:color w:val="000000"/>
          <w:sz w:val="24"/>
          <w:szCs w:val="24"/>
        </w:rPr>
        <w:t>:ЗУ</w:t>
      </w:r>
      <w:proofErr w:type="gramStart"/>
      <w:r w:rsidR="00652DEF" w:rsidRPr="001506CC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="00DC6696">
        <w:rPr>
          <w:rFonts w:ascii="Times New Roman" w:hAnsi="Times New Roman" w:cs="Times New Roman"/>
          <w:color w:val="000000"/>
          <w:sz w:val="24"/>
          <w:szCs w:val="24"/>
        </w:rPr>
        <w:t xml:space="preserve"> площадью 61200 м. кв.</w:t>
      </w:r>
      <w:r w:rsidR="00652DEF" w:rsidRPr="001506C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36667" w:rsidRPr="001506CC" w:rsidRDefault="00652DEF" w:rsidP="00DE3B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З</w:t>
      </w:r>
      <w:r w:rsidR="00CA2526" w:rsidRPr="001506CC">
        <w:rPr>
          <w:rFonts w:ascii="Times New Roman" w:hAnsi="Times New Roman" w:cs="Times New Roman"/>
          <w:sz w:val="24"/>
          <w:szCs w:val="24"/>
        </w:rPr>
        <w:t>емельный</w:t>
      </w:r>
      <w:r w:rsidR="004126FC">
        <w:rPr>
          <w:rFonts w:ascii="Times New Roman" w:hAnsi="Times New Roman" w:cs="Times New Roman"/>
          <w:sz w:val="24"/>
          <w:szCs w:val="24"/>
        </w:rPr>
        <w:t xml:space="preserve"> участок с условным номером </w:t>
      </w:r>
      <w:r w:rsidR="004126FC">
        <w:rPr>
          <w:rFonts w:ascii="Times New Roman" w:hAnsi="Times New Roman" w:cs="Times New Roman"/>
          <w:color w:val="000000"/>
          <w:sz w:val="24"/>
          <w:szCs w:val="24"/>
        </w:rPr>
        <w:t>64:13:</w:t>
      </w:r>
      <w:r w:rsidR="00E409E2">
        <w:rPr>
          <w:rFonts w:ascii="Times New Roman" w:hAnsi="Times New Roman" w:cs="Times New Roman"/>
          <w:color w:val="000000"/>
          <w:sz w:val="24"/>
          <w:szCs w:val="24"/>
        </w:rPr>
        <w:t>003601</w:t>
      </w:r>
      <w:r w:rsidR="004126FC" w:rsidRPr="001506CC">
        <w:rPr>
          <w:rFonts w:ascii="Times New Roman" w:hAnsi="Times New Roman" w:cs="Times New Roman"/>
          <w:color w:val="000000"/>
          <w:sz w:val="24"/>
          <w:szCs w:val="24"/>
        </w:rPr>
        <w:t>:ЗУ1</w:t>
      </w:r>
      <w:r w:rsidR="00CA2526" w:rsidRPr="001506CC">
        <w:rPr>
          <w:rFonts w:ascii="Times New Roman" w:hAnsi="Times New Roman" w:cs="Times New Roman"/>
          <w:sz w:val="24"/>
          <w:szCs w:val="24"/>
        </w:rPr>
        <w:t xml:space="preserve">, по адресу: Саратовская область, г.Ершов, ул. </w:t>
      </w:r>
      <w:r w:rsidR="00CE007B">
        <w:rPr>
          <w:rFonts w:ascii="Times New Roman" w:hAnsi="Times New Roman" w:cs="Times New Roman"/>
          <w:sz w:val="24"/>
          <w:szCs w:val="24"/>
        </w:rPr>
        <w:t>Телеграфная</w:t>
      </w:r>
      <w:r w:rsidR="00CA2526" w:rsidRPr="001506CC">
        <w:rPr>
          <w:rFonts w:ascii="Times New Roman" w:hAnsi="Times New Roman" w:cs="Times New Roman"/>
          <w:sz w:val="24"/>
          <w:szCs w:val="24"/>
        </w:rPr>
        <w:t>,</w:t>
      </w:r>
      <w:r w:rsidR="00E409E2">
        <w:rPr>
          <w:rFonts w:ascii="Times New Roman" w:hAnsi="Times New Roman" w:cs="Times New Roman"/>
          <w:sz w:val="24"/>
          <w:szCs w:val="24"/>
        </w:rPr>
        <w:t xml:space="preserve"> 25</w:t>
      </w:r>
      <w:r w:rsidR="00CA2526" w:rsidRPr="001506CC">
        <w:rPr>
          <w:rFonts w:ascii="Times New Roman" w:hAnsi="Times New Roman" w:cs="Times New Roman"/>
          <w:sz w:val="24"/>
          <w:szCs w:val="24"/>
        </w:rPr>
        <w:t xml:space="preserve"> предлагается образовать с </w:t>
      </w:r>
      <w:r w:rsidR="00D36667" w:rsidRPr="001506CC">
        <w:rPr>
          <w:rFonts w:ascii="Times New Roman" w:hAnsi="Times New Roman" w:cs="Times New Roman"/>
          <w:sz w:val="24"/>
          <w:szCs w:val="24"/>
        </w:rPr>
        <w:t>разреше</w:t>
      </w:r>
      <w:r w:rsidR="00CE007B">
        <w:rPr>
          <w:rFonts w:ascii="Times New Roman" w:hAnsi="Times New Roman" w:cs="Times New Roman"/>
          <w:sz w:val="24"/>
          <w:szCs w:val="24"/>
        </w:rPr>
        <w:t>нным использованием: склады (6.9</w:t>
      </w:r>
      <w:r w:rsidR="00BA4C2E" w:rsidRPr="001506CC">
        <w:rPr>
          <w:rFonts w:ascii="Times New Roman" w:hAnsi="Times New Roman" w:cs="Times New Roman"/>
          <w:sz w:val="24"/>
          <w:szCs w:val="24"/>
        </w:rPr>
        <w:t>)</w:t>
      </w:r>
      <w:r w:rsidR="00CA2526" w:rsidRPr="001506CC">
        <w:rPr>
          <w:rFonts w:ascii="Times New Roman" w:hAnsi="Times New Roman" w:cs="Times New Roman"/>
          <w:sz w:val="24"/>
          <w:szCs w:val="24"/>
        </w:rPr>
        <w:t xml:space="preserve">. </w:t>
      </w:r>
      <w:r w:rsidR="00F5336E" w:rsidRPr="001506CC">
        <w:rPr>
          <w:rFonts w:ascii="Times New Roman" w:hAnsi="Times New Roman" w:cs="Times New Roman"/>
          <w:sz w:val="24"/>
          <w:szCs w:val="24"/>
        </w:rPr>
        <w:t>Метод образования земель</w:t>
      </w:r>
      <w:r w:rsidR="00CE007B">
        <w:rPr>
          <w:rFonts w:ascii="Times New Roman" w:hAnsi="Times New Roman" w:cs="Times New Roman"/>
          <w:sz w:val="24"/>
          <w:szCs w:val="24"/>
        </w:rPr>
        <w:t xml:space="preserve">ного участка – </w:t>
      </w:r>
      <w:r w:rsidR="004126FC">
        <w:rPr>
          <w:rFonts w:ascii="Times New Roman" w:hAnsi="Times New Roman" w:cs="Times New Roman"/>
          <w:sz w:val="24"/>
          <w:szCs w:val="24"/>
        </w:rPr>
        <w:t xml:space="preserve">перераспределение </w:t>
      </w:r>
      <w:r w:rsidR="004126FC">
        <w:rPr>
          <w:rFonts w:ascii="Times New Roman" w:hAnsi="Times New Roman" w:cs="Times New Roman"/>
          <w:sz w:val="24"/>
          <w:szCs w:val="24"/>
        </w:rPr>
        <w:lastRenderedPageBreak/>
        <w:t>земельного участка с кадастровым номером 64:13:</w:t>
      </w:r>
      <w:r w:rsidR="00E409E2">
        <w:rPr>
          <w:rFonts w:ascii="Times New Roman" w:hAnsi="Times New Roman" w:cs="Times New Roman"/>
          <w:sz w:val="24"/>
          <w:szCs w:val="24"/>
        </w:rPr>
        <w:t>003601</w:t>
      </w:r>
      <w:r w:rsidR="004126FC">
        <w:rPr>
          <w:rFonts w:ascii="Times New Roman" w:hAnsi="Times New Roman" w:cs="Times New Roman"/>
          <w:sz w:val="24"/>
          <w:szCs w:val="24"/>
        </w:rPr>
        <w:t>:</w:t>
      </w:r>
      <w:r w:rsidR="00E409E2">
        <w:rPr>
          <w:rFonts w:ascii="Times New Roman" w:hAnsi="Times New Roman" w:cs="Times New Roman"/>
          <w:sz w:val="24"/>
          <w:szCs w:val="24"/>
        </w:rPr>
        <w:t>18</w:t>
      </w:r>
      <w:r w:rsidR="004126FC">
        <w:rPr>
          <w:rFonts w:ascii="Times New Roman" w:hAnsi="Times New Roman" w:cs="Times New Roman"/>
          <w:sz w:val="24"/>
          <w:szCs w:val="24"/>
        </w:rPr>
        <w:t xml:space="preserve"> и</w:t>
      </w:r>
      <w:r w:rsidR="00F5336E" w:rsidRPr="001506CC">
        <w:rPr>
          <w:rFonts w:ascii="Times New Roman" w:hAnsi="Times New Roman" w:cs="Times New Roman"/>
          <w:sz w:val="24"/>
          <w:szCs w:val="24"/>
        </w:rPr>
        <w:t xml:space="preserve"> земель</w:t>
      </w:r>
      <w:r w:rsidR="009B64E2">
        <w:rPr>
          <w:rFonts w:ascii="Times New Roman" w:hAnsi="Times New Roman" w:cs="Times New Roman"/>
          <w:sz w:val="24"/>
          <w:szCs w:val="24"/>
        </w:rPr>
        <w:t>,</w:t>
      </w:r>
      <w:r w:rsidR="00F5336E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="00CE007B">
        <w:rPr>
          <w:rFonts w:ascii="Times New Roman" w:hAnsi="Times New Roman" w:cs="Times New Roman"/>
          <w:sz w:val="24"/>
          <w:szCs w:val="24"/>
        </w:rPr>
        <w:t>собственность на которые не разграничена</w:t>
      </w:r>
      <w:r w:rsidR="00E409E2">
        <w:rPr>
          <w:rFonts w:ascii="Times New Roman" w:hAnsi="Times New Roman" w:cs="Times New Roman"/>
          <w:sz w:val="24"/>
          <w:szCs w:val="24"/>
        </w:rPr>
        <w:t>.</w:t>
      </w:r>
    </w:p>
    <w:p w:rsidR="00CA2526" w:rsidRDefault="00CA2526" w:rsidP="00D366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Доступ к земельному уча</w:t>
      </w:r>
      <w:r w:rsidR="00CE007B">
        <w:rPr>
          <w:rFonts w:ascii="Times New Roman" w:hAnsi="Times New Roman" w:cs="Times New Roman"/>
          <w:sz w:val="24"/>
          <w:szCs w:val="24"/>
        </w:rPr>
        <w:t>стку будет осуществляться</w:t>
      </w:r>
      <w:r w:rsidRPr="001506CC">
        <w:rPr>
          <w:rFonts w:ascii="Times New Roman" w:hAnsi="Times New Roman" w:cs="Times New Roman"/>
          <w:sz w:val="24"/>
          <w:szCs w:val="24"/>
        </w:rPr>
        <w:t xml:space="preserve"> через территорию общего пользования. Земельный участок расп</w:t>
      </w:r>
      <w:r w:rsidR="00CE007B">
        <w:rPr>
          <w:rFonts w:ascii="Times New Roman" w:hAnsi="Times New Roman" w:cs="Times New Roman"/>
          <w:sz w:val="24"/>
          <w:szCs w:val="24"/>
        </w:rPr>
        <w:t xml:space="preserve">оложен в территориальной зоне </w:t>
      </w:r>
      <w:r w:rsidR="00CE007B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Start"/>
      <w:r w:rsidR="00CE007B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="00CE00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007B" w:rsidRPr="001506CC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CE007B" w:rsidRPr="00CB301A">
        <w:rPr>
          <w:rFonts w:ascii="Times New Roman" w:hAnsi="Times New Roman" w:cs="Times New Roman"/>
          <w:color w:val="000000"/>
          <w:sz w:val="24"/>
          <w:szCs w:val="24"/>
        </w:rPr>
        <w:t>Производственная зона</w:t>
      </w:r>
      <w:r w:rsidR="00CE007B" w:rsidRPr="001506CC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CE007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759AE" w:rsidRPr="001506CC" w:rsidRDefault="004759AE" w:rsidP="00D366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6A27" w:rsidRPr="004759AE" w:rsidRDefault="00563BD2" w:rsidP="001F6A27">
      <w:pPr>
        <w:pStyle w:val="a5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759A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F6A27" w:rsidRPr="004759AE">
        <w:rPr>
          <w:rFonts w:ascii="Times New Roman" w:hAnsi="Times New Roman" w:cs="Times New Roman"/>
          <w:b/>
          <w:bCs/>
          <w:sz w:val="24"/>
          <w:szCs w:val="24"/>
        </w:rPr>
        <w:t>Экспликация образуемых и существующих земельных участков.</w:t>
      </w:r>
    </w:p>
    <w:tbl>
      <w:tblPr>
        <w:tblW w:w="9816" w:type="dxa"/>
        <w:tblInd w:w="91" w:type="dxa"/>
        <w:tblLayout w:type="fixed"/>
        <w:tblLook w:val="04A0"/>
      </w:tblPr>
      <w:tblGrid>
        <w:gridCol w:w="560"/>
        <w:gridCol w:w="2232"/>
        <w:gridCol w:w="3037"/>
        <w:gridCol w:w="2379"/>
        <w:gridCol w:w="1608"/>
      </w:tblGrid>
      <w:tr w:rsidR="00B12FE6" w:rsidRPr="00B12FE6" w:rsidTr="004759AE">
        <w:trPr>
          <w:trHeight w:val="210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FE6" w:rsidRPr="00B242C3" w:rsidRDefault="002B5586" w:rsidP="002B55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  <w:p w:rsidR="00B12FE6" w:rsidRPr="00B242C3" w:rsidRDefault="00B12FE6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2FE6" w:rsidRPr="00B242C3" w:rsidRDefault="00B12FE6" w:rsidP="002B55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Кадастровый (условный) номер земельного участка</w:t>
            </w:r>
            <w:r w:rsidR="00E409E2"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соответствии с чертежом межевания территории.</w:t>
            </w:r>
          </w:p>
          <w:p w:rsidR="00B12FE6" w:rsidRPr="00B242C3" w:rsidRDefault="00B12FE6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2FE6" w:rsidRPr="00B242C3" w:rsidRDefault="002B5586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Адрес (местоположение)</w:t>
            </w:r>
          </w:p>
        </w:tc>
        <w:tc>
          <w:tcPr>
            <w:tcW w:w="2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2FE6" w:rsidRPr="00B242C3" w:rsidRDefault="002B5586" w:rsidP="002B558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  <w:r w:rsidR="00E409E2"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соответствии с Правилами землепользования и застройки</w:t>
            </w:r>
          </w:p>
        </w:tc>
        <w:tc>
          <w:tcPr>
            <w:tcW w:w="16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2FE6" w:rsidRPr="00B242C3" w:rsidRDefault="002B5586" w:rsidP="002B558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Площадь</w:t>
            </w:r>
            <w:r w:rsidR="00E409E2"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земельного участка</w:t>
            </w:r>
            <w:r w:rsidR="00E409E2"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сведениям ЕГРН /уточненная</w:t>
            </w:r>
            <w:proofErr w:type="gramStart"/>
            <w:r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gramEnd"/>
            <w:r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proofErr w:type="gramEnd"/>
            <w:r w:rsidRPr="00B24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в.м.</w:t>
            </w:r>
          </w:p>
        </w:tc>
      </w:tr>
      <w:tr w:rsidR="00B12FE6" w:rsidRPr="00B12FE6" w:rsidTr="004759AE">
        <w:trPr>
          <w:trHeight w:val="80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FE6" w:rsidRPr="00B242C3" w:rsidRDefault="00F54B86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2FE6" w:rsidRPr="00B242C3" w:rsidRDefault="00B12FE6" w:rsidP="00743E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</w:t>
            </w:r>
            <w:r w:rsidR="00743EA6"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003601</w:t>
            </w: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="00743EA6"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2FE6" w:rsidRPr="00B242C3" w:rsidRDefault="00743EA6" w:rsidP="00B12F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</w:t>
            </w:r>
          </w:p>
        </w:tc>
        <w:tc>
          <w:tcPr>
            <w:tcW w:w="2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2FE6" w:rsidRPr="00B242C3" w:rsidRDefault="00743EA6" w:rsidP="00475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2FE6" w:rsidRPr="00B242C3" w:rsidRDefault="00B12FE6" w:rsidP="0084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4775C" w:rsidRPr="00B12FE6" w:rsidTr="004759AE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775C" w:rsidRPr="00B242C3" w:rsidRDefault="0084775C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64:13:003601:2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475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4775C" w:rsidRPr="00B12FE6" w:rsidTr="004759AE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775C" w:rsidRPr="00B242C3" w:rsidRDefault="0084775C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64:13:003601:3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475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4775C" w:rsidRPr="00B12FE6" w:rsidTr="004759AE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775C" w:rsidRPr="00B242C3" w:rsidRDefault="0084775C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64:13:003601:4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475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4775C" w:rsidRPr="00B12FE6" w:rsidTr="004759AE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775C" w:rsidRPr="00B242C3" w:rsidRDefault="0084775C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64:13:003601:5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475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4775C" w:rsidRPr="00B12FE6" w:rsidTr="004759AE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775C" w:rsidRPr="00B242C3" w:rsidRDefault="0084775C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64:13:003601:6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475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4775C" w:rsidRPr="00B12FE6" w:rsidTr="004759AE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775C" w:rsidRPr="00B242C3" w:rsidRDefault="0084775C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64:13:003601:8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475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4775C" w:rsidRPr="00B12FE6" w:rsidTr="004759AE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775C" w:rsidRPr="00B242C3" w:rsidRDefault="0084775C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64:13:003601:9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475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4775C" w:rsidRPr="00B12FE6" w:rsidTr="004759AE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775C" w:rsidRPr="00B242C3" w:rsidRDefault="0084775C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64:13:003601:10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475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4775C" w:rsidRPr="00B12FE6" w:rsidTr="004759AE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775C" w:rsidRPr="00B242C3" w:rsidRDefault="0084775C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64:13:003601:11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475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4775C" w:rsidRPr="00B12FE6" w:rsidTr="004759AE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775C" w:rsidRPr="00B242C3" w:rsidRDefault="0084775C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64:13:003601:12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7F70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475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4775C" w:rsidRPr="00B12FE6" w:rsidTr="004759AE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775C" w:rsidRPr="00B242C3" w:rsidRDefault="0084775C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64:13:003601:13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475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4775C" w:rsidRPr="00B12FE6" w:rsidTr="004759AE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775C" w:rsidRPr="00B242C3" w:rsidRDefault="0084775C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64:13:003601:18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Ершов, ул. Телеграфная, 25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475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размещения комбикормового завода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52239</w:t>
            </w:r>
          </w:p>
        </w:tc>
      </w:tr>
      <w:tr w:rsidR="0084775C" w:rsidRPr="00B12FE6" w:rsidTr="004759AE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775C" w:rsidRPr="00B242C3" w:rsidRDefault="0084775C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64:13:003601:19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4759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2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сельскохозяйственного производства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2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79000</w:t>
            </w:r>
          </w:p>
        </w:tc>
      </w:tr>
      <w:tr w:rsidR="0084775C" w:rsidRPr="00B12FE6" w:rsidTr="004759AE">
        <w:trPr>
          <w:trHeight w:val="15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775C" w:rsidRPr="00B242C3" w:rsidRDefault="0084775C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64:13:003601:24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4759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2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размещения и эксплуатации </w:t>
            </w:r>
            <w:proofErr w:type="spellStart"/>
            <w:r w:rsidRPr="00B242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электросетевого</w:t>
            </w:r>
            <w:proofErr w:type="spellEnd"/>
            <w:r w:rsidRPr="00B242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2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+/-3</w:t>
            </w:r>
          </w:p>
        </w:tc>
      </w:tr>
      <w:tr w:rsidR="0084775C" w:rsidRPr="00B12FE6" w:rsidTr="004759AE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775C" w:rsidRPr="00B242C3" w:rsidRDefault="0084775C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64:13:003601:25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4759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2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строительства волоконно-оптической линии связи (ВОЛС)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2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1844 +/-15</w:t>
            </w:r>
          </w:p>
        </w:tc>
      </w:tr>
      <w:tr w:rsidR="0084775C" w:rsidRPr="00B12FE6" w:rsidTr="004759AE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775C" w:rsidRPr="00B242C3" w:rsidRDefault="0084775C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64:13:003601:26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4759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2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размещения и эксплуатации </w:t>
            </w:r>
            <w:proofErr w:type="spellStart"/>
            <w:r w:rsidRPr="00B242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электросетевого</w:t>
            </w:r>
            <w:proofErr w:type="spellEnd"/>
            <w:r w:rsidRPr="00B242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2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 +/-4</w:t>
            </w:r>
          </w:p>
        </w:tc>
      </w:tr>
      <w:tr w:rsidR="0084775C" w:rsidRPr="00B12FE6" w:rsidTr="004759AE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775C" w:rsidRPr="00B242C3" w:rsidRDefault="0084775C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64:13:003601:28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4759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2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 объектами связи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2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 +/-278</w:t>
            </w:r>
          </w:p>
        </w:tc>
      </w:tr>
      <w:tr w:rsidR="0084775C" w:rsidRPr="00B12FE6" w:rsidTr="004759AE">
        <w:trPr>
          <w:trHeight w:val="9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775C" w:rsidRPr="00B242C3" w:rsidRDefault="0084775C" w:rsidP="002B55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64:13:003601:29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9257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Саратовская область, Ершовский р-н, 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Ершов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775C" w:rsidRPr="00B242C3" w:rsidRDefault="0084775C" w:rsidP="004759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2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 объектами связи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775C" w:rsidRPr="00B242C3" w:rsidRDefault="0084775C" w:rsidP="008477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2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681 +/-228</w:t>
            </w:r>
          </w:p>
        </w:tc>
      </w:tr>
      <w:tr w:rsidR="00F54B86" w:rsidRPr="002B5586" w:rsidTr="004759AE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4B86" w:rsidRPr="00B242C3" w:rsidRDefault="0084775C" w:rsidP="0084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4B86" w:rsidRPr="00B242C3" w:rsidRDefault="00F54B86" w:rsidP="0084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64:13:00</w:t>
            </w:r>
            <w:r w:rsidR="00E409E2" w:rsidRPr="00B242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3601</w:t>
            </w:r>
            <w:r w:rsidRPr="00B242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:ЗУ</w:t>
            </w:r>
            <w:proofErr w:type="gramStart"/>
            <w:r w:rsidRPr="00B242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4B86" w:rsidRPr="00B242C3" w:rsidRDefault="00F54B86" w:rsidP="0084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Саратовская область, р-н </w:t>
            </w:r>
            <w:proofErr w:type="spellStart"/>
            <w:r w:rsidRPr="00B242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Ершовский</w:t>
            </w:r>
            <w:proofErr w:type="spellEnd"/>
            <w:r w:rsidRPr="00B242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г Ершов, </w:t>
            </w:r>
            <w:proofErr w:type="spellStart"/>
            <w:proofErr w:type="gramStart"/>
            <w:r w:rsidRPr="00B242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proofErr w:type="gramEnd"/>
            <w:r w:rsidRPr="00B242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Телеграфная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4B86" w:rsidRPr="00B242C3" w:rsidRDefault="00F54B86" w:rsidP="00475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42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склады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4B86" w:rsidRPr="00B242C3" w:rsidRDefault="00B242C3" w:rsidP="00847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61200</w:t>
            </w:r>
          </w:p>
        </w:tc>
      </w:tr>
    </w:tbl>
    <w:p w:rsidR="002B5586" w:rsidRPr="001506CC" w:rsidRDefault="002B5586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E08BF" w:rsidRPr="001506CC" w:rsidRDefault="00FC4014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2.5. </w:t>
      </w:r>
      <w:r w:rsidR="005E08BF" w:rsidRPr="001506CC">
        <w:rPr>
          <w:rFonts w:ascii="Times New Roman" w:hAnsi="Times New Roman" w:cs="Times New Roman"/>
          <w:b/>
          <w:bCs/>
          <w:sz w:val="24"/>
          <w:szCs w:val="24"/>
        </w:rPr>
        <w:t>Таблица коорди</w:t>
      </w:r>
      <w:r w:rsidR="00512DEF" w:rsidRPr="001506CC">
        <w:rPr>
          <w:rFonts w:ascii="Times New Roman" w:hAnsi="Times New Roman" w:cs="Times New Roman"/>
          <w:b/>
          <w:bCs/>
          <w:sz w:val="24"/>
          <w:szCs w:val="24"/>
        </w:rPr>
        <w:t>нат поворотных точек формируемого земельного участка</w:t>
      </w:r>
      <w:r w:rsidR="005E08BF" w:rsidRPr="001506C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A59DD" w:rsidRPr="001506CC" w:rsidRDefault="003A59DD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59DD" w:rsidRDefault="00F54B86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64:13:00</w:t>
      </w:r>
      <w:r w:rsidR="00B242C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3601</w:t>
      </w:r>
      <w:r w:rsidR="00083D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:ЗУ</w:t>
      </w:r>
      <w:proofErr w:type="gramStart"/>
      <w:r w:rsidR="00083D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</w:t>
      </w:r>
      <w:proofErr w:type="gramEnd"/>
      <w:r w:rsidR="00083D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,    </w:t>
      </w:r>
      <w:r w:rsidR="004126FC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="00B242C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61200</w:t>
      </w:r>
      <w:r w:rsidR="003A59DD" w:rsidRPr="001506CC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кв.м.</w:t>
      </w:r>
    </w:p>
    <w:p w:rsidR="0038720C" w:rsidRDefault="0038720C" w:rsidP="00387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tbl>
      <w:tblPr>
        <w:tblW w:w="0" w:type="auto"/>
        <w:jc w:val="center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03"/>
        <w:gridCol w:w="1440"/>
        <w:gridCol w:w="1560"/>
      </w:tblGrid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b/>
                <w:bCs/>
                <w:color w:val="000000"/>
              </w:rPr>
              <w:t>X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b/>
                <w:bCs/>
                <w:color w:val="000000"/>
              </w:rPr>
              <w:t>Y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478401.27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3248523.37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478467.70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3248581.95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478523.51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3248627.26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478548.90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3248653.39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478614.22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3248710.79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478643.68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3248739.30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478816.70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3248900.43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478791.51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3248941.06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478599.53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3248806.07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478589.19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3248821.21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478529.66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3248778.78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1C3342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478512.91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3248809.73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1C3342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478335.55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3248699.04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1C3342" w:rsidRDefault="004126FC" w:rsidP="00000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color w:val="000000"/>
              </w:rPr>
              <w:t>1</w:t>
            </w:r>
            <w:r w:rsidR="000002A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478348.99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3248650.00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1C3342" w:rsidRDefault="004126FC" w:rsidP="00000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color w:val="000000"/>
              </w:rPr>
              <w:t>1</w:t>
            </w:r>
            <w:r w:rsidR="000002A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478346.98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3248648.57</w:t>
            </w:r>
          </w:p>
        </w:tc>
      </w:tr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1C3342" w:rsidRDefault="004126FC" w:rsidP="00000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color w:val="000000"/>
              </w:rPr>
              <w:t>1</w:t>
            </w:r>
            <w:r w:rsidR="000002AD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478336.19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4126FC" w:rsidRPr="002F4067" w:rsidRDefault="000002AD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40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3248628.67</w:t>
            </w:r>
          </w:p>
        </w:tc>
      </w:tr>
    </w:tbl>
    <w:p w:rsidR="004126FC" w:rsidRDefault="004126F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02AD" w:rsidRDefault="000002AD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F4067" w:rsidRDefault="002F4067" w:rsidP="009077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F4067" w:rsidRDefault="002F4067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84C45" w:rsidRPr="001506CC" w:rsidRDefault="00084C45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color w:val="000000"/>
          <w:sz w:val="24"/>
          <w:szCs w:val="24"/>
        </w:rPr>
        <w:t>ГРАФИЧЕСКАЯ ЧАСТЬ</w:t>
      </w:r>
    </w:p>
    <w:p w:rsidR="00954035" w:rsidRDefault="00954035">
      <w:pPr>
        <w:rPr>
          <w:rFonts w:ascii="Times New Roman" w:hAnsi="Times New Roman" w:cs="Times New Roman"/>
          <w:color w:val="000000"/>
          <w:sz w:val="24"/>
          <w:szCs w:val="24"/>
        </w:rPr>
        <w:sectPr w:rsidR="00954035" w:rsidSect="004759AE">
          <w:pgSz w:w="11906" w:h="16838"/>
          <w:pgMar w:top="567" w:right="567" w:bottom="567" w:left="1560" w:header="708" w:footer="708" w:gutter="0"/>
          <w:cols w:space="708"/>
          <w:docGrid w:linePitch="360"/>
        </w:sectPr>
      </w:pPr>
    </w:p>
    <w:p w:rsidR="00E40E35" w:rsidRPr="001506CC" w:rsidRDefault="00954035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0032035" cy="7088342"/>
            <wp:effectExtent l="19050" t="0" r="7315" b="0"/>
            <wp:docPr id="1" name="Рисунок 0" descr="чертеж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_page-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4731" cy="709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9807575" cy="6929755"/>
            <wp:effectExtent l="19050" t="0" r="3175" b="0"/>
            <wp:docPr id="4" name="Рисунок 3" descr="проектный пла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ый план_page-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757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9807575" cy="6929755"/>
            <wp:effectExtent l="19050" t="0" r="3175" b="0"/>
            <wp:docPr id="3" name="Рисунок 2" descr="схе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_page-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757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E35" w:rsidRPr="001506CC" w:rsidSect="00954035">
      <w:pgSz w:w="16838" w:h="11906" w:orient="landscape"/>
      <w:pgMar w:top="426" w:right="395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E1710"/>
    <w:multiLevelType w:val="hybridMultilevel"/>
    <w:tmpl w:val="040ECA82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CF21E0"/>
    <w:multiLevelType w:val="hybridMultilevel"/>
    <w:tmpl w:val="799A640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365726"/>
    <w:multiLevelType w:val="hybridMultilevel"/>
    <w:tmpl w:val="397EDF3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9B86E3F"/>
    <w:multiLevelType w:val="hybridMultilevel"/>
    <w:tmpl w:val="59E65F3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3893223"/>
    <w:multiLevelType w:val="multilevel"/>
    <w:tmpl w:val="373EC8D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">
    <w:nsid w:val="48342BB5"/>
    <w:multiLevelType w:val="hybridMultilevel"/>
    <w:tmpl w:val="77F44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C8420DA"/>
    <w:multiLevelType w:val="hybridMultilevel"/>
    <w:tmpl w:val="FDF2D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66F6E"/>
    <w:multiLevelType w:val="hybridMultilevel"/>
    <w:tmpl w:val="62AAB3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12E54FA"/>
    <w:multiLevelType w:val="hybridMultilevel"/>
    <w:tmpl w:val="90D6ED4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10"/>
  </w:num>
  <w:num w:numId="5">
    <w:abstractNumId w:val="9"/>
  </w:num>
  <w:num w:numId="6">
    <w:abstractNumId w:val="1"/>
  </w:num>
  <w:num w:numId="7">
    <w:abstractNumId w:val="5"/>
  </w:num>
  <w:num w:numId="8">
    <w:abstractNumId w:val="6"/>
  </w:num>
  <w:num w:numId="9">
    <w:abstractNumId w:val="7"/>
  </w:num>
  <w:num w:numId="10">
    <w:abstractNumId w:val="2"/>
  </w:num>
  <w:num w:numId="11">
    <w:abstractNumId w:val="3"/>
  </w:num>
  <w:num w:numId="12">
    <w:abstractNumId w:val="12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6193"/>
    <w:rsid w:val="000002AD"/>
    <w:rsid w:val="00006E77"/>
    <w:rsid w:val="00066684"/>
    <w:rsid w:val="00070E90"/>
    <w:rsid w:val="00083067"/>
    <w:rsid w:val="00083D9B"/>
    <w:rsid w:val="00084C45"/>
    <w:rsid w:val="00090E9F"/>
    <w:rsid w:val="000A396C"/>
    <w:rsid w:val="000C2F05"/>
    <w:rsid w:val="000E38D8"/>
    <w:rsid w:val="00123503"/>
    <w:rsid w:val="00125BD9"/>
    <w:rsid w:val="00127B9C"/>
    <w:rsid w:val="00136EE4"/>
    <w:rsid w:val="001478FE"/>
    <w:rsid w:val="001506CC"/>
    <w:rsid w:val="00164FA0"/>
    <w:rsid w:val="001B6CA7"/>
    <w:rsid w:val="001C6193"/>
    <w:rsid w:val="001F1103"/>
    <w:rsid w:val="001F6A27"/>
    <w:rsid w:val="00257270"/>
    <w:rsid w:val="0026658B"/>
    <w:rsid w:val="002B5256"/>
    <w:rsid w:val="002B5586"/>
    <w:rsid w:val="002F4067"/>
    <w:rsid w:val="002F67B5"/>
    <w:rsid w:val="00305669"/>
    <w:rsid w:val="00321504"/>
    <w:rsid w:val="0036785A"/>
    <w:rsid w:val="0038720C"/>
    <w:rsid w:val="003A59DD"/>
    <w:rsid w:val="003A5D48"/>
    <w:rsid w:val="003D2FA9"/>
    <w:rsid w:val="004126FC"/>
    <w:rsid w:val="004170CA"/>
    <w:rsid w:val="0042265A"/>
    <w:rsid w:val="004252B6"/>
    <w:rsid w:val="00434FF7"/>
    <w:rsid w:val="0043676C"/>
    <w:rsid w:val="004653B6"/>
    <w:rsid w:val="004759AE"/>
    <w:rsid w:val="00496054"/>
    <w:rsid w:val="00497970"/>
    <w:rsid w:val="004B2ECE"/>
    <w:rsid w:val="004D727C"/>
    <w:rsid w:val="00512DEF"/>
    <w:rsid w:val="00517981"/>
    <w:rsid w:val="00531391"/>
    <w:rsid w:val="00563BD2"/>
    <w:rsid w:val="005A7454"/>
    <w:rsid w:val="005E08BF"/>
    <w:rsid w:val="005E1671"/>
    <w:rsid w:val="005E22E0"/>
    <w:rsid w:val="005F37CB"/>
    <w:rsid w:val="00635C84"/>
    <w:rsid w:val="006525CD"/>
    <w:rsid w:val="00652DEF"/>
    <w:rsid w:val="00672FDF"/>
    <w:rsid w:val="0067339E"/>
    <w:rsid w:val="00673F24"/>
    <w:rsid w:val="00705483"/>
    <w:rsid w:val="0071051E"/>
    <w:rsid w:val="00740991"/>
    <w:rsid w:val="00743EA6"/>
    <w:rsid w:val="0075447A"/>
    <w:rsid w:val="00757FAA"/>
    <w:rsid w:val="007871FA"/>
    <w:rsid w:val="007F38E9"/>
    <w:rsid w:val="0084775C"/>
    <w:rsid w:val="008F4154"/>
    <w:rsid w:val="00907749"/>
    <w:rsid w:val="009242BA"/>
    <w:rsid w:val="00942CCD"/>
    <w:rsid w:val="009437EA"/>
    <w:rsid w:val="00954035"/>
    <w:rsid w:val="0096423F"/>
    <w:rsid w:val="009930AA"/>
    <w:rsid w:val="00993980"/>
    <w:rsid w:val="009B64E2"/>
    <w:rsid w:val="00A96665"/>
    <w:rsid w:val="00AD2695"/>
    <w:rsid w:val="00B12FE6"/>
    <w:rsid w:val="00B20046"/>
    <w:rsid w:val="00B23CBE"/>
    <w:rsid w:val="00B242C3"/>
    <w:rsid w:val="00B54253"/>
    <w:rsid w:val="00B60522"/>
    <w:rsid w:val="00B85877"/>
    <w:rsid w:val="00BA4C2E"/>
    <w:rsid w:val="00C45203"/>
    <w:rsid w:val="00C534A4"/>
    <w:rsid w:val="00C63337"/>
    <w:rsid w:val="00C64D4C"/>
    <w:rsid w:val="00C67A25"/>
    <w:rsid w:val="00C72ADB"/>
    <w:rsid w:val="00C8388C"/>
    <w:rsid w:val="00CA2526"/>
    <w:rsid w:val="00CA4445"/>
    <w:rsid w:val="00CB301A"/>
    <w:rsid w:val="00CC2BD0"/>
    <w:rsid w:val="00CE007B"/>
    <w:rsid w:val="00D12FB4"/>
    <w:rsid w:val="00D2352D"/>
    <w:rsid w:val="00D36667"/>
    <w:rsid w:val="00D43414"/>
    <w:rsid w:val="00D61C31"/>
    <w:rsid w:val="00D8592E"/>
    <w:rsid w:val="00DC15A6"/>
    <w:rsid w:val="00DC6696"/>
    <w:rsid w:val="00DD4A79"/>
    <w:rsid w:val="00DE3B8B"/>
    <w:rsid w:val="00E11FC3"/>
    <w:rsid w:val="00E328BF"/>
    <w:rsid w:val="00E409E2"/>
    <w:rsid w:val="00E40E35"/>
    <w:rsid w:val="00E80869"/>
    <w:rsid w:val="00E92C47"/>
    <w:rsid w:val="00EC1B07"/>
    <w:rsid w:val="00ED0349"/>
    <w:rsid w:val="00F2775B"/>
    <w:rsid w:val="00F5336E"/>
    <w:rsid w:val="00F54B86"/>
    <w:rsid w:val="00F61DDC"/>
    <w:rsid w:val="00FA4AEB"/>
    <w:rsid w:val="00FB66A0"/>
    <w:rsid w:val="00FC4014"/>
    <w:rsid w:val="00FD5FEF"/>
    <w:rsid w:val="00FF2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42B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242BA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C64D4C"/>
    <w:pPr>
      <w:ind w:left="720"/>
      <w:contextualSpacing/>
    </w:pPr>
  </w:style>
  <w:style w:type="paragraph" w:customStyle="1" w:styleId="a6">
    <w:name w:val="Обычный текст"/>
    <w:basedOn w:val="a"/>
    <w:qFormat/>
    <w:rsid w:val="00C534A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character" w:customStyle="1" w:styleId="5">
    <w:name w:val="Основной текст (5)"/>
    <w:rsid w:val="00C534A4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C534A4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39"/>
    <w:rsid w:val="00C53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54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4035"/>
    <w:rPr>
      <w:rFonts w:ascii="Tahoma" w:hAnsi="Tahoma" w:cs="Tahoma"/>
      <w:sz w:val="16"/>
      <w:szCs w:val="16"/>
    </w:rPr>
  </w:style>
  <w:style w:type="paragraph" w:customStyle="1" w:styleId="Heading3">
    <w:name w:val="Heading 3"/>
    <w:basedOn w:val="a"/>
    <w:next w:val="a"/>
    <w:link w:val="3"/>
    <w:unhideWhenUsed/>
    <w:qFormat/>
    <w:rsid w:val="00C8388C"/>
    <w:pPr>
      <w:keepNext/>
      <w:keepLines/>
      <w:spacing w:before="40" w:after="0" w:line="36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aa">
    <w:name w:val="Body Text"/>
    <w:basedOn w:val="a"/>
    <w:link w:val="ab"/>
    <w:uiPriority w:val="1"/>
    <w:qFormat/>
    <w:rsid w:val="00C8388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C8388C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Body Text Indent"/>
    <w:basedOn w:val="a"/>
    <w:link w:val="ad"/>
    <w:uiPriority w:val="99"/>
    <w:semiHidden/>
    <w:unhideWhenUsed/>
    <w:rsid w:val="00C8388C"/>
    <w:pPr>
      <w:widowControl w:val="0"/>
      <w:spacing w:after="120" w:line="24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C8388C"/>
    <w:rPr>
      <w:rFonts w:ascii="Times New Roman" w:eastAsia="Times New Roman" w:hAnsi="Times New Roman" w:cs="Times New Roman"/>
    </w:rPr>
  </w:style>
  <w:style w:type="character" w:customStyle="1" w:styleId="3">
    <w:name w:val="Заголовок 3 Знак"/>
    <w:basedOn w:val="a0"/>
    <w:link w:val="Heading3"/>
    <w:rsid w:val="00C8388C"/>
    <w:rPr>
      <w:rFonts w:ascii="Times New Roman" w:eastAsia="Times New Roman" w:hAnsi="Times New Roman" w:cs="Times New Roman"/>
      <w:b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9A9B7B-C735-4895-8E28-3E416FA73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1569</Words>
  <Characters>8948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Анастасия</cp:lastModifiedBy>
  <cp:revision>7</cp:revision>
  <cp:lastPrinted>2022-08-22T17:03:00Z</cp:lastPrinted>
  <dcterms:created xsi:type="dcterms:W3CDTF">2022-10-13T07:56:00Z</dcterms:created>
  <dcterms:modified xsi:type="dcterms:W3CDTF">2022-11-01T07:01:00Z</dcterms:modified>
</cp:coreProperties>
</file>